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C336" w14:textId="77777777" w:rsidR="00816B1D" w:rsidRDefault="00D67D27" w:rsidP="00D67D27">
      <w:pPr>
        <w:jc w:val="center"/>
        <w:rPr>
          <w:b/>
          <w:bCs/>
          <w:sz w:val="48"/>
          <w:szCs w:val="48"/>
        </w:rPr>
      </w:pPr>
      <w:r w:rsidRPr="006B772F">
        <w:rPr>
          <w:b/>
          <w:bCs/>
          <w:sz w:val="48"/>
          <w:szCs w:val="48"/>
        </w:rPr>
        <w:t xml:space="preserve">CITY OF </w:t>
      </w:r>
    </w:p>
    <w:p w14:paraId="1A14DFB6" w14:textId="779B7BEA" w:rsidR="00E40F18" w:rsidRPr="006B772F" w:rsidRDefault="00D67D27" w:rsidP="00D67D27">
      <w:pPr>
        <w:jc w:val="center"/>
        <w:rPr>
          <w:b/>
          <w:bCs/>
          <w:sz w:val="48"/>
          <w:szCs w:val="48"/>
        </w:rPr>
      </w:pPr>
      <w:r w:rsidRPr="006B772F">
        <w:rPr>
          <w:b/>
          <w:bCs/>
          <w:sz w:val="48"/>
          <w:szCs w:val="48"/>
        </w:rPr>
        <w:t>MONTGOMERY</w:t>
      </w:r>
      <w:r w:rsidR="006B772F" w:rsidRPr="006B772F">
        <w:rPr>
          <w:b/>
          <w:bCs/>
          <w:sz w:val="48"/>
          <w:szCs w:val="48"/>
        </w:rPr>
        <w:t>, ALABAMA</w:t>
      </w:r>
    </w:p>
    <w:p w14:paraId="2CB0E856" w14:textId="0D5D8F32" w:rsidR="00D67D27" w:rsidRPr="006B772F" w:rsidRDefault="00D67D27" w:rsidP="00D67D27">
      <w:pPr>
        <w:jc w:val="center"/>
        <w:rPr>
          <w:b/>
          <w:bCs/>
          <w:sz w:val="48"/>
          <w:szCs w:val="48"/>
        </w:rPr>
      </w:pPr>
      <w:r w:rsidRPr="006B772F">
        <w:rPr>
          <w:b/>
          <w:bCs/>
          <w:sz w:val="48"/>
          <w:szCs w:val="48"/>
        </w:rPr>
        <w:t xml:space="preserve">SECTION 3 </w:t>
      </w:r>
    </w:p>
    <w:p w14:paraId="594B3293" w14:textId="5F56FFE1" w:rsidR="00D67D27" w:rsidRPr="006B772F" w:rsidRDefault="00D67D27" w:rsidP="00D67D27">
      <w:pPr>
        <w:jc w:val="center"/>
        <w:rPr>
          <w:b/>
          <w:bCs/>
          <w:sz w:val="48"/>
          <w:szCs w:val="48"/>
        </w:rPr>
      </w:pPr>
      <w:r w:rsidRPr="006B772F">
        <w:rPr>
          <w:b/>
          <w:bCs/>
          <w:sz w:val="48"/>
          <w:szCs w:val="48"/>
        </w:rPr>
        <w:t>PLAN</w:t>
      </w:r>
    </w:p>
    <w:p w14:paraId="27A3461D" w14:textId="3DC5852D" w:rsidR="00D67D27" w:rsidRDefault="00D67D27" w:rsidP="00D67D27">
      <w:pPr>
        <w:jc w:val="center"/>
        <w:rPr>
          <w:b/>
          <w:bCs/>
          <w:color w:val="669900"/>
          <w:sz w:val="48"/>
          <w:szCs w:val="48"/>
        </w:rPr>
      </w:pPr>
    </w:p>
    <w:p w14:paraId="5D92E37E" w14:textId="672E31F0" w:rsidR="00D67D27" w:rsidRDefault="00D67D27" w:rsidP="00D67D27">
      <w:pPr>
        <w:jc w:val="center"/>
        <w:rPr>
          <w:b/>
          <w:bCs/>
          <w:color w:val="669900"/>
          <w:sz w:val="48"/>
          <w:szCs w:val="48"/>
        </w:rPr>
      </w:pPr>
    </w:p>
    <w:p w14:paraId="723EA3DE" w14:textId="5B2F9673" w:rsidR="00D67D27" w:rsidRDefault="00D67D27" w:rsidP="00D67D27">
      <w:pPr>
        <w:jc w:val="center"/>
        <w:rPr>
          <w:b/>
          <w:bCs/>
          <w:color w:val="669900"/>
          <w:sz w:val="48"/>
          <w:szCs w:val="48"/>
        </w:rPr>
      </w:pPr>
      <w:r>
        <w:rPr>
          <w:noProof/>
          <w:color w:val="993366"/>
        </w:rPr>
        <w:drawing>
          <wp:inline distT="0" distB="0" distL="0" distR="0" wp14:anchorId="700AF32C" wp14:editId="7A3FAB4C">
            <wp:extent cx="2886075" cy="2247900"/>
            <wp:effectExtent l="0" t="0" r="9525" b="0"/>
            <wp:docPr id="12" name="Picture 12" descr="https://pbs.twimg.com/profile_images/588434217282895872/tp00zSQI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588434217282895872/tp00zSQI_400x40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86075" cy="2247900"/>
                    </a:xfrm>
                    <a:prstGeom prst="rect">
                      <a:avLst/>
                    </a:prstGeom>
                    <a:noFill/>
                    <a:ln>
                      <a:noFill/>
                    </a:ln>
                  </pic:spPr>
                </pic:pic>
              </a:graphicData>
            </a:graphic>
          </wp:inline>
        </w:drawing>
      </w:r>
    </w:p>
    <w:p w14:paraId="67570ED7" w14:textId="34C2062F" w:rsidR="00D67D27" w:rsidRDefault="00D67D27" w:rsidP="00D67D27">
      <w:pPr>
        <w:jc w:val="center"/>
        <w:rPr>
          <w:b/>
          <w:bCs/>
          <w:color w:val="669900"/>
          <w:sz w:val="48"/>
          <w:szCs w:val="48"/>
        </w:rPr>
      </w:pPr>
    </w:p>
    <w:p w14:paraId="12741983" w14:textId="0B03614D" w:rsidR="00D67D27" w:rsidRDefault="00D67D27" w:rsidP="00D67D27">
      <w:pPr>
        <w:jc w:val="center"/>
        <w:rPr>
          <w:b/>
          <w:bCs/>
          <w:color w:val="669900"/>
          <w:sz w:val="48"/>
          <w:szCs w:val="48"/>
        </w:rPr>
      </w:pPr>
    </w:p>
    <w:p w14:paraId="18943C2D" w14:textId="77777777" w:rsidR="00AD2EB1" w:rsidRDefault="00D67D27">
      <w:pPr>
        <w:rPr>
          <w:b/>
          <w:bCs/>
          <w:color w:val="669900"/>
          <w:sz w:val="48"/>
          <w:szCs w:val="48"/>
        </w:rPr>
        <w:sectPr w:rsidR="00AD2EB1" w:rsidSect="00C64B9C">
          <w:footerReference w:type="default" r:id="rId10"/>
          <w:footerReference w:type="first" r:id="rId11"/>
          <w:pgSz w:w="12240" w:h="15840"/>
          <w:pgMar w:top="1440" w:right="1080" w:bottom="1440" w:left="1080" w:header="727" w:footer="1417" w:gutter="0"/>
          <w:cols w:space="720"/>
          <w:titlePg/>
          <w:docGrid w:linePitch="299"/>
        </w:sectPr>
      </w:pPr>
      <w:r>
        <w:rPr>
          <w:b/>
          <w:bCs/>
          <w:color w:val="669900"/>
          <w:sz w:val="48"/>
          <w:szCs w:val="48"/>
        </w:rPr>
        <w:br w:type="page"/>
      </w:r>
    </w:p>
    <w:p w14:paraId="0C37A9DB" w14:textId="0EE1C994" w:rsidR="00015CC6" w:rsidRDefault="00015CC6">
      <w:pPr>
        <w:rPr>
          <w:rFonts w:ascii="Trebuchet MS" w:eastAsia="Trebuchet MS" w:hAnsi="Trebuchet MS" w:cs="Trebuchet MS"/>
          <w:b/>
          <w:bCs/>
          <w:sz w:val="20"/>
          <w:szCs w:val="20"/>
          <w:lang w:bidi="en-US"/>
        </w:rPr>
      </w:pPr>
    </w:p>
    <w:p w14:paraId="494837B9" w14:textId="77777777" w:rsidR="00015CC6" w:rsidRPr="00306D41" w:rsidRDefault="00015CC6" w:rsidP="006C6A1E">
      <w:pPr>
        <w:pStyle w:val="Heading1"/>
        <w:numPr>
          <w:ilvl w:val="0"/>
          <w:numId w:val="2"/>
        </w:numPr>
        <w:tabs>
          <w:tab w:val="left" w:pos="1801"/>
        </w:tabs>
        <w:ind w:left="540" w:right="720"/>
      </w:pPr>
      <w:r w:rsidRPr="00306D41">
        <w:t>Overview of Section 3</w:t>
      </w:r>
      <w:r w:rsidRPr="00306D41">
        <w:rPr>
          <w:spacing w:val="-1"/>
        </w:rPr>
        <w:t xml:space="preserve"> </w:t>
      </w:r>
      <w:r w:rsidRPr="00306D41">
        <w:t>Requirements</w:t>
      </w:r>
    </w:p>
    <w:p w14:paraId="728E8726" w14:textId="77777777" w:rsidR="00015CC6" w:rsidRPr="00306D41" w:rsidRDefault="00015CC6" w:rsidP="00F846B4">
      <w:pPr>
        <w:pStyle w:val="Heading2"/>
        <w:numPr>
          <w:ilvl w:val="1"/>
          <w:numId w:val="2"/>
        </w:numPr>
        <w:tabs>
          <w:tab w:val="left" w:pos="1813"/>
        </w:tabs>
        <w:spacing w:before="41"/>
        <w:ind w:left="576" w:right="720" w:hanging="373"/>
      </w:pPr>
      <w:bookmarkStart w:id="0" w:name="_bookmark4"/>
      <w:bookmarkEnd w:id="0"/>
      <w:r w:rsidRPr="00306D41">
        <w:t>WHAT IS SECTION</w:t>
      </w:r>
      <w:r w:rsidRPr="00306D41">
        <w:rPr>
          <w:spacing w:val="-4"/>
        </w:rPr>
        <w:t xml:space="preserve"> </w:t>
      </w:r>
      <w:r w:rsidRPr="00306D41">
        <w:t>3?</w:t>
      </w:r>
    </w:p>
    <w:p w14:paraId="0E4515DF" w14:textId="35E398E5" w:rsidR="00A350F1" w:rsidRPr="006025C7" w:rsidRDefault="00E3613B" w:rsidP="00283D5D">
      <w:pPr>
        <w:pStyle w:val="TOC3"/>
        <w:tabs>
          <w:tab w:val="left" w:pos="1548"/>
          <w:tab w:val="right" w:leader="dot" w:pos="10353"/>
        </w:tabs>
        <w:spacing w:before="0"/>
        <w:ind w:left="540" w:firstLine="0"/>
        <w:jc w:val="both"/>
        <w:rPr>
          <w:b w:val="0"/>
          <w:bCs w:val="0"/>
        </w:rPr>
      </w:pPr>
      <w:r w:rsidRPr="00A350F1">
        <w:rPr>
          <w:b w:val="0"/>
          <w:bCs w:val="0"/>
        </w:rPr>
        <w:t>The term, “</w:t>
      </w:r>
      <w:r w:rsidR="00015CC6" w:rsidRPr="00A350F1">
        <w:rPr>
          <w:b w:val="0"/>
          <w:bCs w:val="0"/>
        </w:rPr>
        <w:t>Section 3</w:t>
      </w:r>
      <w:r w:rsidRPr="00A350F1">
        <w:rPr>
          <w:b w:val="0"/>
          <w:bCs w:val="0"/>
        </w:rPr>
        <w:t xml:space="preserve">” </w:t>
      </w:r>
      <w:r w:rsidR="009A59D3" w:rsidRPr="00A350F1">
        <w:rPr>
          <w:b w:val="0"/>
          <w:bCs w:val="0"/>
        </w:rPr>
        <w:t xml:space="preserve">in this plan </w:t>
      </w:r>
      <w:r w:rsidRPr="00A350F1">
        <w:rPr>
          <w:b w:val="0"/>
          <w:bCs w:val="0"/>
        </w:rPr>
        <w:t>refers to</w:t>
      </w:r>
      <w:r w:rsidR="00015CC6" w:rsidRPr="00A350F1">
        <w:rPr>
          <w:b w:val="0"/>
          <w:bCs w:val="0"/>
        </w:rPr>
        <w:t xml:space="preserve"> a provision of the Housing and Urban Development Act of 1968 (12 U.S.C. 1701u) that is regulated </w:t>
      </w:r>
      <w:r w:rsidRPr="00A350F1">
        <w:rPr>
          <w:b w:val="0"/>
          <w:bCs w:val="0"/>
        </w:rPr>
        <w:t>under requirements found at</w:t>
      </w:r>
      <w:r w:rsidR="00015CC6" w:rsidRPr="00A350F1">
        <w:rPr>
          <w:b w:val="0"/>
          <w:bCs w:val="0"/>
        </w:rPr>
        <w:t xml:space="preserve"> 24 CFR </w:t>
      </w:r>
      <w:r w:rsidRPr="00A350F1">
        <w:rPr>
          <w:b w:val="0"/>
          <w:bCs w:val="0"/>
        </w:rPr>
        <w:t xml:space="preserve">Part </w:t>
      </w:r>
      <w:r w:rsidR="00015CC6" w:rsidRPr="00A350F1">
        <w:rPr>
          <w:b w:val="0"/>
          <w:bCs w:val="0"/>
        </w:rPr>
        <w:t xml:space="preserve">75. </w:t>
      </w:r>
      <w:r w:rsidRPr="00A350F1">
        <w:rPr>
          <w:b w:val="0"/>
          <w:bCs w:val="0"/>
        </w:rPr>
        <w:t xml:space="preserve"> The purpose of Section </w:t>
      </w:r>
      <w:r w:rsidR="00015CC6" w:rsidRPr="00A350F1">
        <w:rPr>
          <w:b w:val="0"/>
          <w:bCs w:val="0"/>
        </w:rPr>
        <w:t xml:space="preserve">3 regulations </w:t>
      </w:r>
      <w:r w:rsidRPr="00A350F1">
        <w:rPr>
          <w:b w:val="0"/>
          <w:bCs w:val="0"/>
        </w:rPr>
        <w:t>is</w:t>
      </w:r>
      <w:r w:rsidR="009A59D3" w:rsidRPr="00A350F1">
        <w:rPr>
          <w:b w:val="0"/>
          <w:bCs w:val="0"/>
        </w:rPr>
        <w:t xml:space="preserve"> to</w:t>
      </w:r>
      <w:r w:rsidRPr="00A350F1">
        <w:rPr>
          <w:b w:val="0"/>
          <w:bCs w:val="0"/>
        </w:rPr>
        <w:t xml:space="preserve"> </w:t>
      </w:r>
      <w:r w:rsidR="00015CC6" w:rsidRPr="00A350F1">
        <w:rPr>
          <w:b w:val="0"/>
          <w:bCs w:val="0"/>
        </w:rPr>
        <w:t xml:space="preserve">ensure that employment and other economic opportunities generated by certain </w:t>
      </w:r>
      <w:r w:rsidRPr="00A350F1">
        <w:rPr>
          <w:b w:val="0"/>
          <w:bCs w:val="0"/>
        </w:rPr>
        <w:t xml:space="preserve">federal </w:t>
      </w:r>
      <w:r w:rsidR="00015CC6" w:rsidRPr="00A350F1">
        <w:rPr>
          <w:b w:val="0"/>
          <w:bCs w:val="0"/>
        </w:rPr>
        <w:t>financial assistance</w:t>
      </w:r>
      <w:r w:rsidR="00A350F1">
        <w:rPr>
          <w:b w:val="0"/>
          <w:bCs w:val="0"/>
        </w:rPr>
        <w:t xml:space="preserve"> to recipients thereof</w:t>
      </w:r>
      <w:r w:rsidR="00015CC6" w:rsidRPr="00A350F1">
        <w:rPr>
          <w:b w:val="0"/>
          <w:bCs w:val="0"/>
        </w:rPr>
        <w:t xml:space="preserve"> </w:t>
      </w:r>
      <w:r w:rsidRPr="00A350F1">
        <w:rPr>
          <w:b w:val="0"/>
          <w:bCs w:val="0"/>
        </w:rPr>
        <w:t>are</w:t>
      </w:r>
      <w:r w:rsidR="00015CC6" w:rsidRPr="00A350F1">
        <w:rPr>
          <w:b w:val="0"/>
          <w:bCs w:val="0"/>
        </w:rPr>
        <w:t xml:space="preserve">, to the greatest extent feasible, and consistent with existing </w:t>
      </w:r>
      <w:r w:rsidRPr="00A350F1">
        <w:rPr>
          <w:b w:val="0"/>
          <w:bCs w:val="0"/>
        </w:rPr>
        <w:t>federal</w:t>
      </w:r>
      <w:r w:rsidR="00015CC6" w:rsidRPr="00A350F1">
        <w:rPr>
          <w:b w:val="0"/>
          <w:bCs w:val="0"/>
        </w:rPr>
        <w:t xml:space="preserve">, State and </w:t>
      </w:r>
      <w:r w:rsidRPr="00A350F1">
        <w:rPr>
          <w:b w:val="0"/>
          <w:bCs w:val="0"/>
        </w:rPr>
        <w:t xml:space="preserve">local </w:t>
      </w:r>
      <w:r w:rsidR="00015CC6" w:rsidRPr="00A350F1">
        <w:rPr>
          <w:b w:val="0"/>
          <w:bCs w:val="0"/>
        </w:rPr>
        <w:t>laws and regulations</w:t>
      </w:r>
      <w:r w:rsidR="00A350F1">
        <w:rPr>
          <w:b w:val="0"/>
          <w:bCs w:val="0"/>
        </w:rPr>
        <w:t>,</w:t>
      </w:r>
      <w:r w:rsidRPr="00A350F1">
        <w:rPr>
          <w:b w:val="0"/>
          <w:bCs w:val="0"/>
        </w:rPr>
        <w:t xml:space="preserve"> </w:t>
      </w:r>
      <w:r w:rsidR="00015CC6" w:rsidRPr="00A350F1">
        <w:rPr>
          <w:b w:val="0"/>
          <w:bCs w:val="0"/>
        </w:rPr>
        <w:t xml:space="preserve">directed to low- and very low-income persons, particularly those who </w:t>
      </w:r>
      <w:r w:rsidR="006D34A0" w:rsidRPr="00A350F1">
        <w:rPr>
          <w:b w:val="0"/>
          <w:bCs w:val="0"/>
        </w:rPr>
        <w:t>receive</w:t>
      </w:r>
      <w:r w:rsidR="00015CC6" w:rsidRPr="00A350F1">
        <w:rPr>
          <w:b w:val="0"/>
          <w:bCs w:val="0"/>
        </w:rPr>
        <w:t xml:space="preserve"> government assistance for housing, and to business concerns which provide </w:t>
      </w:r>
      <w:r w:rsidRPr="00A350F1">
        <w:rPr>
          <w:b w:val="0"/>
          <w:bCs w:val="0"/>
        </w:rPr>
        <w:t xml:space="preserve">these </w:t>
      </w:r>
      <w:r w:rsidR="00015CC6" w:rsidRPr="00A350F1">
        <w:rPr>
          <w:b w:val="0"/>
          <w:bCs w:val="0"/>
        </w:rPr>
        <w:t>opportunities to low- and very low-income persons.</w:t>
      </w:r>
      <w:r w:rsidR="00283D5D" w:rsidRPr="006025C7">
        <w:rPr>
          <w:b w:val="0"/>
          <w:bCs w:val="0"/>
        </w:rPr>
        <w:t xml:space="preserve"> </w:t>
      </w:r>
      <w:r w:rsidR="006025C7">
        <w:rPr>
          <w:b w:val="0"/>
          <w:bCs w:val="0"/>
        </w:rPr>
        <w:t xml:space="preserve">Additional information is available on the HUD website at: </w:t>
      </w:r>
      <w:hyperlink r:id="rId12" w:history="1">
        <w:r w:rsidR="001C2806" w:rsidRPr="004D07B7">
          <w:rPr>
            <w:rStyle w:val="Hyperlink"/>
          </w:rPr>
          <w:t>https://hudapps.hud.gov/OpportunityPortal/</w:t>
        </w:r>
      </w:hyperlink>
      <w:r w:rsidR="001C2806" w:rsidRPr="001C2806">
        <w:rPr>
          <w:b w:val="0"/>
          <w:bCs w:val="0"/>
        </w:rPr>
        <w:t>.</w:t>
      </w:r>
    </w:p>
    <w:p w14:paraId="3537F762" w14:textId="77777777" w:rsidR="00A350F1" w:rsidRDefault="00A350F1" w:rsidP="00283D5D">
      <w:pPr>
        <w:pStyle w:val="TOC3"/>
        <w:tabs>
          <w:tab w:val="left" w:pos="1548"/>
          <w:tab w:val="right" w:leader="dot" w:pos="10353"/>
        </w:tabs>
        <w:spacing w:before="0"/>
        <w:ind w:left="540" w:firstLine="0"/>
        <w:jc w:val="both"/>
      </w:pPr>
    </w:p>
    <w:p w14:paraId="4E826AD4" w14:textId="4EC09E3A" w:rsidR="00283D5D" w:rsidRPr="00A350F1" w:rsidRDefault="00283D5D" w:rsidP="00283D5D">
      <w:pPr>
        <w:pStyle w:val="TOC3"/>
        <w:tabs>
          <w:tab w:val="left" w:pos="1548"/>
          <w:tab w:val="right" w:leader="dot" w:pos="10353"/>
        </w:tabs>
        <w:spacing w:before="0"/>
        <w:ind w:left="540" w:firstLine="0"/>
        <w:jc w:val="both"/>
        <w:rPr>
          <w:rFonts w:ascii="Arial" w:eastAsia="Arial" w:hAnsi="Arial" w:cs="Arial"/>
          <w:b w:val="0"/>
          <w:bCs w:val="0"/>
        </w:rPr>
      </w:pPr>
      <w:r w:rsidRPr="00A350F1">
        <w:rPr>
          <w:rFonts w:ascii="Arial" w:eastAsia="Arial" w:hAnsi="Arial" w:cs="Arial"/>
          <w:b w:val="0"/>
          <w:bCs w:val="0"/>
        </w:rPr>
        <w:t xml:space="preserve">The applicable Section 3 income limits criteria will be determined annually using the guidelines published at </w:t>
      </w:r>
      <w:hyperlink r:id="rId13" w:history="1">
        <w:r w:rsidRPr="00A350F1">
          <w:rPr>
            <w:rFonts w:ascii="Arial" w:eastAsia="Arial" w:hAnsi="Arial" w:cs="Arial"/>
            <w:b w:val="0"/>
            <w:bCs w:val="0"/>
            <w:i/>
            <w:iCs/>
          </w:rPr>
          <w:t>http://www.huduser.gov/portal/datasets/i/il2021/select</w:t>
        </w:r>
      </w:hyperlink>
      <w:r w:rsidRPr="00A350F1">
        <w:rPr>
          <w:rFonts w:ascii="Arial" w:eastAsia="Arial" w:hAnsi="Arial" w:cs="Arial"/>
          <w:b w:val="0"/>
          <w:bCs w:val="0"/>
        </w:rPr>
        <w:t xml:space="preserve">. For the purposes of Section 3 income eligibility determinations, the City of Montgomery will use individual income rather than family/household income standards in defining or identifying Section 3 workers, Targeted Section 3 workers, or Section 3 business concerns.   </w:t>
      </w:r>
    </w:p>
    <w:p w14:paraId="60E3BFED" w14:textId="20FB7210" w:rsidR="00015CC6" w:rsidRDefault="00A350F1">
      <w:pPr>
        <w:pStyle w:val="BodyText"/>
        <w:spacing w:before="267" w:line="276" w:lineRule="auto"/>
        <w:ind w:left="576"/>
        <w:jc w:val="both"/>
      </w:pPr>
      <w:r w:rsidRPr="00A350F1">
        <w:t>Contract recipients are NOT expected to terminate existing employees to meet Section 3 goals and objectives. However, recipients are expected to make every reasonable effort to utilize the existing available and qualified workforce by following the applicable Section 3 prioritization</w:t>
      </w:r>
      <w:r>
        <w:t>s</w:t>
      </w:r>
      <w:r w:rsidRPr="00A350F1">
        <w:t xml:space="preserve"> of effort, when hiring additional employees </w:t>
      </w:r>
      <w:r>
        <w:t xml:space="preserve">as needed </w:t>
      </w:r>
      <w:r w:rsidRPr="00A350F1">
        <w:t>for covered contracts.</w:t>
      </w:r>
    </w:p>
    <w:p w14:paraId="11656A22" w14:textId="11578AC3" w:rsidR="00B56A2A" w:rsidRPr="00CD24E2" w:rsidRDefault="00CD24E2" w:rsidP="00B56A2A">
      <w:pPr>
        <w:pStyle w:val="BodyText"/>
        <w:spacing w:before="267" w:line="276" w:lineRule="auto"/>
        <w:ind w:left="576"/>
        <w:jc w:val="both"/>
      </w:pPr>
      <w:r>
        <w:t>Under Part 75 rules, c</w:t>
      </w:r>
      <w:r w:rsidRPr="00CD24E2">
        <w:t xml:space="preserve">ontract recipients </w:t>
      </w:r>
      <w:r>
        <w:t>are</w:t>
      </w:r>
      <w:r w:rsidRPr="00CD24E2">
        <w:t xml:space="preserve"> required to certify best efforts to follow the prioritization of effort requirements</w:t>
      </w:r>
      <w:r>
        <w:t>, both</w:t>
      </w:r>
      <w:r w:rsidRPr="00CD24E2">
        <w:t xml:space="preserve"> prior to the beginning </w:t>
      </w:r>
      <w:r w:rsidR="00A762FE">
        <w:t xml:space="preserve">of </w:t>
      </w:r>
      <w:r w:rsidRPr="00CD24E2">
        <w:t>work and after work is completed.</w:t>
      </w:r>
    </w:p>
    <w:p w14:paraId="1C46E282" w14:textId="77777777" w:rsidR="00015CC6" w:rsidRPr="00306D41" w:rsidRDefault="00015CC6">
      <w:pPr>
        <w:pStyle w:val="Heading2"/>
        <w:numPr>
          <w:ilvl w:val="1"/>
          <w:numId w:val="2"/>
        </w:numPr>
        <w:tabs>
          <w:tab w:val="left" w:pos="1813"/>
        </w:tabs>
        <w:spacing w:before="179"/>
        <w:ind w:left="576" w:hanging="373"/>
      </w:pPr>
      <w:bookmarkStart w:id="1" w:name="_bookmark5"/>
      <w:bookmarkEnd w:id="1"/>
      <w:r w:rsidRPr="00306D41">
        <w:t>PURPOSE OF THIS</w:t>
      </w:r>
      <w:r w:rsidRPr="00306D41">
        <w:rPr>
          <w:spacing w:val="-3"/>
        </w:rPr>
        <w:t xml:space="preserve"> </w:t>
      </w:r>
      <w:r w:rsidRPr="00306D41">
        <w:t>DOCUMENT</w:t>
      </w:r>
    </w:p>
    <w:p w14:paraId="666C4EEB" w14:textId="77777777" w:rsidR="00015CC6" w:rsidRDefault="00015CC6">
      <w:pPr>
        <w:pStyle w:val="BodyText"/>
        <w:spacing w:before="2"/>
        <w:ind w:left="576"/>
        <w:rPr>
          <w:b/>
          <w:sz w:val="15"/>
        </w:rPr>
      </w:pPr>
    </w:p>
    <w:p w14:paraId="641C8854" w14:textId="10489E54" w:rsidR="00015CC6" w:rsidRDefault="00015CC6" w:rsidP="00F846B4">
      <w:pPr>
        <w:pStyle w:val="BodyText"/>
        <w:spacing w:before="93" w:line="276" w:lineRule="auto"/>
        <w:ind w:left="576"/>
        <w:jc w:val="both"/>
      </w:pPr>
      <w:r>
        <w:t>This plan outlines how the City of Montgomery and its subrecipients, contractors</w:t>
      </w:r>
      <w:r w:rsidR="00B92A18">
        <w:t>,</w:t>
      </w:r>
      <w:r>
        <w:t xml:space="preserve"> subcontractors</w:t>
      </w:r>
      <w:r w:rsidR="00B92A18">
        <w:t>, and developers</w:t>
      </w:r>
      <w:r>
        <w:t xml:space="preserve"> </w:t>
      </w:r>
      <w:r w:rsidR="009A59D3">
        <w:t>(hereafter collectively or partially referred to as “</w:t>
      </w:r>
      <w:r w:rsidR="006D34A0">
        <w:t xml:space="preserve">contract </w:t>
      </w:r>
      <w:r w:rsidR="00B92A18">
        <w:t>r</w:t>
      </w:r>
      <w:r w:rsidR="009A59D3">
        <w:t xml:space="preserve">ecipients”) </w:t>
      </w:r>
      <w:r>
        <w:t xml:space="preserve">will comply with </w:t>
      </w:r>
      <w:r w:rsidR="00E3613B">
        <w:t xml:space="preserve">the U.S. Department of Housing and Urban </w:t>
      </w:r>
      <w:r w:rsidR="00283D5D">
        <w:t>Development’s</w:t>
      </w:r>
      <w:r w:rsidR="00E3613B">
        <w:t xml:space="preserve"> (</w:t>
      </w:r>
      <w:r>
        <w:t>HUD’s</w:t>
      </w:r>
      <w:r w:rsidR="00E3613B">
        <w:t>)</w:t>
      </w:r>
      <w:r>
        <w:t xml:space="preserve"> Section 3 requirements in implementing </w:t>
      </w:r>
      <w:r w:rsidR="00E3613B">
        <w:t>the City’s</w:t>
      </w:r>
      <w:r>
        <w:t xml:space="preserve"> HOME and Community Development Block Grant (CDBG) programs. The City will</w:t>
      </w:r>
      <w:r w:rsidR="00E3613B">
        <w:t xml:space="preserve"> follow this plan to ensure</w:t>
      </w:r>
      <w:r>
        <w:t xml:space="preserve">, to the greatest extent feasible, that </w:t>
      </w:r>
      <w:r w:rsidR="00E3613B">
        <w:t>the purposes and requirements of Section 3 are implemented for all of its funded Section 3 covered contracts</w:t>
      </w:r>
      <w:r w:rsidR="00A6135D">
        <w:t>, especially with regard to Section 3 workers, Targeted Section 3 workers, and Section 3 business concerns, as are defined below and at 24 CFR Part 75</w:t>
      </w:r>
      <w:r>
        <w:t>.</w:t>
      </w:r>
      <w:r w:rsidR="00E3613B">
        <w:t xml:space="preserve"> </w:t>
      </w:r>
    </w:p>
    <w:p w14:paraId="35A6DB21" w14:textId="2ABF2DFD" w:rsidR="00015CC6" w:rsidRDefault="00015CC6">
      <w:pPr>
        <w:pStyle w:val="BodyText"/>
        <w:spacing w:before="180" w:line="276" w:lineRule="auto"/>
        <w:ind w:left="576"/>
        <w:jc w:val="both"/>
      </w:pPr>
      <w:r>
        <w:t xml:space="preserve">The City of Montgomery may amend its Section 3 Policies and Procedures document </w:t>
      </w:r>
      <w:r w:rsidR="00E3613B">
        <w:t xml:space="preserve">from time to time </w:t>
      </w:r>
      <w:r>
        <w:t>as necessary to ensure continued compliance with HUD’s requirements and/or to reflect updated Section 3 guidance and outreach strategies.</w:t>
      </w:r>
    </w:p>
    <w:p w14:paraId="517C49E0" w14:textId="77777777" w:rsidR="00B56A2A" w:rsidRDefault="00B56A2A" w:rsidP="00B56A2A">
      <w:pPr>
        <w:pStyle w:val="BodyText"/>
        <w:spacing w:before="180" w:line="276" w:lineRule="auto"/>
        <w:ind w:left="576"/>
        <w:jc w:val="both"/>
      </w:pPr>
    </w:p>
    <w:p w14:paraId="5D3147F2" w14:textId="77777777" w:rsidR="00015CC6" w:rsidRPr="00306D41" w:rsidRDefault="00015CC6">
      <w:pPr>
        <w:pStyle w:val="Heading2"/>
        <w:numPr>
          <w:ilvl w:val="1"/>
          <w:numId w:val="2"/>
        </w:numPr>
        <w:tabs>
          <w:tab w:val="left" w:pos="1813"/>
        </w:tabs>
        <w:spacing w:before="180"/>
        <w:ind w:left="576" w:hanging="373"/>
      </w:pPr>
      <w:bookmarkStart w:id="2" w:name="_bookmark6"/>
      <w:bookmarkEnd w:id="2"/>
      <w:r w:rsidRPr="00306D41">
        <w:t>APPLICABILITY</w:t>
      </w:r>
    </w:p>
    <w:p w14:paraId="0E55BA42" w14:textId="77777777" w:rsidR="004570F9" w:rsidRDefault="00126927" w:rsidP="00F846B4">
      <w:pPr>
        <w:pStyle w:val="BodyText"/>
        <w:spacing w:before="267" w:line="276" w:lineRule="auto"/>
        <w:ind w:left="576"/>
        <w:jc w:val="both"/>
      </w:pPr>
      <w:r>
        <w:t>Applicability to Section 3 coverage is determined at the project level only</w:t>
      </w:r>
      <w:r w:rsidR="004570F9">
        <w:t xml:space="preserve">. </w:t>
      </w:r>
    </w:p>
    <w:p w14:paraId="410023DB" w14:textId="0C270C89" w:rsidR="00F86AE3" w:rsidRDefault="004570F9" w:rsidP="00F846B4">
      <w:pPr>
        <w:pStyle w:val="BodyText"/>
        <w:spacing w:before="267" w:line="276" w:lineRule="auto"/>
        <w:ind w:left="576"/>
        <w:jc w:val="both"/>
      </w:pPr>
      <w:r>
        <w:lastRenderedPageBreak/>
        <w:t>The rule applies</w:t>
      </w:r>
      <w:r w:rsidR="00AD2EB1">
        <w:t xml:space="preserve"> t</w:t>
      </w:r>
      <w:r w:rsidR="00F86AE3">
        <w:t xml:space="preserve">o housing </w:t>
      </w:r>
      <w:r w:rsidR="001E0ED2">
        <w:t xml:space="preserve">and public facility </w:t>
      </w:r>
      <w:r w:rsidR="00F86AE3">
        <w:t xml:space="preserve">construction projects that exceed </w:t>
      </w:r>
      <w:r w:rsidR="00F86AE3" w:rsidRPr="00A6135D">
        <w:rPr>
          <w:b/>
          <w:bCs/>
        </w:rPr>
        <w:t>$200,000</w:t>
      </w:r>
      <w:r w:rsidR="00F86AE3">
        <w:t xml:space="preserve"> or more of </w:t>
      </w:r>
      <w:r>
        <w:t xml:space="preserve">financial assistance from Public Housing </w:t>
      </w:r>
      <w:r w:rsidR="00895800">
        <w:t xml:space="preserve">Authority </w:t>
      </w:r>
      <w:r>
        <w:t xml:space="preserve">(PHA) or housing and community development (HCD) programs such as </w:t>
      </w:r>
      <w:r w:rsidR="00F86AE3">
        <w:t>CDBG</w:t>
      </w:r>
      <w:r w:rsidR="001E0ED2">
        <w:t>, HOME, HOME-ARP, and/or other associated HUD entitlement programs</w:t>
      </w:r>
      <w:r w:rsidR="00F86AE3">
        <w:t xml:space="preserve">.  </w:t>
      </w:r>
    </w:p>
    <w:p w14:paraId="5CFCC5A9" w14:textId="77777777" w:rsidR="00334425" w:rsidRPr="00334425" w:rsidRDefault="00F86AE3" w:rsidP="00334425">
      <w:pPr>
        <w:ind w:left="540"/>
        <w:rPr>
          <w:rFonts w:ascii="Arial" w:hAnsi="Arial" w:cs="Arial"/>
          <w:sz w:val="20"/>
          <w:szCs w:val="20"/>
        </w:rPr>
      </w:pPr>
      <w:r w:rsidRPr="00334425">
        <w:rPr>
          <w:rFonts w:ascii="Arial" w:hAnsi="Arial" w:cs="Arial"/>
          <w:sz w:val="20"/>
          <w:szCs w:val="20"/>
        </w:rPr>
        <w:t>For project</w:t>
      </w:r>
      <w:r w:rsidR="001E0ED2" w:rsidRPr="00334425">
        <w:rPr>
          <w:rFonts w:ascii="Arial" w:hAnsi="Arial" w:cs="Arial"/>
          <w:sz w:val="20"/>
          <w:szCs w:val="20"/>
        </w:rPr>
        <w:t>s</w:t>
      </w:r>
      <w:r w:rsidRPr="00334425">
        <w:rPr>
          <w:rFonts w:ascii="Arial" w:hAnsi="Arial" w:cs="Arial"/>
          <w:sz w:val="20"/>
          <w:szCs w:val="20"/>
        </w:rPr>
        <w:t xml:space="preserve"> funded with </w:t>
      </w:r>
      <w:r w:rsidR="004570F9" w:rsidRPr="00334425">
        <w:rPr>
          <w:rFonts w:ascii="Arial" w:hAnsi="Arial" w:cs="Arial"/>
          <w:sz w:val="20"/>
          <w:szCs w:val="20"/>
        </w:rPr>
        <w:t>Lead Hazard Control and Healthy Homes (LHCHH)</w:t>
      </w:r>
      <w:r w:rsidRPr="00334425">
        <w:rPr>
          <w:rFonts w:ascii="Arial" w:hAnsi="Arial" w:cs="Arial"/>
          <w:sz w:val="20"/>
          <w:szCs w:val="20"/>
        </w:rPr>
        <w:t xml:space="preserve"> Programs, this plan applies to </w:t>
      </w:r>
      <w:r w:rsidR="001E0ED2" w:rsidRPr="00334425">
        <w:rPr>
          <w:rFonts w:ascii="Arial" w:hAnsi="Arial" w:cs="Arial"/>
          <w:sz w:val="20"/>
          <w:szCs w:val="20"/>
        </w:rPr>
        <w:t xml:space="preserve">all contracts </w:t>
      </w:r>
      <w:r w:rsidRPr="00334425">
        <w:rPr>
          <w:rFonts w:ascii="Arial" w:hAnsi="Arial" w:cs="Arial"/>
          <w:sz w:val="20"/>
          <w:szCs w:val="20"/>
        </w:rPr>
        <w:t xml:space="preserve">that exceed </w:t>
      </w:r>
      <w:r w:rsidRPr="00334425">
        <w:rPr>
          <w:rFonts w:ascii="Arial" w:hAnsi="Arial" w:cs="Arial"/>
          <w:b/>
          <w:bCs/>
          <w:sz w:val="20"/>
          <w:szCs w:val="20"/>
        </w:rPr>
        <w:t>$100,000</w:t>
      </w:r>
      <w:r w:rsidRPr="00334425">
        <w:rPr>
          <w:rFonts w:ascii="Arial" w:hAnsi="Arial" w:cs="Arial"/>
          <w:sz w:val="20"/>
          <w:szCs w:val="20"/>
        </w:rPr>
        <w:t>.</w:t>
      </w:r>
      <w:r w:rsidR="00334425" w:rsidRPr="00334425">
        <w:rPr>
          <w:rFonts w:ascii="Arial" w:hAnsi="Arial" w:cs="Arial"/>
          <w:sz w:val="20"/>
          <w:szCs w:val="20"/>
        </w:rPr>
        <w:t xml:space="preserve"> NOTE: LHCHH assistance is not included in calculating whether the assistance exceeds the $200,000 threshold.  HUD public housing financial assistance and HUD housing and community development financial assistance is not included in calculating whether the assistance exceeds the LHCHH $100,000 threshold.</w:t>
      </w:r>
    </w:p>
    <w:p w14:paraId="6FA4E6FB" w14:textId="4A367E8B" w:rsidR="005052D0" w:rsidRPr="005052D0" w:rsidRDefault="005052D0" w:rsidP="005052D0">
      <w:pPr>
        <w:pStyle w:val="BodyText"/>
        <w:spacing w:before="267" w:line="276" w:lineRule="auto"/>
        <w:ind w:left="576"/>
        <w:jc w:val="both"/>
      </w:pPr>
      <w:r w:rsidRPr="005052D0">
        <w:t>The City does not provide public housing financial assistance as defined under the United States Housing Act of 1937, 42 U.S.C. 1437 et seq. activities related to Public Housing, all of which would be covered under Section 3. Therefore, this plan is not intended to be applicable to contracts awarded under Public Housing Authority (PHA) action plans for such development assistance, operating funds, capital funds, or mixed-finance development.</w:t>
      </w:r>
    </w:p>
    <w:p w14:paraId="5649040F" w14:textId="3FFEBD7C" w:rsidR="00F86AE3" w:rsidRDefault="00F86AE3" w:rsidP="00F846B4">
      <w:pPr>
        <w:pStyle w:val="BodyText"/>
        <w:spacing w:before="267" w:line="276" w:lineRule="auto"/>
        <w:ind w:left="576"/>
        <w:jc w:val="both"/>
      </w:pPr>
      <w:r>
        <w:t>This plan also applies to projects that include multiple funding sources</w:t>
      </w:r>
      <w:r w:rsidR="005052D0">
        <w:t xml:space="preserve"> from</w:t>
      </w:r>
      <w:r>
        <w:t xml:space="preserve"> </w:t>
      </w:r>
      <w:r w:rsidR="001E0ED2">
        <w:t xml:space="preserve">combinations of </w:t>
      </w:r>
      <w:r>
        <w:t>CDBG</w:t>
      </w:r>
      <w:r w:rsidR="001E0ED2">
        <w:t>,</w:t>
      </w:r>
      <w:r>
        <w:t xml:space="preserve"> HOME</w:t>
      </w:r>
      <w:r w:rsidR="001E0ED2">
        <w:t>, HOME-ARP</w:t>
      </w:r>
      <w:r w:rsidR="006D34A0">
        <w:t xml:space="preserve">, HESG, </w:t>
      </w:r>
      <w:r w:rsidR="00BA3301">
        <w:t xml:space="preserve">or other HUD </w:t>
      </w:r>
      <w:r>
        <w:t xml:space="preserve">financial assistance for single or multiple </w:t>
      </w:r>
      <w:r w:rsidR="006D34A0">
        <w:t xml:space="preserve">contract </w:t>
      </w:r>
      <w:r>
        <w:t xml:space="preserve">recipients, </w:t>
      </w:r>
      <w:r w:rsidR="006D34A0">
        <w:t xml:space="preserve">as well as for </w:t>
      </w:r>
      <w:r>
        <w:t>Lead Hazard Control and Healthy Homes Program</w:t>
      </w:r>
      <w:r w:rsidR="006D34A0">
        <w:t xml:space="preserve"> contracts</w:t>
      </w:r>
      <w:r w:rsidR="005052D0">
        <w:t xml:space="preserve">, and/or for projects that combine resources from </w:t>
      </w:r>
      <w:r w:rsidR="00126927">
        <w:t>both HDC and PHA assistance</w:t>
      </w:r>
      <w:r>
        <w:t>.</w:t>
      </w:r>
    </w:p>
    <w:p w14:paraId="791B42EB" w14:textId="7B9A982D" w:rsidR="00B41657" w:rsidRDefault="00B41657" w:rsidP="00B1602A">
      <w:pPr>
        <w:pStyle w:val="BodyText"/>
        <w:spacing w:before="181" w:line="259" w:lineRule="auto"/>
        <w:ind w:left="576"/>
        <w:jc w:val="both"/>
      </w:pPr>
      <w:r>
        <w:t xml:space="preserve">Section 3 requirements </w:t>
      </w:r>
      <w:r>
        <w:rPr>
          <w:b/>
        </w:rPr>
        <w:t xml:space="preserve">do not </w:t>
      </w:r>
      <w:r>
        <w:t xml:space="preserve">apply to: (1) </w:t>
      </w:r>
      <w:r w:rsidR="00BA3301">
        <w:t>material supply contracts [</w:t>
      </w:r>
      <w:r>
        <w:t>§ 75.3(b)</w:t>
      </w:r>
      <w:r w:rsidR="00BA3301">
        <w:t>]</w:t>
      </w:r>
      <w:r>
        <w:t xml:space="preserve">, (2) Indian and Tribal Preferences </w:t>
      </w:r>
      <w:r w:rsidR="00BA3301">
        <w:t>[</w:t>
      </w:r>
      <w:r>
        <w:t>§ 75.3(c)</w:t>
      </w:r>
      <w:r w:rsidR="00BA3301">
        <w:t>]</w:t>
      </w:r>
      <w:r>
        <w:t xml:space="preserve">, and (3) </w:t>
      </w:r>
      <w:r w:rsidR="00BA3301">
        <w:t xml:space="preserve">other </w:t>
      </w:r>
      <w:r>
        <w:t xml:space="preserve">HUD </w:t>
      </w:r>
      <w:r w:rsidR="00BA3301">
        <w:t>or other</w:t>
      </w:r>
      <w:r>
        <w:t xml:space="preserve"> </w:t>
      </w:r>
      <w:r w:rsidR="00BA3301">
        <w:t xml:space="preserve">federal </w:t>
      </w:r>
      <w:r>
        <w:t xml:space="preserve">assistance not subject to Section 3 </w:t>
      </w:r>
      <w:r w:rsidR="00BA3301">
        <w:t>[</w:t>
      </w:r>
      <w:r>
        <w:t>§75.3(d)</w:t>
      </w:r>
      <w:r w:rsidR="00BA3301">
        <w:t>]</w:t>
      </w:r>
      <w:r>
        <w:t xml:space="preserve">. However, for financial assistance that is not subject to Section 3, </w:t>
      </w:r>
      <w:r w:rsidR="006D34A0">
        <w:t xml:space="preserve">contract </w:t>
      </w:r>
      <w:r>
        <w:t>recipients are encouraged to consider ways to support the purpose</w:t>
      </w:r>
      <w:r w:rsidR="00BA3301">
        <w:t>s</w:t>
      </w:r>
      <w:r>
        <w:t xml:space="preserve"> of Section 3</w:t>
      </w:r>
      <w:r w:rsidR="00BA3301">
        <w:t xml:space="preserve"> as far as it is feasible</w:t>
      </w:r>
      <w:r>
        <w:t>.</w:t>
      </w:r>
    </w:p>
    <w:p w14:paraId="1E1EA730" w14:textId="77777777" w:rsidR="00B1602A" w:rsidRDefault="00B1602A" w:rsidP="00F846B4">
      <w:pPr>
        <w:pStyle w:val="BodyText"/>
        <w:spacing w:before="181" w:line="259" w:lineRule="auto"/>
        <w:ind w:left="576"/>
        <w:jc w:val="both"/>
      </w:pPr>
    </w:p>
    <w:p w14:paraId="1F329B9C" w14:textId="236354B6" w:rsidR="00394B8C" w:rsidRPr="00306D41" w:rsidRDefault="00394B8C" w:rsidP="006C6A1E">
      <w:pPr>
        <w:pStyle w:val="Heading1"/>
        <w:numPr>
          <w:ilvl w:val="0"/>
          <w:numId w:val="2"/>
        </w:numPr>
        <w:tabs>
          <w:tab w:val="left" w:pos="1801"/>
        </w:tabs>
        <w:ind w:left="540" w:right="720"/>
      </w:pPr>
      <w:r w:rsidRPr="00306D41">
        <w:t>Section 3 Coordinat</w:t>
      </w:r>
      <w:r w:rsidR="006D7AD5">
        <w:t>ion</w:t>
      </w:r>
    </w:p>
    <w:p w14:paraId="12F2BCAD" w14:textId="5B526AF5" w:rsidR="00015CC6" w:rsidRPr="00F846B4" w:rsidRDefault="00394B8C" w:rsidP="00F846B4">
      <w:pPr>
        <w:pStyle w:val="TOC3"/>
        <w:tabs>
          <w:tab w:val="left" w:pos="1548"/>
          <w:tab w:val="right" w:leader="dot" w:pos="10353"/>
        </w:tabs>
        <w:spacing w:before="268"/>
        <w:ind w:left="576" w:firstLine="0"/>
        <w:jc w:val="both"/>
        <w:rPr>
          <w:rFonts w:ascii="Arial" w:hAnsi="Arial" w:cs="Arial"/>
          <w:b w:val="0"/>
          <w:bCs w:val="0"/>
        </w:rPr>
      </w:pPr>
      <w:r w:rsidRPr="00F846B4">
        <w:rPr>
          <w:rFonts w:ascii="Arial" w:hAnsi="Arial" w:cs="Arial"/>
          <w:b w:val="0"/>
          <w:bCs w:val="0"/>
        </w:rPr>
        <w:t>Section 3 Coordinator</w:t>
      </w:r>
      <w:r w:rsidR="006D7AD5">
        <w:rPr>
          <w:rFonts w:ascii="Arial" w:hAnsi="Arial" w:cs="Arial"/>
          <w:b w:val="0"/>
          <w:bCs w:val="0"/>
        </w:rPr>
        <w:t>s</w:t>
      </w:r>
      <w:r w:rsidRPr="00F846B4">
        <w:rPr>
          <w:rFonts w:ascii="Arial" w:hAnsi="Arial" w:cs="Arial"/>
          <w:b w:val="0"/>
          <w:bCs w:val="0"/>
        </w:rPr>
        <w:t xml:space="preserve"> serve as the central point of contact for Section 3 compliance for </w:t>
      </w:r>
      <w:r w:rsidR="002D0C80">
        <w:rPr>
          <w:rFonts w:ascii="Arial" w:hAnsi="Arial" w:cs="Arial"/>
          <w:b w:val="0"/>
          <w:bCs w:val="0"/>
        </w:rPr>
        <w:t>the</w:t>
      </w:r>
      <w:r w:rsidR="002D0C80" w:rsidRPr="00F846B4">
        <w:rPr>
          <w:rFonts w:ascii="Arial" w:hAnsi="Arial" w:cs="Arial"/>
          <w:b w:val="0"/>
          <w:bCs w:val="0"/>
        </w:rPr>
        <w:t xml:space="preserve"> </w:t>
      </w:r>
      <w:r w:rsidRPr="00F846B4">
        <w:rPr>
          <w:rFonts w:ascii="Arial" w:hAnsi="Arial" w:cs="Arial"/>
          <w:b w:val="0"/>
          <w:bCs w:val="0"/>
        </w:rPr>
        <w:t xml:space="preserve">City of Montgomery and its </w:t>
      </w:r>
      <w:r w:rsidR="006D34A0">
        <w:rPr>
          <w:rFonts w:ascii="Arial" w:hAnsi="Arial" w:cs="Arial"/>
          <w:b w:val="0"/>
          <w:bCs w:val="0"/>
        </w:rPr>
        <w:t>contract recipients</w:t>
      </w:r>
      <w:r w:rsidRPr="00F846B4">
        <w:rPr>
          <w:rFonts w:ascii="Arial" w:hAnsi="Arial" w:cs="Arial"/>
          <w:b w:val="0"/>
          <w:bCs w:val="0"/>
        </w:rPr>
        <w:t xml:space="preserve"> supporting </w:t>
      </w:r>
      <w:r w:rsidR="002D0C80">
        <w:rPr>
          <w:rFonts w:ascii="Arial" w:hAnsi="Arial" w:cs="Arial"/>
          <w:b w:val="0"/>
          <w:bCs w:val="0"/>
        </w:rPr>
        <w:t>City HUD funded</w:t>
      </w:r>
      <w:r w:rsidR="002D0C80" w:rsidRPr="00F846B4">
        <w:rPr>
          <w:rFonts w:ascii="Arial" w:hAnsi="Arial" w:cs="Arial"/>
          <w:b w:val="0"/>
          <w:bCs w:val="0"/>
        </w:rPr>
        <w:t xml:space="preserve"> </w:t>
      </w:r>
      <w:r w:rsidRPr="00F846B4">
        <w:rPr>
          <w:rFonts w:ascii="Arial" w:hAnsi="Arial" w:cs="Arial"/>
          <w:b w:val="0"/>
          <w:bCs w:val="0"/>
        </w:rPr>
        <w:t>program</w:t>
      </w:r>
      <w:r w:rsidR="002D0C80">
        <w:rPr>
          <w:rFonts w:ascii="Arial" w:hAnsi="Arial" w:cs="Arial"/>
          <w:b w:val="0"/>
          <w:bCs w:val="0"/>
        </w:rPr>
        <w:t>s</w:t>
      </w:r>
      <w:r w:rsidRPr="00F846B4">
        <w:rPr>
          <w:rFonts w:ascii="Arial" w:hAnsi="Arial" w:cs="Arial"/>
          <w:b w:val="0"/>
          <w:bCs w:val="0"/>
        </w:rPr>
        <w:t xml:space="preserve">. </w:t>
      </w:r>
      <w:r w:rsidR="006D7AD5">
        <w:rPr>
          <w:rFonts w:ascii="Arial" w:hAnsi="Arial" w:cs="Arial"/>
          <w:b w:val="0"/>
          <w:bCs w:val="0"/>
        </w:rPr>
        <w:t xml:space="preserve">Community Development staff members serving in this capacity are delegated under guidance of the Director of Community Development.  </w:t>
      </w:r>
      <w:r w:rsidR="00A6135D">
        <w:rPr>
          <w:rFonts w:ascii="Arial" w:hAnsi="Arial" w:cs="Arial"/>
          <w:b w:val="0"/>
          <w:bCs w:val="0"/>
        </w:rPr>
        <w:t>C</w:t>
      </w:r>
      <w:r w:rsidR="006D34A0">
        <w:rPr>
          <w:rFonts w:ascii="Arial" w:hAnsi="Arial" w:cs="Arial"/>
          <w:b w:val="0"/>
          <w:bCs w:val="0"/>
        </w:rPr>
        <w:t xml:space="preserve">ontract recipients </w:t>
      </w:r>
      <w:r w:rsidRPr="00F846B4">
        <w:rPr>
          <w:rFonts w:ascii="Arial" w:hAnsi="Arial" w:cs="Arial"/>
          <w:b w:val="0"/>
          <w:bCs w:val="0"/>
        </w:rPr>
        <w:t xml:space="preserve">and others </w:t>
      </w:r>
      <w:r w:rsidR="00A6135D" w:rsidRPr="00F846B4">
        <w:rPr>
          <w:rFonts w:ascii="Arial" w:hAnsi="Arial" w:cs="Arial"/>
          <w:b w:val="0"/>
          <w:bCs w:val="0"/>
        </w:rPr>
        <w:t>with questions regarding Section 3 compliance</w:t>
      </w:r>
      <w:r w:rsidR="00A6135D">
        <w:rPr>
          <w:rFonts w:ascii="Arial" w:hAnsi="Arial" w:cs="Arial"/>
          <w:b w:val="0"/>
          <w:bCs w:val="0"/>
        </w:rPr>
        <w:t xml:space="preserve"> can be directed</w:t>
      </w:r>
      <w:r w:rsidRPr="00F846B4">
        <w:rPr>
          <w:rFonts w:ascii="Arial" w:hAnsi="Arial" w:cs="Arial"/>
          <w:b w:val="0"/>
          <w:bCs w:val="0"/>
        </w:rPr>
        <w:t xml:space="preserve"> to </w:t>
      </w:r>
      <w:r w:rsidR="006D34A0">
        <w:rPr>
          <w:rFonts w:ascii="Arial" w:hAnsi="Arial" w:cs="Arial"/>
          <w:b w:val="0"/>
          <w:bCs w:val="0"/>
        </w:rPr>
        <w:t xml:space="preserve">a </w:t>
      </w:r>
      <w:r w:rsidRPr="00F846B4">
        <w:rPr>
          <w:rFonts w:ascii="Arial" w:hAnsi="Arial" w:cs="Arial"/>
          <w:b w:val="0"/>
          <w:bCs w:val="0"/>
        </w:rPr>
        <w:t>Community Development Section 3 Coordinator</w:t>
      </w:r>
      <w:r w:rsidR="006D34A0">
        <w:rPr>
          <w:rFonts w:ascii="Arial" w:hAnsi="Arial" w:cs="Arial"/>
          <w:b w:val="0"/>
          <w:bCs w:val="0"/>
        </w:rPr>
        <w:t>, by contacting</w:t>
      </w:r>
      <w:r w:rsidRPr="00F846B4">
        <w:rPr>
          <w:rFonts w:ascii="Arial" w:hAnsi="Arial" w:cs="Arial"/>
          <w:b w:val="0"/>
          <w:bCs w:val="0"/>
        </w:rPr>
        <w:t>:</w:t>
      </w:r>
    </w:p>
    <w:p w14:paraId="5A1CC2DE" w14:textId="77777777" w:rsidR="003D1346" w:rsidRPr="00F846B4" w:rsidRDefault="003D1346" w:rsidP="00F846B4">
      <w:pPr>
        <w:pStyle w:val="TOC3"/>
        <w:tabs>
          <w:tab w:val="left" w:pos="1548"/>
          <w:tab w:val="right" w:leader="dot" w:pos="10353"/>
        </w:tabs>
        <w:spacing w:before="0"/>
        <w:ind w:left="576" w:firstLine="0"/>
        <w:jc w:val="both"/>
        <w:rPr>
          <w:rFonts w:ascii="Arial" w:hAnsi="Arial" w:cs="Arial"/>
          <w:b w:val="0"/>
          <w:bCs w:val="0"/>
        </w:rPr>
      </w:pPr>
    </w:p>
    <w:p w14:paraId="0D978373" w14:textId="19689B15" w:rsidR="003D1346" w:rsidRDefault="002D0C80" w:rsidP="00F846B4">
      <w:pPr>
        <w:pStyle w:val="TOC3"/>
        <w:tabs>
          <w:tab w:val="left" w:pos="1548"/>
          <w:tab w:val="right" w:leader="dot" w:pos="10353"/>
        </w:tabs>
        <w:spacing w:before="0"/>
        <w:ind w:left="576" w:firstLine="0"/>
        <w:jc w:val="both"/>
        <w:rPr>
          <w:rFonts w:ascii="Arial" w:hAnsi="Arial" w:cs="Arial"/>
          <w:b w:val="0"/>
          <w:bCs w:val="0"/>
        </w:rPr>
      </w:pPr>
      <w:r>
        <w:rPr>
          <w:rFonts w:ascii="Arial" w:hAnsi="Arial" w:cs="Arial"/>
          <w:b w:val="0"/>
          <w:bCs w:val="0"/>
        </w:rPr>
        <w:t>Grants Administrator</w:t>
      </w:r>
    </w:p>
    <w:p w14:paraId="00B1A5EA" w14:textId="48E24DCF" w:rsidR="002D0C80" w:rsidRPr="00F846B4" w:rsidRDefault="002D0C80" w:rsidP="00F846B4">
      <w:pPr>
        <w:pStyle w:val="TOC3"/>
        <w:tabs>
          <w:tab w:val="left" w:pos="1548"/>
          <w:tab w:val="right" w:leader="dot" w:pos="10353"/>
        </w:tabs>
        <w:spacing w:before="0"/>
        <w:ind w:left="576" w:firstLine="0"/>
        <w:jc w:val="both"/>
        <w:rPr>
          <w:rFonts w:ascii="Arial" w:hAnsi="Arial" w:cs="Arial"/>
          <w:b w:val="0"/>
          <w:bCs w:val="0"/>
        </w:rPr>
      </w:pPr>
      <w:r>
        <w:rPr>
          <w:rFonts w:ascii="Arial" w:hAnsi="Arial" w:cs="Arial"/>
          <w:b w:val="0"/>
          <w:bCs w:val="0"/>
        </w:rPr>
        <w:t>Community Development Division</w:t>
      </w:r>
    </w:p>
    <w:p w14:paraId="0F590B9C" w14:textId="35A64115" w:rsidR="003D1346" w:rsidRDefault="003D1346">
      <w:pPr>
        <w:pStyle w:val="TOC3"/>
        <w:tabs>
          <w:tab w:val="left" w:pos="1548"/>
          <w:tab w:val="right" w:leader="dot" w:pos="10353"/>
        </w:tabs>
        <w:spacing w:before="0"/>
        <w:ind w:left="576" w:firstLine="0"/>
        <w:jc w:val="both"/>
        <w:rPr>
          <w:rFonts w:ascii="Arial" w:hAnsi="Arial" w:cs="Arial"/>
          <w:b w:val="0"/>
          <w:bCs w:val="0"/>
        </w:rPr>
      </w:pPr>
      <w:r w:rsidRPr="00F846B4">
        <w:rPr>
          <w:rFonts w:ascii="Arial" w:hAnsi="Arial" w:cs="Arial"/>
          <w:b w:val="0"/>
          <w:bCs w:val="0"/>
        </w:rPr>
        <w:t>334-625-</w:t>
      </w:r>
      <w:r w:rsidR="002D0C80">
        <w:rPr>
          <w:rFonts w:ascii="Arial" w:hAnsi="Arial" w:cs="Arial"/>
          <w:b w:val="0"/>
          <w:bCs w:val="0"/>
        </w:rPr>
        <w:t>2735</w:t>
      </w:r>
    </w:p>
    <w:p w14:paraId="461B8D08" w14:textId="29FE53E9" w:rsidR="006D34A0" w:rsidRDefault="006D34A0">
      <w:pPr>
        <w:pStyle w:val="TOC3"/>
        <w:tabs>
          <w:tab w:val="left" w:pos="1548"/>
          <w:tab w:val="right" w:leader="dot" w:pos="10353"/>
        </w:tabs>
        <w:spacing w:before="0"/>
        <w:ind w:left="576" w:firstLine="0"/>
        <w:jc w:val="both"/>
        <w:rPr>
          <w:rFonts w:ascii="Arial" w:hAnsi="Arial" w:cs="Arial"/>
          <w:b w:val="0"/>
          <w:bCs w:val="0"/>
        </w:rPr>
      </w:pPr>
    </w:p>
    <w:p w14:paraId="1CE5C99E" w14:textId="2E6606A8" w:rsidR="006D34A0" w:rsidRDefault="006D34A0">
      <w:pPr>
        <w:pStyle w:val="TOC3"/>
        <w:tabs>
          <w:tab w:val="left" w:pos="1548"/>
          <w:tab w:val="right" w:leader="dot" w:pos="10353"/>
        </w:tabs>
        <w:spacing w:before="0"/>
        <w:ind w:left="576" w:firstLine="0"/>
        <w:jc w:val="both"/>
        <w:rPr>
          <w:rFonts w:ascii="Arial" w:hAnsi="Arial" w:cs="Arial"/>
          <w:b w:val="0"/>
          <w:bCs w:val="0"/>
        </w:rPr>
      </w:pPr>
      <w:r>
        <w:rPr>
          <w:rFonts w:ascii="Arial" w:hAnsi="Arial" w:cs="Arial"/>
          <w:b w:val="0"/>
          <w:bCs w:val="0"/>
        </w:rPr>
        <w:t>OR</w:t>
      </w:r>
    </w:p>
    <w:p w14:paraId="4569EB01" w14:textId="77777777" w:rsidR="002D0C80" w:rsidRDefault="002D0C80">
      <w:pPr>
        <w:pStyle w:val="TOC3"/>
        <w:tabs>
          <w:tab w:val="left" w:pos="1548"/>
          <w:tab w:val="right" w:leader="dot" w:pos="10353"/>
        </w:tabs>
        <w:spacing w:before="0"/>
        <w:ind w:left="576" w:firstLine="0"/>
        <w:jc w:val="both"/>
        <w:rPr>
          <w:rFonts w:ascii="Arial" w:hAnsi="Arial" w:cs="Arial"/>
          <w:b w:val="0"/>
          <w:bCs w:val="0"/>
        </w:rPr>
      </w:pPr>
    </w:p>
    <w:p w14:paraId="3B0E42B8" w14:textId="43739D64" w:rsidR="002D0C80" w:rsidRPr="001B1C74" w:rsidRDefault="002D0C80">
      <w:pPr>
        <w:pStyle w:val="TOC3"/>
        <w:tabs>
          <w:tab w:val="left" w:pos="1548"/>
          <w:tab w:val="right" w:leader="dot" w:pos="10353"/>
        </w:tabs>
        <w:spacing w:before="0"/>
        <w:ind w:left="576" w:firstLine="0"/>
        <w:jc w:val="both"/>
        <w:rPr>
          <w:rFonts w:ascii="Arial" w:hAnsi="Arial" w:cs="Arial"/>
          <w:b w:val="0"/>
          <w:bCs w:val="0"/>
          <w:i/>
          <w:iCs/>
        </w:rPr>
      </w:pPr>
      <w:r w:rsidRPr="001B1C74">
        <w:rPr>
          <w:rFonts w:ascii="Arial" w:hAnsi="Arial" w:cs="Arial"/>
          <w:b w:val="0"/>
          <w:bCs w:val="0"/>
          <w:i/>
          <w:iCs/>
        </w:rPr>
        <w:t xml:space="preserve">https://www.montgomeryal.gov/government/city-government/city-departments/community-development/community-development-division </w:t>
      </w:r>
    </w:p>
    <w:p w14:paraId="30DE8440" w14:textId="77777777" w:rsidR="00B56A2A" w:rsidRPr="00F846B4" w:rsidRDefault="00B56A2A" w:rsidP="00B56A2A">
      <w:pPr>
        <w:pStyle w:val="TOC3"/>
        <w:tabs>
          <w:tab w:val="left" w:pos="1548"/>
          <w:tab w:val="right" w:leader="dot" w:pos="10353"/>
        </w:tabs>
        <w:spacing w:before="0"/>
        <w:ind w:left="576" w:firstLine="0"/>
        <w:jc w:val="both"/>
        <w:rPr>
          <w:rFonts w:ascii="Arial" w:hAnsi="Arial" w:cs="Arial"/>
          <w:b w:val="0"/>
          <w:bCs w:val="0"/>
        </w:rPr>
      </w:pPr>
    </w:p>
    <w:p w14:paraId="69F65B6E" w14:textId="2B1E7FC7" w:rsidR="00310466" w:rsidRDefault="00310466" w:rsidP="00F846B4">
      <w:pPr>
        <w:pStyle w:val="TOC3"/>
        <w:tabs>
          <w:tab w:val="left" w:pos="1548"/>
          <w:tab w:val="right" w:leader="dot" w:pos="10353"/>
        </w:tabs>
        <w:spacing w:before="0"/>
        <w:ind w:left="576" w:firstLine="0"/>
        <w:jc w:val="both"/>
      </w:pPr>
    </w:p>
    <w:p w14:paraId="6D074E44" w14:textId="6E8C9E87" w:rsidR="008A363D" w:rsidRDefault="001B1C74" w:rsidP="006C6A1E">
      <w:pPr>
        <w:pStyle w:val="Heading1"/>
        <w:numPr>
          <w:ilvl w:val="0"/>
          <w:numId w:val="2"/>
        </w:numPr>
        <w:tabs>
          <w:tab w:val="left" w:pos="1801"/>
        </w:tabs>
        <w:ind w:left="540"/>
      </w:pPr>
      <w:r>
        <w:t xml:space="preserve">Goals for </w:t>
      </w:r>
      <w:r w:rsidR="00310466" w:rsidRPr="00306D41">
        <w:t>Employment, Training, and Contracting</w:t>
      </w:r>
    </w:p>
    <w:p w14:paraId="125F9E37" w14:textId="77ABECEB" w:rsidR="008A363D" w:rsidRPr="001B1C74" w:rsidRDefault="008A363D" w:rsidP="001B1C74">
      <w:pPr>
        <w:pStyle w:val="TOC3"/>
        <w:tabs>
          <w:tab w:val="left" w:pos="1548"/>
          <w:tab w:val="right" w:leader="dot" w:pos="10353"/>
        </w:tabs>
        <w:spacing w:before="0"/>
        <w:ind w:left="576" w:firstLine="0"/>
        <w:jc w:val="both"/>
        <w:rPr>
          <w:rFonts w:ascii="Arial" w:hAnsi="Arial" w:cs="Arial"/>
          <w:b w:val="0"/>
          <w:bCs w:val="0"/>
        </w:rPr>
      </w:pPr>
    </w:p>
    <w:p w14:paraId="0F6FD635" w14:textId="04E8A88C" w:rsidR="00895800" w:rsidRDefault="008A363D" w:rsidP="00895800">
      <w:pPr>
        <w:pStyle w:val="Heading1"/>
        <w:tabs>
          <w:tab w:val="left" w:pos="1801"/>
        </w:tabs>
        <w:ind w:left="450" w:firstLine="0"/>
        <w:rPr>
          <w:b w:val="0"/>
          <w:bCs w:val="0"/>
          <w:sz w:val="20"/>
          <w:szCs w:val="20"/>
        </w:rPr>
      </w:pPr>
      <w:r w:rsidRPr="00AF436B">
        <w:rPr>
          <w:b w:val="0"/>
          <w:bCs w:val="0"/>
          <w:sz w:val="20"/>
          <w:szCs w:val="20"/>
        </w:rPr>
        <w:t xml:space="preserve">In awarding contracts funded under its administrative responsibilities for community housing and development (HCD) activities, the City of Montgomery must follow the </w:t>
      </w:r>
      <w:r w:rsidRPr="001B1C74">
        <w:rPr>
          <w:b w:val="0"/>
          <w:bCs w:val="0"/>
          <w:sz w:val="20"/>
          <w:szCs w:val="20"/>
        </w:rPr>
        <w:t xml:space="preserve">Part 75 </w:t>
      </w:r>
      <w:r w:rsidRPr="001B1C74">
        <w:rPr>
          <w:sz w:val="20"/>
          <w:szCs w:val="20"/>
        </w:rPr>
        <w:t>Subpart C</w:t>
      </w:r>
      <w:r w:rsidRPr="00AF436B">
        <w:rPr>
          <w:b w:val="0"/>
          <w:bCs w:val="0"/>
          <w:sz w:val="20"/>
          <w:szCs w:val="20"/>
        </w:rPr>
        <w:t xml:space="preserve"> requirements for employment, training, and contracting goals. However, for any project that may be funded with </w:t>
      </w:r>
      <w:r w:rsidR="00BC2B03">
        <w:rPr>
          <w:b w:val="0"/>
          <w:bCs w:val="0"/>
          <w:sz w:val="20"/>
          <w:szCs w:val="20"/>
        </w:rPr>
        <w:t xml:space="preserve">the combined </w:t>
      </w:r>
      <w:r w:rsidR="00BC2B03">
        <w:rPr>
          <w:b w:val="0"/>
          <w:bCs w:val="0"/>
          <w:sz w:val="20"/>
          <w:szCs w:val="20"/>
        </w:rPr>
        <w:lastRenderedPageBreak/>
        <w:t>financial assistance of both</w:t>
      </w:r>
      <w:r w:rsidRPr="00AF436B">
        <w:rPr>
          <w:b w:val="0"/>
          <w:bCs w:val="0"/>
          <w:sz w:val="20"/>
          <w:szCs w:val="20"/>
        </w:rPr>
        <w:t xml:space="preserve"> PHA and HCD </w:t>
      </w:r>
      <w:r w:rsidR="00BC2B03">
        <w:rPr>
          <w:b w:val="0"/>
          <w:bCs w:val="0"/>
          <w:sz w:val="20"/>
          <w:szCs w:val="20"/>
        </w:rPr>
        <w:t>resources</w:t>
      </w:r>
      <w:r w:rsidRPr="00AF436B">
        <w:rPr>
          <w:b w:val="0"/>
          <w:bCs w:val="0"/>
          <w:sz w:val="20"/>
          <w:szCs w:val="20"/>
        </w:rPr>
        <w:t xml:space="preserve">, the requirements at Part 75 </w:t>
      </w:r>
      <w:r w:rsidRPr="001B1C74">
        <w:rPr>
          <w:sz w:val="20"/>
          <w:szCs w:val="20"/>
        </w:rPr>
        <w:t>Subpart B</w:t>
      </w:r>
      <w:r w:rsidRPr="00AF436B">
        <w:rPr>
          <w:b w:val="0"/>
          <w:bCs w:val="0"/>
          <w:sz w:val="20"/>
          <w:szCs w:val="20"/>
        </w:rPr>
        <w:t xml:space="preserve"> </w:t>
      </w:r>
      <w:r w:rsidR="00AF436B">
        <w:rPr>
          <w:b w:val="0"/>
          <w:bCs w:val="0"/>
          <w:sz w:val="20"/>
          <w:szCs w:val="20"/>
        </w:rPr>
        <w:t>will</w:t>
      </w:r>
      <w:r w:rsidR="00AF436B" w:rsidRPr="00AF436B">
        <w:rPr>
          <w:b w:val="0"/>
          <w:bCs w:val="0"/>
          <w:sz w:val="20"/>
          <w:szCs w:val="20"/>
        </w:rPr>
        <w:t xml:space="preserve"> apply, unless otherwise indicated</w:t>
      </w:r>
      <w:r w:rsidR="00BC2B03">
        <w:rPr>
          <w:b w:val="0"/>
          <w:bCs w:val="0"/>
          <w:sz w:val="20"/>
          <w:szCs w:val="20"/>
        </w:rPr>
        <w:t xml:space="preserve"> in the written HCD funding agreement, </w:t>
      </w:r>
      <w:r w:rsidR="00AF436B" w:rsidRPr="00AF436B">
        <w:rPr>
          <w:b w:val="0"/>
          <w:bCs w:val="0"/>
          <w:sz w:val="20"/>
          <w:szCs w:val="20"/>
        </w:rPr>
        <w:t xml:space="preserve">at the </w:t>
      </w:r>
      <w:r w:rsidR="00BC2B03">
        <w:rPr>
          <w:b w:val="0"/>
          <w:bCs w:val="0"/>
          <w:sz w:val="20"/>
          <w:szCs w:val="20"/>
        </w:rPr>
        <w:t>recommendation</w:t>
      </w:r>
      <w:r w:rsidR="00AF436B" w:rsidRPr="00AF436B">
        <w:rPr>
          <w:b w:val="0"/>
          <w:bCs w:val="0"/>
          <w:sz w:val="20"/>
          <w:szCs w:val="20"/>
        </w:rPr>
        <w:t xml:space="preserve"> of the City Grants Administrator. </w:t>
      </w:r>
      <w:r w:rsidR="00AF436B">
        <w:rPr>
          <w:b w:val="0"/>
          <w:bCs w:val="0"/>
          <w:sz w:val="20"/>
          <w:szCs w:val="20"/>
        </w:rPr>
        <w:t xml:space="preserve">See footnoted annotations in sections </w:t>
      </w:r>
      <w:r w:rsidR="00895800">
        <w:rPr>
          <w:b w:val="0"/>
          <w:bCs w:val="0"/>
          <w:sz w:val="20"/>
          <w:szCs w:val="20"/>
        </w:rPr>
        <w:t>in the following sections.</w:t>
      </w:r>
    </w:p>
    <w:p w14:paraId="5F8206ED" w14:textId="77777777" w:rsidR="00895800" w:rsidRDefault="00895800" w:rsidP="00895800">
      <w:pPr>
        <w:pStyle w:val="Heading1"/>
        <w:tabs>
          <w:tab w:val="left" w:pos="1801"/>
        </w:tabs>
        <w:ind w:left="450" w:firstLine="0"/>
        <w:rPr>
          <w:b w:val="0"/>
          <w:bCs w:val="0"/>
          <w:sz w:val="20"/>
          <w:szCs w:val="20"/>
        </w:rPr>
      </w:pPr>
    </w:p>
    <w:p w14:paraId="1901F1E7" w14:textId="50797B75" w:rsidR="00310466" w:rsidRPr="00306D41" w:rsidRDefault="001B1C74" w:rsidP="00895800">
      <w:pPr>
        <w:pStyle w:val="Heading1"/>
        <w:tabs>
          <w:tab w:val="left" w:pos="1801"/>
        </w:tabs>
        <w:ind w:left="450" w:firstLine="0"/>
      </w:pPr>
      <w:r>
        <w:t xml:space="preserve">GOAL 1: </w:t>
      </w:r>
      <w:r w:rsidR="00310466" w:rsidRPr="00306D41">
        <w:t>SAFE HARBOR</w:t>
      </w:r>
      <w:r w:rsidR="00310466" w:rsidRPr="006C6A1E">
        <w:t xml:space="preserve"> </w:t>
      </w:r>
      <w:r w:rsidR="00310466" w:rsidRPr="00306D41">
        <w:t>COMPLIANCE</w:t>
      </w:r>
    </w:p>
    <w:p w14:paraId="6360A7DE" w14:textId="280E3DE9" w:rsidR="00310466" w:rsidRDefault="00310466" w:rsidP="00F846B4">
      <w:pPr>
        <w:pStyle w:val="BodyText"/>
        <w:spacing w:before="93" w:line="276" w:lineRule="auto"/>
        <w:ind w:left="495"/>
        <w:jc w:val="both"/>
      </w:pPr>
      <w:r>
        <w:t xml:space="preserve">The City will be considered </w:t>
      </w:r>
      <w:r w:rsidR="00CE1832">
        <w:t xml:space="preserve">by HUD </w:t>
      </w:r>
      <w:r>
        <w:t>to have complied with the Section 3 requirements</w:t>
      </w:r>
      <w:r w:rsidR="00CE1832">
        <w:t>,</w:t>
      </w:r>
      <w:r w:rsidR="002D0C80">
        <w:t xml:space="preserve"> </w:t>
      </w:r>
      <w:r w:rsidR="00CE1832">
        <w:t xml:space="preserve">by its documentation and certification of </w:t>
      </w:r>
      <w:r w:rsidR="005D583E">
        <w:t xml:space="preserve">all contract recipients </w:t>
      </w:r>
      <w:r w:rsidR="002D0C80">
        <w:t xml:space="preserve">having </w:t>
      </w:r>
      <w:r>
        <w:t>met or exceeded the Section 3 benchmarks</w:t>
      </w:r>
      <w:r w:rsidR="00CE1832" w:rsidRPr="00CE1832">
        <w:t xml:space="preserve"> </w:t>
      </w:r>
      <w:r w:rsidR="00CE1832">
        <w:t>for the required prioritization of effort</w:t>
      </w:r>
      <w:r>
        <w:t>, absent evidence of the contrary.</w:t>
      </w:r>
      <w:r w:rsidR="005D583E">
        <w:t xml:space="preserve"> Therefore, mandatory documentation of compliance procedures will apply, with no exceptions, as follows: </w:t>
      </w:r>
    </w:p>
    <w:p w14:paraId="43634EED" w14:textId="5EA2915F" w:rsidR="005D583E" w:rsidRPr="005D583E" w:rsidRDefault="005D583E" w:rsidP="00F846B4">
      <w:pPr>
        <w:pStyle w:val="BodyText"/>
        <w:spacing w:before="160" w:line="276" w:lineRule="auto"/>
        <w:ind w:left="495"/>
        <w:jc w:val="both"/>
        <w:rPr>
          <w:rFonts w:eastAsia="Trebuchet MS"/>
          <w:b/>
          <w:bCs/>
          <w:sz w:val="24"/>
          <w:szCs w:val="24"/>
        </w:rPr>
      </w:pPr>
      <w:r w:rsidRPr="006D7AD5">
        <w:rPr>
          <w:rFonts w:eastAsia="Trebuchet MS"/>
          <w:b/>
          <w:bCs/>
          <w:i/>
          <w:iCs/>
          <w:sz w:val="24"/>
          <w:szCs w:val="24"/>
        </w:rPr>
        <w:t>PROJECTED</w:t>
      </w:r>
      <w:r>
        <w:rPr>
          <w:rFonts w:eastAsia="Trebuchet MS"/>
          <w:b/>
          <w:bCs/>
          <w:sz w:val="24"/>
          <w:szCs w:val="24"/>
        </w:rPr>
        <w:t xml:space="preserve"> SAFE HARBOR STRATEGY by CONTRACT</w:t>
      </w:r>
    </w:p>
    <w:p w14:paraId="07FE83D5" w14:textId="76700B02" w:rsidR="00BC5AE8" w:rsidRDefault="00BC5AE8" w:rsidP="00F846B4">
      <w:pPr>
        <w:pStyle w:val="BodyText"/>
        <w:spacing w:before="160" w:line="276" w:lineRule="auto"/>
        <w:ind w:left="495"/>
        <w:jc w:val="both"/>
      </w:pPr>
      <w:r w:rsidRPr="005D583E">
        <w:rPr>
          <w:i/>
          <w:iCs/>
          <w:u w:val="single"/>
        </w:rPr>
        <w:t>Included with the original contract bid or proposal</w:t>
      </w:r>
      <w:r w:rsidR="00310466" w:rsidRPr="00BC5AE8">
        <w:t xml:space="preserve">, </w:t>
      </w:r>
      <w:r w:rsidRPr="00BC5AE8">
        <w:t xml:space="preserve">potential </w:t>
      </w:r>
      <w:r w:rsidR="006D34A0" w:rsidRPr="00BC5AE8">
        <w:t xml:space="preserve">contract </w:t>
      </w:r>
      <w:r w:rsidR="00B92A18" w:rsidRPr="00BC5AE8">
        <w:t>r</w:t>
      </w:r>
      <w:r w:rsidR="009A59D3" w:rsidRPr="00BC5AE8">
        <w:t>ecipients</w:t>
      </w:r>
      <w:r w:rsidR="00310466" w:rsidRPr="00BC5AE8">
        <w:t xml:space="preserve"> </w:t>
      </w:r>
      <w:r w:rsidRPr="00BC5AE8">
        <w:t>are</w:t>
      </w:r>
      <w:r w:rsidR="00310466" w:rsidRPr="00BC5AE8">
        <w:t xml:space="preserve"> required to </w:t>
      </w:r>
      <w:r w:rsidRPr="00BC5AE8">
        <w:t xml:space="preserve">submit </w:t>
      </w:r>
      <w:r w:rsidR="006C6A1E" w:rsidRPr="00BC5AE8">
        <w:t xml:space="preserve">a </w:t>
      </w:r>
      <w:r>
        <w:t>projected strategy</w:t>
      </w:r>
      <w:r w:rsidR="006C6A1E" w:rsidRPr="00BC5AE8">
        <w:t xml:space="preserve"> </w:t>
      </w:r>
      <w:r w:rsidRPr="00BC5AE8">
        <w:t>for implementing the</w:t>
      </w:r>
      <w:r w:rsidR="00310466" w:rsidRPr="00BC5AE8">
        <w:t xml:space="preserve"> required </w:t>
      </w:r>
      <w:r w:rsidR="00310466" w:rsidRPr="005D583E">
        <w:rPr>
          <w:b/>
          <w:bCs/>
        </w:rPr>
        <w:t>prioritization of effort</w:t>
      </w:r>
      <w:r w:rsidR="00310466" w:rsidRPr="00BC5AE8">
        <w:t xml:space="preserve"> for Section 3 workers, Targeted Section 3 workers, and Section 3 business concerns as outlined below</w:t>
      </w:r>
      <w:r w:rsidR="009A59D3" w:rsidRPr="00BC5AE8">
        <w:t>.</w:t>
      </w:r>
      <w:r w:rsidR="00310466" w:rsidRPr="00BC5AE8">
        <w:t xml:space="preserve"> </w:t>
      </w:r>
      <w:r>
        <w:t>The plan will list anticipated ESTIMATES of the following:</w:t>
      </w:r>
    </w:p>
    <w:p w14:paraId="0600D19D" w14:textId="3FB206CF" w:rsidR="00BC5AE8" w:rsidRDefault="00BC5AE8" w:rsidP="00F229D6">
      <w:pPr>
        <w:pStyle w:val="ListParagraph"/>
        <w:numPr>
          <w:ilvl w:val="0"/>
          <w:numId w:val="13"/>
        </w:numPr>
        <w:tabs>
          <w:tab w:val="left" w:pos="2161"/>
        </w:tabs>
        <w:jc w:val="both"/>
      </w:pPr>
      <w:r>
        <w:t>Anticipated total number of labor hours expected to be generated by their own contract;</w:t>
      </w:r>
    </w:p>
    <w:p w14:paraId="46268B36" w14:textId="4A50F372" w:rsidR="00BC5AE8" w:rsidRDefault="00BC5AE8" w:rsidP="00F229D6">
      <w:pPr>
        <w:pStyle w:val="ListParagraph"/>
        <w:numPr>
          <w:ilvl w:val="0"/>
          <w:numId w:val="13"/>
        </w:numPr>
        <w:tabs>
          <w:tab w:val="left" w:pos="2161"/>
        </w:tabs>
        <w:jc w:val="both"/>
      </w:pPr>
      <w:r>
        <w:t>Anticipated total number of Section 3 worker hours to be generated;</w:t>
      </w:r>
    </w:p>
    <w:p w14:paraId="7372328B" w14:textId="77777777" w:rsidR="005D583E" w:rsidRDefault="00BC5AE8" w:rsidP="00F229D6">
      <w:pPr>
        <w:pStyle w:val="ListParagraph"/>
        <w:numPr>
          <w:ilvl w:val="0"/>
          <w:numId w:val="13"/>
        </w:numPr>
        <w:tabs>
          <w:tab w:val="left" w:pos="2161"/>
        </w:tabs>
        <w:jc w:val="both"/>
      </w:pPr>
      <w:r>
        <w:t>Anticipated total number of Targeted Section 3 worker hours to be generated</w:t>
      </w:r>
      <w:r w:rsidR="005D583E">
        <w:t>; and</w:t>
      </w:r>
    </w:p>
    <w:p w14:paraId="1D8AD08B" w14:textId="1D1547EF" w:rsidR="00BC5AE8" w:rsidRDefault="005D583E" w:rsidP="00F229D6">
      <w:pPr>
        <w:pStyle w:val="ListParagraph"/>
        <w:numPr>
          <w:ilvl w:val="0"/>
          <w:numId w:val="13"/>
        </w:numPr>
        <w:tabs>
          <w:tab w:val="left" w:pos="2161"/>
        </w:tabs>
        <w:jc w:val="both"/>
      </w:pPr>
      <w:r>
        <w:t>Anticipated qualitative effort(s), if any, with projected dates of implementation (see below)</w:t>
      </w:r>
      <w:r w:rsidR="00BC5AE8">
        <w:t>.</w:t>
      </w:r>
    </w:p>
    <w:p w14:paraId="058E8E90" w14:textId="36CE1A16" w:rsidR="005D583E" w:rsidRPr="005D583E" w:rsidRDefault="005D583E" w:rsidP="005D583E">
      <w:pPr>
        <w:pStyle w:val="BodyText"/>
        <w:spacing w:before="160" w:line="276" w:lineRule="auto"/>
        <w:ind w:left="495"/>
        <w:jc w:val="both"/>
        <w:rPr>
          <w:rFonts w:eastAsia="Trebuchet MS"/>
          <w:b/>
          <w:bCs/>
          <w:sz w:val="24"/>
          <w:szCs w:val="24"/>
        </w:rPr>
      </w:pPr>
      <w:r w:rsidRPr="006D7AD5">
        <w:rPr>
          <w:rFonts w:eastAsia="Trebuchet MS"/>
          <w:b/>
          <w:bCs/>
          <w:i/>
          <w:iCs/>
          <w:sz w:val="24"/>
          <w:szCs w:val="24"/>
        </w:rPr>
        <w:t>DOCUMENTED</w:t>
      </w:r>
      <w:r>
        <w:rPr>
          <w:rFonts w:eastAsia="Trebuchet MS"/>
          <w:b/>
          <w:bCs/>
          <w:sz w:val="24"/>
          <w:szCs w:val="24"/>
        </w:rPr>
        <w:t xml:space="preserve"> SAFE HARBOR STRATEGY by CONTRACT</w:t>
      </w:r>
    </w:p>
    <w:p w14:paraId="11512F71" w14:textId="3D583039" w:rsidR="00F229D6" w:rsidRDefault="005D583E" w:rsidP="005D583E">
      <w:pPr>
        <w:pStyle w:val="BodyText"/>
        <w:spacing w:before="160" w:line="276" w:lineRule="auto"/>
        <w:ind w:left="495"/>
        <w:jc w:val="both"/>
      </w:pPr>
      <w:r w:rsidRPr="003E10B6">
        <w:rPr>
          <w:i/>
          <w:iCs/>
          <w:u w:val="single"/>
        </w:rPr>
        <w:t>Throughout implementation</w:t>
      </w:r>
      <w:r w:rsidR="00310466" w:rsidRPr="003E10B6">
        <w:rPr>
          <w:i/>
          <w:iCs/>
          <w:u w:val="single"/>
        </w:rPr>
        <w:t xml:space="preserve"> of the </w:t>
      </w:r>
      <w:r w:rsidRPr="003E10B6">
        <w:rPr>
          <w:i/>
          <w:iCs/>
          <w:u w:val="single"/>
        </w:rPr>
        <w:t>work</w:t>
      </w:r>
      <w:r w:rsidR="00310466" w:rsidRPr="00BC5AE8">
        <w:t xml:space="preserve">, </w:t>
      </w:r>
      <w:r w:rsidR="006D34A0" w:rsidRPr="00BC5AE8">
        <w:t xml:space="preserve">contract </w:t>
      </w:r>
      <w:r w:rsidR="00B92A18" w:rsidRPr="00BC5AE8">
        <w:t>r</w:t>
      </w:r>
      <w:r w:rsidR="006C6A1E" w:rsidRPr="00BC5AE8">
        <w:t>ecipients</w:t>
      </w:r>
      <w:r w:rsidR="00310466" w:rsidRPr="00BC5AE8">
        <w:t xml:space="preserve"> </w:t>
      </w:r>
      <w:r w:rsidR="00F229D6">
        <w:t>are</w:t>
      </w:r>
      <w:r w:rsidR="00310466" w:rsidRPr="00BC5AE8">
        <w:t xml:space="preserve"> required </w:t>
      </w:r>
      <w:r w:rsidR="00F229D6">
        <w:t>to track and to</w:t>
      </w:r>
      <w:r w:rsidR="00F229D6" w:rsidRPr="00BC5AE8">
        <w:t xml:space="preserve"> </w:t>
      </w:r>
      <w:r w:rsidR="00310466" w:rsidRPr="00BC5AE8">
        <w:t xml:space="preserve">certify </w:t>
      </w:r>
      <w:r>
        <w:t>results of the</w:t>
      </w:r>
      <w:r w:rsidR="00310466" w:rsidRPr="00BC5AE8">
        <w:t xml:space="preserve"> prioritization of effort requirements</w:t>
      </w:r>
      <w:r w:rsidR="00F229D6">
        <w:t xml:space="preserve"> in two ways, as follows:</w:t>
      </w:r>
    </w:p>
    <w:p w14:paraId="51FA1ACD" w14:textId="77777777" w:rsidR="00F229D6" w:rsidRDefault="00F229D6" w:rsidP="00F229D6">
      <w:pPr>
        <w:pStyle w:val="BodyText"/>
        <w:numPr>
          <w:ilvl w:val="0"/>
          <w:numId w:val="29"/>
        </w:numPr>
        <w:spacing w:before="160" w:line="276" w:lineRule="auto"/>
        <w:jc w:val="both"/>
        <w:rPr>
          <w:lang w:bidi="ar-SA"/>
        </w:rPr>
      </w:pPr>
      <w:r>
        <w:rPr>
          <w:lang w:bidi="ar-SA"/>
        </w:rPr>
        <w:t>Worker Payroll Tracking Report using the form at Attachment C, or otherwise as provided or approved by Community Development;</w:t>
      </w:r>
    </w:p>
    <w:p w14:paraId="7755CBB3" w14:textId="725ED557" w:rsidR="00F229D6" w:rsidRDefault="00F229D6" w:rsidP="00F229D6">
      <w:pPr>
        <w:pStyle w:val="BodyText"/>
        <w:numPr>
          <w:ilvl w:val="0"/>
          <w:numId w:val="29"/>
        </w:numPr>
        <w:spacing w:before="160" w:line="276" w:lineRule="auto"/>
        <w:jc w:val="both"/>
        <w:rPr>
          <w:lang w:bidi="ar-SA"/>
        </w:rPr>
      </w:pPr>
      <w:r w:rsidRPr="00BC5AE8">
        <w:t xml:space="preserve">Section 3 </w:t>
      </w:r>
      <w:r>
        <w:t>Monthly Compliance</w:t>
      </w:r>
      <w:r w:rsidRPr="00BC5AE8">
        <w:t xml:space="preserve"> Report</w:t>
      </w:r>
      <w:r>
        <w:t xml:space="preserve"> at Attachment D, or otherwise on a form provided or approved by Community Development</w:t>
      </w:r>
      <w:r w:rsidRPr="00BC5AE8">
        <w:t>.</w:t>
      </w:r>
    </w:p>
    <w:p w14:paraId="003EF684" w14:textId="412D9B70" w:rsidR="005D583E" w:rsidRDefault="00F229D6" w:rsidP="005D583E">
      <w:pPr>
        <w:pStyle w:val="BodyText"/>
        <w:spacing w:before="160" w:line="276" w:lineRule="auto"/>
        <w:ind w:left="495"/>
        <w:jc w:val="both"/>
      </w:pPr>
      <w:r>
        <w:t xml:space="preserve">Payroll tracking must be reported separately for </w:t>
      </w:r>
      <w:r w:rsidRPr="00F229D6">
        <w:rPr>
          <w:u w:val="single"/>
        </w:rPr>
        <w:t>each</w:t>
      </w:r>
      <w:r>
        <w:t xml:space="preserve"> pay period. For any pay periods wherein no work was performed, the contract recipient should enter, “No Work” on the first row.</w:t>
      </w:r>
    </w:p>
    <w:p w14:paraId="144B0675" w14:textId="0C566799" w:rsidR="00BC5AE8" w:rsidRPr="005D583E" w:rsidRDefault="003E10B6" w:rsidP="005D583E">
      <w:pPr>
        <w:pStyle w:val="BodyText"/>
        <w:spacing w:before="160" w:line="276" w:lineRule="auto"/>
        <w:ind w:left="495"/>
        <w:jc w:val="both"/>
      </w:pPr>
      <w:r>
        <w:t>R</w:t>
      </w:r>
      <w:r w:rsidRPr="005D583E">
        <w:t xml:space="preserve">ecipients </w:t>
      </w:r>
      <w:r w:rsidR="006C6A1E" w:rsidRPr="005D583E">
        <w:t xml:space="preserve">that </w:t>
      </w:r>
      <w:r>
        <w:t>have</w:t>
      </w:r>
      <w:r w:rsidRPr="005D583E">
        <w:t xml:space="preserve"> </w:t>
      </w:r>
      <w:r w:rsidR="00310466" w:rsidRPr="005D583E">
        <w:t xml:space="preserve">not </w:t>
      </w:r>
      <w:r>
        <w:t>met</w:t>
      </w:r>
      <w:r w:rsidRPr="005D583E">
        <w:t xml:space="preserve"> </w:t>
      </w:r>
      <w:r w:rsidR="00310466" w:rsidRPr="005D583E">
        <w:t xml:space="preserve">the safe harbor requirements </w:t>
      </w:r>
      <w:r>
        <w:t>upon completion of the c</w:t>
      </w:r>
      <w:r w:rsidRPr="005D583E">
        <w:t xml:space="preserve">ontract </w:t>
      </w:r>
      <w:r w:rsidR="00310466" w:rsidRPr="005D583E">
        <w:t xml:space="preserve">must provide evidence </w:t>
      </w:r>
      <w:r w:rsidR="006C6A1E" w:rsidRPr="005D583E">
        <w:t xml:space="preserve">of </w:t>
      </w:r>
      <w:r w:rsidR="006C6A1E" w:rsidRPr="005D583E">
        <w:rPr>
          <w:i/>
          <w:iCs/>
        </w:rPr>
        <w:t>completed</w:t>
      </w:r>
      <w:r w:rsidR="00310466" w:rsidRPr="005D583E">
        <w:t xml:space="preserve"> </w:t>
      </w:r>
      <w:r w:rsidR="00310466" w:rsidRPr="005D583E">
        <w:rPr>
          <w:b/>
          <w:bCs/>
        </w:rPr>
        <w:t>qualitative efforts</w:t>
      </w:r>
      <w:r w:rsidR="00310466" w:rsidRPr="005D583E">
        <w:t xml:space="preserve"> to assist low and very low-income persons with employment and training opportunities</w:t>
      </w:r>
      <w:r w:rsidR="006C6A1E" w:rsidRPr="005D583E">
        <w:t xml:space="preserve"> throughout construction on the project</w:t>
      </w:r>
      <w:r w:rsidR="00310466" w:rsidRPr="005D583E">
        <w:t>.</w:t>
      </w:r>
      <w:r w:rsidR="00BC5AE8" w:rsidRPr="005D583E">
        <w:t xml:space="preserve"> </w:t>
      </w:r>
      <w:r w:rsidR="006D7AD5">
        <w:t>Eligible qualitative efforts are subject to approval by Community Development.</w:t>
      </w:r>
      <w:r w:rsidR="0031713A">
        <w:t>*</w:t>
      </w:r>
      <w:r w:rsidR="006D7AD5">
        <w:t xml:space="preserve"> However, the following examples are usually acceptable:</w:t>
      </w:r>
    </w:p>
    <w:p w14:paraId="1D43706D" w14:textId="77777777" w:rsidR="00BC5AE8" w:rsidRPr="00593543" w:rsidRDefault="00BC5AE8" w:rsidP="00BC5AE8">
      <w:pPr>
        <w:spacing w:after="0" w:line="240" w:lineRule="auto"/>
        <w:jc w:val="center"/>
        <w:rPr>
          <w:rFonts w:ascii="Times New Roman" w:eastAsia="Times New Roman" w:hAnsi="Times New Roman" w:cs="Times New Roman"/>
          <w:b/>
          <w:bCs/>
          <w:sz w:val="24"/>
          <w:szCs w:val="24"/>
        </w:rPr>
      </w:pPr>
    </w:p>
    <w:p w14:paraId="3F3CC8BC" w14:textId="77777777" w:rsidR="00BC5AE8" w:rsidRPr="00593543" w:rsidRDefault="00BC5AE8" w:rsidP="00F229D6">
      <w:pPr>
        <w:widowControl w:val="0"/>
        <w:numPr>
          <w:ilvl w:val="0"/>
          <w:numId w:val="25"/>
        </w:numPr>
        <w:tabs>
          <w:tab w:val="left" w:pos="18"/>
        </w:tabs>
        <w:autoSpaceDE w:val="0"/>
        <w:autoSpaceDN w:val="0"/>
        <w:spacing w:after="0" w:line="238" w:lineRule="exact"/>
        <w:ind w:left="1260" w:hanging="360"/>
        <w:rPr>
          <w:rFonts w:ascii="Arial" w:eastAsia="Arial" w:hAnsi="Arial" w:cs="Arial"/>
          <w:sz w:val="20"/>
          <w:szCs w:val="20"/>
        </w:rPr>
      </w:pPr>
      <w:r w:rsidRPr="00593543">
        <w:rPr>
          <w:rFonts w:ascii="Arial" w:eastAsia="Arial" w:hAnsi="Arial" w:cs="Arial"/>
          <w:sz w:val="20"/>
          <w:szCs w:val="20"/>
        </w:rPr>
        <w:t>Outreach efforts to generate job applicants who are Public Housing Targeted</w:t>
      </w:r>
      <w:r w:rsidRPr="00593543">
        <w:rPr>
          <w:rFonts w:ascii="Arial" w:eastAsia="Arial" w:hAnsi="Arial" w:cs="Arial"/>
          <w:spacing w:val="-9"/>
          <w:sz w:val="20"/>
          <w:szCs w:val="20"/>
        </w:rPr>
        <w:t xml:space="preserve"> </w:t>
      </w:r>
      <w:r w:rsidRPr="00593543">
        <w:rPr>
          <w:rFonts w:ascii="Arial" w:eastAsia="Arial" w:hAnsi="Arial" w:cs="Arial"/>
          <w:sz w:val="20"/>
          <w:szCs w:val="20"/>
        </w:rPr>
        <w:t>Workers</w:t>
      </w:r>
    </w:p>
    <w:p w14:paraId="19EDA48C"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Outreach efforts to generate job applicants who are Other Funding Targeted</w:t>
      </w:r>
      <w:r w:rsidRPr="00593543">
        <w:rPr>
          <w:rFonts w:ascii="Arial" w:eastAsia="Arial" w:hAnsi="Arial" w:cs="Arial"/>
          <w:spacing w:val="-10"/>
          <w:sz w:val="20"/>
          <w:szCs w:val="20"/>
        </w:rPr>
        <w:t xml:space="preserve"> </w:t>
      </w:r>
      <w:r w:rsidRPr="00593543">
        <w:rPr>
          <w:rFonts w:ascii="Arial" w:eastAsia="Arial" w:hAnsi="Arial" w:cs="Arial"/>
          <w:sz w:val="20"/>
          <w:szCs w:val="20"/>
        </w:rPr>
        <w:t>Workers</w:t>
      </w:r>
    </w:p>
    <w:p w14:paraId="4CCE56F1"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Direct, on-the job training (including</w:t>
      </w:r>
      <w:r w:rsidRPr="00593543">
        <w:rPr>
          <w:rFonts w:ascii="Arial" w:eastAsia="Arial" w:hAnsi="Arial" w:cs="Arial"/>
          <w:spacing w:val="-2"/>
          <w:sz w:val="20"/>
          <w:szCs w:val="20"/>
        </w:rPr>
        <w:t xml:space="preserve"> </w:t>
      </w:r>
      <w:r w:rsidRPr="00593543">
        <w:rPr>
          <w:rFonts w:ascii="Arial" w:eastAsia="Arial" w:hAnsi="Arial" w:cs="Arial"/>
          <w:sz w:val="20"/>
          <w:szCs w:val="20"/>
        </w:rPr>
        <w:t>apprenticeship)</w:t>
      </w:r>
    </w:p>
    <w:p w14:paraId="22EA2B5A"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Indirect such as arranging for, contracting for, or paying tuition for, off-site</w:t>
      </w:r>
      <w:r w:rsidRPr="00593543">
        <w:rPr>
          <w:rFonts w:ascii="Arial" w:eastAsia="Arial" w:hAnsi="Arial" w:cs="Arial"/>
          <w:spacing w:val="-11"/>
          <w:sz w:val="20"/>
          <w:szCs w:val="20"/>
        </w:rPr>
        <w:t xml:space="preserve"> </w:t>
      </w:r>
      <w:r w:rsidRPr="00593543">
        <w:rPr>
          <w:rFonts w:ascii="Arial" w:eastAsia="Arial" w:hAnsi="Arial" w:cs="Arial"/>
          <w:sz w:val="20"/>
          <w:szCs w:val="20"/>
        </w:rPr>
        <w:t>training</w:t>
      </w:r>
    </w:p>
    <w:p w14:paraId="0C8DE055"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Technical assistance to help Section3 workers compete for jobs (e.g., resume assistance,</w:t>
      </w:r>
      <w:r w:rsidRPr="00593543">
        <w:rPr>
          <w:rFonts w:ascii="Arial" w:eastAsia="Arial" w:hAnsi="Arial" w:cs="Arial"/>
          <w:spacing w:val="-25"/>
          <w:sz w:val="20"/>
          <w:szCs w:val="20"/>
        </w:rPr>
        <w:t xml:space="preserve"> </w:t>
      </w:r>
      <w:r w:rsidRPr="00593543">
        <w:rPr>
          <w:rFonts w:ascii="Arial" w:eastAsia="Arial" w:hAnsi="Arial" w:cs="Arial"/>
          <w:sz w:val="20"/>
          <w:szCs w:val="20"/>
        </w:rPr>
        <w:t>coaching)</w:t>
      </w:r>
    </w:p>
    <w:p w14:paraId="39E3DF0B"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Outreach efforts to identify and secure bids from Section 3 business</w:t>
      </w:r>
      <w:r w:rsidRPr="00593543">
        <w:rPr>
          <w:rFonts w:ascii="Arial" w:eastAsia="Arial" w:hAnsi="Arial" w:cs="Arial"/>
          <w:spacing w:val="-9"/>
          <w:sz w:val="20"/>
          <w:szCs w:val="20"/>
        </w:rPr>
        <w:t xml:space="preserve"> </w:t>
      </w:r>
      <w:r w:rsidRPr="00593543">
        <w:rPr>
          <w:rFonts w:ascii="Arial" w:eastAsia="Arial" w:hAnsi="Arial" w:cs="Arial"/>
          <w:sz w:val="20"/>
          <w:szCs w:val="20"/>
        </w:rPr>
        <w:t>concerns</w:t>
      </w:r>
    </w:p>
    <w:p w14:paraId="75F06B61"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Technical assistance to help Section 3 business concerns understand and bid on</w:t>
      </w:r>
      <w:r w:rsidRPr="00593543">
        <w:rPr>
          <w:rFonts w:ascii="Arial" w:eastAsia="Arial" w:hAnsi="Arial" w:cs="Arial"/>
          <w:spacing w:val="-12"/>
          <w:sz w:val="20"/>
          <w:szCs w:val="20"/>
        </w:rPr>
        <w:t xml:space="preserve"> </w:t>
      </w:r>
      <w:r w:rsidRPr="00593543">
        <w:rPr>
          <w:rFonts w:ascii="Arial" w:eastAsia="Arial" w:hAnsi="Arial" w:cs="Arial"/>
          <w:sz w:val="20"/>
          <w:szCs w:val="20"/>
        </w:rPr>
        <w:t>contracts</w:t>
      </w:r>
    </w:p>
    <w:p w14:paraId="235465E5"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Division of contracts into smaller jobs to facilitate participation by Section 3 business</w:t>
      </w:r>
      <w:r w:rsidRPr="00593543">
        <w:rPr>
          <w:rFonts w:ascii="Arial" w:eastAsia="Arial" w:hAnsi="Arial" w:cs="Arial"/>
          <w:spacing w:val="-14"/>
          <w:sz w:val="20"/>
          <w:szCs w:val="20"/>
        </w:rPr>
        <w:t xml:space="preserve"> </w:t>
      </w:r>
      <w:r w:rsidRPr="00593543">
        <w:rPr>
          <w:rFonts w:ascii="Arial" w:eastAsia="Arial" w:hAnsi="Arial" w:cs="Arial"/>
          <w:sz w:val="20"/>
          <w:szCs w:val="20"/>
        </w:rPr>
        <w:t>concerns</w:t>
      </w:r>
    </w:p>
    <w:p w14:paraId="77D5CD31"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Provided or connected residents with supportive services that can provide direct services or</w:t>
      </w:r>
      <w:r w:rsidRPr="00593543">
        <w:rPr>
          <w:rFonts w:ascii="Arial" w:eastAsia="Arial" w:hAnsi="Arial" w:cs="Arial"/>
          <w:spacing w:val="-23"/>
          <w:sz w:val="20"/>
          <w:szCs w:val="20"/>
        </w:rPr>
        <w:t xml:space="preserve"> </w:t>
      </w:r>
      <w:r w:rsidRPr="00593543">
        <w:rPr>
          <w:rFonts w:ascii="Arial" w:eastAsia="Arial" w:hAnsi="Arial" w:cs="Arial"/>
          <w:sz w:val="20"/>
          <w:szCs w:val="20"/>
        </w:rPr>
        <w:lastRenderedPageBreak/>
        <w:t>referrals</w:t>
      </w:r>
    </w:p>
    <w:p w14:paraId="602DCA2F" w14:textId="77777777" w:rsidR="00BC5AE8" w:rsidRPr="00593543" w:rsidRDefault="00BC5AE8" w:rsidP="00F229D6">
      <w:pPr>
        <w:widowControl w:val="0"/>
        <w:numPr>
          <w:ilvl w:val="0"/>
          <w:numId w:val="25"/>
        </w:numPr>
        <w:tabs>
          <w:tab w:val="left" w:pos="18"/>
        </w:tabs>
        <w:autoSpaceDE w:val="0"/>
        <w:autoSpaceDN w:val="0"/>
        <w:spacing w:after="0" w:line="204" w:lineRule="auto"/>
        <w:ind w:left="1260" w:right="552" w:hanging="360"/>
        <w:rPr>
          <w:rFonts w:ascii="Arial" w:eastAsia="Arial" w:hAnsi="Arial" w:cs="Arial"/>
          <w:sz w:val="20"/>
          <w:szCs w:val="20"/>
        </w:rPr>
      </w:pPr>
      <w:r w:rsidRPr="00593543">
        <w:rPr>
          <w:rFonts w:ascii="Arial" w:eastAsia="Arial" w:hAnsi="Arial" w:cs="Arial"/>
          <w:sz w:val="20"/>
          <w:szCs w:val="20"/>
        </w:rPr>
        <w:t>Provided or connected residents with supportive services providing one or more of the following: work readiness health screenings, interview clothing, uniforms, test fees,</w:t>
      </w:r>
      <w:r w:rsidRPr="00593543">
        <w:rPr>
          <w:rFonts w:ascii="Arial" w:eastAsia="Arial" w:hAnsi="Arial" w:cs="Arial"/>
          <w:spacing w:val="-23"/>
          <w:sz w:val="20"/>
          <w:szCs w:val="20"/>
        </w:rPr>
        <w:t xml:space="preserve"> </w:t>
      </w:r>
      <w:r w:rsidRPr="00593543">
        <w:rPr>
          <w:rFonts w:ascii="Arial" w:eastAsia="Arial" w:hAnsi="Arial" w:cs="Arial"/>
          <w:sz w:val="20"/>
          <w:szCs w:val="20"/>
        </w:rPr>
        <w:t>transportation</w:t>
      </w:r>
    </w:p>
    <w:p w14:paraId="57B250CD" w14:textId="77777777" w:rsidR="00BC5AE8" w:rsidRPr="00593543" w:rsidRDefault="00BC5AE8" w:rsidP="00F229D6">
      <w:pPr>
        <w:widowControl w:val="0"/>
        <w:numPr>
          <w:ilvl w:val="0"/>
          <w:numId w:val="25"/>
        </w:numPr>
        <w:tabs>
          <w:tab w:val="left" w:pos="18"/>
        </w:tabs>
        <w:autoSpaceDE w:val="0"/>
        <w:autoSpaceDN w:val="0"/>
        <w:spacing w:after="0" w:line="265" w:lineRule="exact"/>
        <w:ind w:left="1260" w:hanging="360"/>
        <w:rPr>
          <w:rFonts w:ascii="Arial" w:eastAsia="Arial" w:hAnsi="Arial" w:cs="Arial"/>
          <w:sz w:val="20"/>
          <w:szCs w:val="20"/>
        </w:rPr>
      </w:pPr>
      <w:r w:rsidRPr="00593543">
        <w:rPr>
          <w:rFonts w:ascii="Arial" w:eastAsia="Arial" w:hAnsi="Arial" w:cs="Arial"/>
          <w:sz w:val="20"/>
          <w:szCs w:val="20"/>
        </w:rPr>
        <w:t>Assisted residents with finding</w:t>
      </w:r>
      <w:r w:rsidRPr="00593543">
        <w:rPr>
          <w:rFonts w:ascii="Arial" w:eastAsia="Arial" w:hAnsi="Arial" w:cs="Arial"/>
          <w:spacing w:val="-1"/>
          <w:sz w:val="20"/>
          <w:szCs w:val="20"/>
        </w:rPr>
        <w:t xml:space="preserve"> </w:t>
      </w:r>
      <w:r w:rsidRPr="00593543">
        <w:rPr>
          <w:rFonts w:ascii="Arial" w:eastAsia="Arial" w:hAnsi="Arial" w:cs="Arial"/>
          <w:sz w:val="20"/>
          <w:szCs w:val="20"/>
        </w:rPr>
        <w:t>childcare</w:t>
      </w:r>
    </w:p>
    <w:p w14:paraId="6ED2BF9B"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Assisted residents to apply for/or attend community college or a four-year educational</w:t>
      </w:r>
      <w:r w:rsidRPr="00593543">
        <w:rPr>
          <w:rFonts w:ascii="Arial" w:eastAsia="Arial" w:hAnsi="Arial" w:cs="Arial"/>
          <w:spacing w:val="-14"/>
          <w:sz w:val="20"/>
          <w:szCs w:val="20"/>
        </w:rPr>
        <w:t xml:space="preserve"> </w:t>
      </w:r>
      <w:r w:rsidRPr="00593543">
        <w:rPr>
          <w:rFonts w:ascii="Arial" w:eastAsia="Arial" w:hAnsi="Arial" w:cs="Arial"/>
          <w:sz w:val="20"/>
          <w:szCs w:val="20"/>
        </w:rPr>
        <w:t>institution</w:t>
      </w:r>
    </w:p>
    <w:p w14:paraId="260D962B"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Assisted residents to apply for or attend vocational/technical</w:t>
      </w:r>
      <w:r w:rsidRPr="00593543">
        <w:rPr>
          <w:rFonts w:ascii="Arial" w:eastAsia="Arial" w:hAnsi="Arial" w:cs="Arial"/>
          <w:spacing w:val="-3"/>
          <w:sz w:val="20"/>
          <w:szCs w:val="20"/>
        </w:rPr>
        <w:t xml:space="preserve"> </w:t>
      </w:r>
      <w:r w:rsidRPr="00593543">
        <w:rPr>
          <w:rFonts w:ascii="Arial" w:eastAsia="Arial" w:hAnsi="Arial" w:cs="Arial"/>
          <w:sz w:val="20"/>
          <w:szCs w:val="20"/>
        </w:rPr>
        <w:t>training</w:t>
      </w:r>
    </w:p>
    <w:p w14:paraId="7246C902"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Assisted residents to obtain financial literacy training and/or</w:t>
      </w:r>
      <w:r w:rsidRPr="00593543">
        <w:rPr>
          <w:rFonts w:ascii="Arial" w:eastAsia="Arial" w:hAnsi="Arial" w:cs="Arial"/>
          <w:spacing w:val="-4"/>
          <w:sz w:val="20"/>
          <w:szCs w:val="20"/>
        </w:rPr>
        <w:t xml:space="preserve"> </w:t>
      </w:r>
      <w:r w:rsidRPr="00593543">
        <w:rPr>
          <w:rFonts w:ascii="Arial" w:eastAsia="Arial" w:hAnsi="Arial" w:cs="Arial"/>
          <w:sz w:val="20"/>
          <w:szCs w:val="20"/>
        </w:rPr>
        <w:t>coaching</w:t>
      </w:r>
    </w:p>
    <w:p w14:paraId="209A4651"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Bonding assistance, guaranties, or other efforts to support viable bids from Section 3 business</w:t>
      </w:r>
      <w:r w:rsidRPr="00593543">
        <w:rPr>
          <w:rFonts w:ascii="Arial" w:eastAsia="Arial" w:hAnsi="Arial" w:cs="Arial"/>
          <w:spacing w:val="-30"/>
          <w:sz w:val="20"/>
          <w:szCs w:val="20"/>
        </w:rPr>
        <w:t xml:space="preserve"> </w:t>
      </w:r>
      <w:r w:rsidRPr="00593543">
        <w:rPr>
          <w:rFonts w:ascii="Arial" w:eastAsia="Arial" w:hAnsi="Arial" w:cs="Arial"/>
          <w:sz w:val="20"/>
          <w:szCs w:val="20"/>
        </w:rPr>
        <w:t>concerns</w:t>
      </w:r>
    </w:p>
    <w:p w14:paraId="59885D2D" w14:textId="77777777" w:rsidR="00BC5AE8" w:rsidRPr="00593543" w:rsidRDefault="00BC5AE8" w:rsidP="00F229D6">
      <w:pPr>
        <w:widowControl w:val="0"/>
        <w:numPr>
          <w:ilvl w:val="0"/>
          <w:numId w:val="25"/>
        </w:numPr>
        <w:tabs>
          <w:tab w:val="left" w:pos="18"/>
        </w:tabs>
        <w:autoSpaceDE w:val="0"/>
        <w:autoSpaceDN w:val="0"/>
        <w:spacing w:after="0" w:line="253" w:lineRule="exact"/>
        <w:ind w:left="1260" w:hanging="360"/>
        <w:rPr>
          <w:rFonts w:ascii="Arial" w:eastAsia="Arial" w:hAnsi="Arial" w:cs="Arial"/>
          <w:sz w:val="20"/>
          <w:szCs w:val="20"/>
        </w:rPr>
      </w:pPr>
      <w:r w:rsidRPr="00593543">
        <w:rPr>
          <w:rFonts w:ascii="Arial" w:eastAsia="Arial" w:hAnsi="Arial" w:cs="Arial"/>
          <w:sz w:val="20"/>
          <w:szCs w:val="20"/>
        </w:rPr>
        <w:t>Provided or connected residents with training on computer use or on-line</w:t>
      </w:r>
      <w:r w:rsidRPr="00593543">
        <w:rPr>
          <w:rFonts w:ascii="Arial" w:eastAsia="Arial" w:hAnsi="Arial" w:cs="Arial"/>
          <w:spacing w:val="-9"/>
          <w:sz w:val="20"/>
          <w:szCs w:val="20"/>
        </w:rPr>
        <w:t xml:space="preserve"> </w:t>
      </w:r>
      <w:r w:rsidRPr="00593543">
        <w:rPr>
          <w:rFonts w:ascii="Arial" w:eastAsia="Arial" w:hAnsi="Arial" w:cs="Arial"/>
          <w:sz w:val="20"/>
          <w:szCs w:val="20"/>
        </w:rPr>
        <w:t>technologies</w:t>
      </w:r>
    </w:p>
    <w:p w14:paraId="5F6B79B0" w14:textId="69D10F5A" w:rsidR="00BC5AE8" w:rsidRPr="00593543" w:rsidRDefault="00BC5AE8" w:rsidP="00F229D6">
      <w:pPr>
        <w:widowControl w:val="0"/>
        <w:numPr>
          <w:ilvl w:val="0"/>
          <w:numId w:val="25"/>
        </w:numPr>
        <w:tabs>
          <w:tab w:val="left" w:pos="18"/>
        </w:tabs>
        <w:autoSpaceDE w:val="0"/>
        <w:autoSpaceDN w:val="0"/>
        <w:spacing w:after="0" w:line="300" w:lineRule="exact"/>
        <w:ind w:left="1260" w:hanging="360"/>
        <w:rPr>
          <w:rFonts w:ascii="Arial" w:eastAsia="Arial" w:hAnsi="Arial" w:cs="Arial"/>
          <w:sz w:val="20"/>
          <w:szCs w:val="20"/>
        </w:rPr>
      </w:pPr>
      <w:r w:rsidRPr="00593543">
        <w:rPr>
          <w:rFonts w:ascii="Arial" w:eastAsia="Arial" w:hAnsi="Arial" w:cs="Arial"/>
          <w:sz w:val="20"/>
          <w:szCs w:val="20"/>
        </w:rPr>
        <w:t>Other</w:t>
      </w:r>
      <w:r w:rsidR="0031713A">
        <w:rPr>
          <w:rFonts w:ascii="Arial" w:eastAsia="Arial" w:hAnsi="Arial" w:cs="Arial"/>
          <w:sz w:val="20"/>
          <w:szCs w:val="20"/>
        </w:rPr>
        <w:t>*</w:t>
      </w:r>
    </w:p>
    <w:p w14:paraId="6D76B6BC" w14:textId="287F7181" w:rsidR="00BB65DF" w:rsidRPr="001B1C74" w:rsidRDefault="00BB65DF" w:rsidP="001B1C74">
      <w:pPr>
        <w:pStyle w:val="TOC3"/>
        <w:tabs>
          <w:tab w:val="left" w:pos="1548"/>
          <w:tab w:val="right" w:leader="dot" w:pos="10353"/>
        </w:tabs>
        <w:spacing w:before="268"/>
        <w:ind w:left="540" w:firstLine="0"/>
        <w:jc w:val="both"/>
        <w:rPr>
          <w:rFonts w:ascii="Arial" w:hAnsi="Arial" w:cs="Arial"/>
          <w:sz w:val="24"/>
          <w:szCs w:val="24"/>
        </w:rPr>
      </w:pPr>
      <w:r w:rsidRPr="001B1C74">
        <w:rPr>
          <w:rFonts w:ascii="Arial" w:hAnsi="Arial" w:cs="Arial"/>
          <w:sz w:val="24"/>
          <w:szCs w:val="24"/>
        </w:rPr>
        <w:t>SAFE HARBOR BENCHMARKS</w:t>
      </w:r>
    </w:p>
    <w:p w14:paraId="67250599" w14:textId="4F18459C" w:rsidR="00BB65DF" w:rsidRDefault="00BB65DF">
      <w:pPr>
        <w:pStyle w:val="BodyText"/>
        <w:spacing w:before="161" w:line="276" w:lineRule="auto"/>
        <w:ind w:left="495"/>
        <w:jc w:val="both"/>
      </w:pPr>
      <w:r w:rsidRPr="006540EE">
        <w:t xml:space="preserve">The City has established employment and training goals that </w:t>
      </w:r>
      <w:r w:rsidR="00CE1832">
        <w:t>contract r</w:t>
      </w:r>
      <w:r w:rsidR="006C6A1E">
        <w:t>ecipients</w:t>
      </w:r>
      <w:r w:rsidRPr="006540EE">
        <w:t xml:space="preserve"> should meet in order to comply with Section 3 requirements outlined in 24 CFR</w:t>
      </w:r>
      <w:r w:rsidR="008F2BB1">
        <w:t xml:space="preserve"> </w:t>
      </w:r>
      <w:r w:rsidRPr="006540EE">
        <w:t xml:space="preserve">75.19 for </w:t>
      </w:r>
      <w:r w:rsidR="008F2BB1">
        <w:t>housing and c</w:t>
      </w:r>
      <w:r w:rsidR="008F2BB1" w:rsidRPr="006540EE">
        <w:t xml:space="preserve">ommunity </w:t>
      </w:r>
      <w:r w:rsidR="008F2BB1">
        <w:t>d</w:t>
      </w:r>
      <w:r w:rsidR="008F2BB1" w:rsidRPr="006540EE">
        <w:t xml:space="preserve">evelopment </w:t>
      </w:r>
      <w:r w:rsidRPr="006540EE">
        <w:t>financial assistance.  The safe harbor benchmark goals are as follows:</w:t>
      </w:r>
    </w:p>
    <w:p w14:paraId="0892B243" w14:textId="77777777" w:rsidR="00BA001C" w:rsidRPr="006540EE" w:rsidRDefault="00BA001C" w:rsidP="00886EE3">
      <w:pPr>
        <w:pStyle w:val="BodyText"/>
        <w:spacing w:line="276" w:lineRule="auto"/>
        <w:ind w:left="490"/>
        <w:jc w:val="both"/>
      </w:pPr>
    </w:p>
    <w:p w14:paraId="5D2E4EAF" w14:textId="62E12E1F" w:rsidR="00BB65DF" w:rsidRPr="005B2950" w:rsidRDefault="00BB65DF" w:rsidP="00887772">
      <w:pPr>
        <w:pStyle w:val="ListParagraph"/>
        <w:numPr>
          <w:ilvl w:val="0"/>
          <w:numId w:val="35"/>
        </w:numPr>
        <w:tabs>
          <w:tab w:val="left" w:pos="2161"/>
        </w:tabs>
        <w:jc w:val="both"/>
        <w:rPr>
          <w:sz w:val="20"/>
          <w:szCs w:val="20"/>
        </w:rPr>
      </w:pPr>
      <w:r w:rsidRPr="005B2950">
        <w:rPr>
          <w:sz w:val="20"/>
          <w:szCs w:val="20"/>
        </w:rPr>
        <w:t>Twenty-five (25) percent or more of the total number of labor hours worked by all workers on a</w:t>
      </w:r>
      <w:r w:rsidR="00B1602A" w:rsidRPr="005B2950">
        <w:rPr>
          <w:sz w:val="20"/>
          <w:szCs w:val="20"/>
        </w:rPr>
        <w:t xml:space="preserve"> </w:t>
      </w:r>
      <w:r w:rsidRPr="005B2950">
        <w:rPr>
          <w:sz w:val="20"/>
          <w:szCs w:val="20"/>
        </w:rPr>
        <w:t xml:space="preserve">Section </w:t>
      </w:r>
      <w:r w:rsidR="00ED6B88" w:rsidRPr="005B2950">
        <w:rPr>
          <w:sz w:val="20"/>
          <w:szCs w:val="20"/>
        </w:rPr>
        <w:t xml:space="preserve">3 </w:t>
      </w:r>
      <w:r w:rsidR="006C6A1E" w:rsidRPr="005B2950">
        <w:rPr>
          <w:sz w:val="20"/>
          <w:szCs w:val="20"/>
        </w:rPr>
        <w:t xml:space="preserve">covered </w:t>
      </w:r>
      <w:r w:rsidRPr="005B2950">
        <w:rPr>
          <w:sz w:val="20"/>
          <w:szCs w:val="20"/>
        </w:rPr>
        <w:t>project are Section 3 workers;</w:t>
      </w:r>
    </w:p>
    <w:p w14:paraId="548D6AFC" w14:textId="77777777" w:rsidR="00BB65DF" w:rsidRPr="00F846B4" w:rsidRDefault="00BB65DF" w:rsidP="001B1C74">
      <w:pPr>
        <w:pStyle w:val="BodyText"/>
        <w:spacing w:line="276" w:lineRule="auto"/>
        <w:ind w:left="490"/>
        <w:jc w:val="both"/>
      </w:pPr>
    </w:p>
    <w:p w14:paraId="504E3677" w14:textId="676EA38A" w:rsidR="00BB65DF" w:rsidRDefault="00BB65DF" w:rsidP="00886EE3">
      <w:pPr>
        <w:tabs>
          <w:tab w:val="left" w:pos="2161"/>
        </w:tabs>
        <w:spacing w:after="0" w:line="276" w:lineRule="auto"/>
        <w:ind w:left="1440"/>
        <w:jc w:val="both"/>
        <w:rPr>
          <w:rFonts w:ascii="Arial" w:hAnsi="Arial" w:cs="Arial"/>
          <w:sz w:val="20"/>
          <w:szCs w:val="20"/>
        </w:rPr>
      </w:pPr>
      <w:r w:rsidRPr="006C6A1E">
        <w:rPr>
          <w:rFonts w:ascii="Arial" w:hAnsi="Arial" w:cs="Arial"/>
          <w:sz w:val="20"/>
          <w:szCs w:val="20"/>
        </w:rPr>
        <w:t>Section 3 Labor Hours</w:t>
      </w:r>
      <w:r w:rsidR="006C6A1E">
        <w:rPr>
          <w:rFonts w:ascii="Arial" w:hAnsi="Arial" w:cs="Arial"/>
          <w:sz w:val="20"/>
          <w:szCs w:val="20"/>
        </w:rPr>
        <w:t xml:space="preserve"> / </w:t>
      </w:r>
      <w:r w:rsidRPr="006C6A1E">
        <w:rPr>
          <w:rFonts w:ascii="Arial" w:hAnsi="Arial" w:cs="Arial"/>
          <w:sz w:val="20"/>
          <w:szCs w:val="20"/>
        </w:rPr>
        <w:t>Total Labor Hours = 25%</w:t>
      </w:r>
      <w:r w:rsidR="006C6A1E">
        <w:rPr>
          <w:rFonts w:ascii="Arial" w:hAnsi="Arial" w:cs="Arial"/>
          <w:sz w:val="20"/>
          <w:szCs w:val="20"/>
        </w:rPr>
        <w:t xml:space="preserve"> </w:t>
      </w:r>
      <w:r w:rsidR="00E878D2">
        <w:rPr>
          <w:rFonts w:ascii="Arial" w:hAnsi="Arial" w:cs="Arial"/>
          <w:sz w:val="20"/>
          <w:szCs w:val="20"/>
        </w:rPr>
        <w:t>+</w:t>
      </w:r>
    </w:p>
    <w:p w14:paraId="638C42CD" w14:textId="77777777" w:rsidR="00BB65DF" w:rsidRPr="00F846B4" w:rsidRDefault="00BB65DF" w:rsidP="001B1C74">
      <w:pPr>
        <w:pStyle w:val="BodyText"/>
        <w:spacing w:line="276" w:lineRule="auto"/>
        <w:ind w:left="490"/>
        <w:jc w:val="both"/>
      </w:pPr>
    </w:p>
    <w:p w14:paraId="5D42264E" w14:textId="3A549E99" w:rsidR="00B1602A" w:rsidRPr="00F846B4" w:rsidRDefault="00BB65DF" w:rsidP="007D5F7E">
      <w:pPr>
        <w:pStyle w:val="ListParagraph"/>
        <w:numPr>
          <w:ilvl w:val="0"/>
          <w:numId w:val="35"/>
        </w:numPr>
        <w:tabs>
          <w:tab w:val="left" w:pos="2161"/>
        </w:tabs>
        <w:jc w:val="both"/>
        <w:rPr>
          <w:sz w:val="20"/>
          <w:szCs w:val="20"/>
        </w:rPr>
      </w:pPr>
      <w:r w:rsidRPr="00F846B4">
        <w:rPr>
          <w:sz w:val="20"/>
          <w:szCs w:val="20"/>
        </w:rPr>
        <w:t>Five (5) percent or more of the total number of labor hours worked by all workers on a Section</w:t>
      </w:r>
      <w:r w:rsidRPr="005B2950">
        <w:rPr>
          <w:sz w:val="20"/>
          <w:szCs w:val="20"/>
        </w:rPr>
        <w:t xml:space="preserve"> </w:t>
      </w:r>
      <w:r w:rsidRPr="00F846B4">
        <w:rPr>
          <w:sz w:val="20"/>
          <w:szCs w:val="20"/>
        </w:rPr>
        <w:t>3 project</w:t>
      </w:r>
      <w:r w:rsidR="006540EE">
        <w:rPr>
          <w:sz w:val="20"/>
          <w:szCs w:val="20"/>
        </w:rPr>
        <w:t xml:space="preserve"> </w:t>
      </w:r>
      <w:r w:rsidRPr="00F846B4">
        <w:rPr>
          <w:sz w:val="20"/>
          <w:szCs w:val="20"/>
        </w:rPr>
        <w:t xml:space="preserve">are </w:t>
      </w:r>
      <w:r w:rsidRPr="005B2950">
        <w:rPr>
          <w:sz w:val="20"/>
          <w:szCs w:val="20"/>
        </w:rPr>
        <w:t>Targeted Section 3 workers</w:t>
      </w:r>
      <w:r w:rsidRPr="00F846B4">
        <w:rPr>
          <w:sz w:val="20"/>
          <w:szCs w:val="20"/>
        </w:rPr>
        <w:t>, as defined at 24 CFR 75.21.</w:t>
      </w:r>
    </w:p>
    <w:p w14:paraId="637FD85E" w14:textId="77777777" w:rsidR="00B1602A" w:rsidRPr="00F846B4" w:rsidRDefault="00B1602A" w:rsidP="001B1C74">
      <w:pPr>
        <w:pStyle w:val="BodyText"/>
        <w:spacing w:line="276" w:lineRule="auto"/>
        <w:ind w:left="490"/>
        <w:jc w:val="both"/>
      </w:pPr>
    </w:p>
    <w:p w14:paraId="7E1FE12B" w14:textId="1B0F2184" w:rsidR="00BB65DF" w:rsidRDefault="00BB65DF" w:rsidP="00886EE3">
      <w:pPr>
        <w:tabs>
          <w:tab w:val="left" w:pos="2161"/>
        </w:tabs>
        <w:spacing w:after="0" w:line="276" w:lineRule="auto"/>
        <w:ind w:left="1440"/>
        <w:jc w:val="both"/>
        <w:rPr>
          <w:rFonts w:ascii="Arial" w:hAnsi="Arial" w:cs="Arial"/>
          <w:sz w:val="20"/>
          <w:szCs w:val="20"/>
        </w:rPr>
      </w:pPr>
      <w:r w:rsidRPr="00F846B4">
        <w:rPr>
          <w:rFonts w:ascii="Arial" w:hAnsi="Arial" w:cs="Arial"/>
          <w:sz w:val="20"/>
          <w:szCs w:val="20"/>
        </w:rPr>
        <w:t>Targeted Section 3 Labor Hours</w:t>
      </w:r>
      <w:r w:rsidR="008A363D">
        <w:rPr>
          <w:rStyle w:val="FootnoteReference"/>
          <w:rFonts w:ascii="Arial" w:hAnsi="Arial" w:cs="Arial"/>
          <w:sz w:val="20"/>
          <w:szCs w:val="20"/>
        </w:rPr>
        <w:footnoteReference w:id="1"/>
      </w:r>
      <w:r w:rsidR="006C6A1E">
        <w:rPr>
          <w:rFonts w:ascii="Arial" w:hAnsi="Arial" w:cs="Arial"/>
          <w:sz w:val="20"/>
          <w:szCs w:val="20"/>
        </w:rPr>
        <w:t xml:space="preserve"> </w:t>
      </w:r>
      <w:r w:rsidRPr="00F846B4">
        <w:rPr>
          <w:rFonts w:ascii="Arial" w:hAnsi="Arial" w:cs="Arial"/>
          <w:sz w:val="20"/>
          <w:szCs w:val="20"/>
        </w:rPr>
        <w:t>/</w:t>
      </w:r>
      <w:r w:rsidR="006C6A1E">
        <w:rPr>
          <w:rFonts w:ascii="Arial" w:hAnsi="Arial" w:cs="Arial"/>
          <w:sz w:val="20"/>
          <w:szCs w:val="20"/>
        </w:rPr>
        <w:t xml:space="preserve"> </w:t>
      </w:r>
      <w:r w:rsidRPr="00F846B4">
        <w:rPr>
          <w:rFonts w:ascii="Arial" w:hAnsi="Arial" w:cs="Arial"/>
          <w:sz w:val="20"/>
          <w:szCs w:val="20"/>
        </w:rPr>
        <w:t>Total Labor Hours = 5%</w:t>
      </w:r>
      <w:r w:rsidR="006C6A1E">
        <w:rPr>
          <w:rFonts w:ascii="Arial" w:hAnsi="Arial" w:cs="Arial"/>
          <w:sz w:val="20"/>
          <w:szCs w:val="20"/>
        </w:rPr>
        <w:t xml:space="preserve"> </w:t>
      </w:r>
      <w:r w:rsidR="00E878D2">
        <w:rPr>
          <w:rFonts w:ascii="Arial" w:hAnsi="Arial" w:cs="Arial"/>
          <w:sz w:val="20"/>
          <w:szCs w:val="20"/>
        </w:rPr>
        <w:t>+</w:t>
      </w:r>
    </w:p>
    <w:p w14:paraId="698E705F" w14:textId="77777777" w:rsidR="00B56A2A" w:rsidRDefault="00B56A2A" w:rsidP="001B1C74">
      <w:pPr>
        <w:pStyle w:val="BodyText"/>
        <w:spacing w:line="276" w:lineRule="auto"/>
        <w:ind w:left="490"/>
        <w:jc w:val="both"/>
      </w:pPr>
    </w:p>
    <w:p w14:paraId="0C0DFAAB" w14:textId="38EB4B7B" w:rsidR="009352E1" w:rsidRPr="006540EE" w:rsidRDefault="00555313" w:rsidP="0035716D">
      <w:pPr>
        <w:pStyle w:val="TOC3"/>
        <w:tabs>
          <w:tab w:val="left" w:pos="1548"/>
          <w:tab w:val="right" w:leader="dot" w:pos="10353"/>
        </w:tabs>
        <w:spacing w:before="0"/>
        <w:ind w:left="540" w:firstLine="0"/>
        <w:jc w:val="both"/>
        <w:rPr>
          <w:rFonts w:ascii="Arial" w:hAnsi="Arial" w:cs="Arial"/>
          <w:b w:val="0"/>
          <w:bCs w:val="0"/>
        </w:rPr>
      </w:pPr>
      <w:r w:rsidRPr="006540EE">
        <w:rPr>
          <w:rFonts w:ascii="Arial" w:hAnsi="Arial" w:cs="Arial"/>
          <w:b w:val="0"/>
          <w:bCs w:val="0"/>
        </w:rPr>
        <w:t>HUD establishes and updates Section 3 benchmarks for Section 3 workers and/or Targeted Section</w:t>
      </w:r>
      <w:r w:rsidRPr="006540EE">
        <w:rPr>
          <w:rFonts w:ascii="Arial" w:hAnsi="Arial" w:cs="Arial"/>
          <w:b w:val="0"/>
          <w:bCs w:val="0"/>
          <w:spacing w:val="-27"/>
        </w:rPr>
        <w:t xml:space="preserve"> </w:t>
      </w:r>
      <w:r w:rsidRPr="006540EE">
        <w:rPr>
          <w:rFonts w:ascii="Arial" w:hAnsi="Arial" w:cs="Arial"/>
          <w:b w:val="0"/>
          <w:bCs w:val="0"/>
        </w:rPr>
        <w:t>3 workers through a document published in the Federal Register, not less frequently than once every 3 years. Given that the Section 3 benchmarks are subject to change every (3) three years or sooner, the City will review the Section 3 Plan every 3 years as needed.</w:t>
      </w:r>
    </w:p>
    <w:p w14:paraId="1F220061" w14:textId="74CCEA09" w:rsidR="00711448" w:rsidRDefault="00711448">
      <w:pPr>
        <w:pStyle w:val="BodyText"/>
        <w:spacing w:before="170" w:line="276" w:lineRule="auto"/>
        <w:ind w:left="576"/>
        <w:jc w:val="both"/>
      </w:pPr>
      <w:r w:rsidRPr="008F2BB1">
        <w:rPr>
          <w:b/>
          <w:bCs/>
        </w:rPr>
        <w:t>It is the responsibility of contractors to implement efforts to achieve Section 3 compliance.</w:t>
      </w:r>
      <w:r>
        <w:t xml:space="preserve"> </w:t>
      </w:r>
      <w:r w:rsidR="00887772">
        <w:rPr>
          <w:b/>
          <w:bCs/>
        </w:rPr>
        <w:t>P</w:t>
      </w:r>
      <w:r w:rsidR="00887772" w:rsidRPr="008F2BB1">
        <w:rPr>
          <w:b/>
          <w:bCs/>
        </w:rPr>
        <w:t>rior to final draw</w:t>
      </w:r>
      <w:r w:rsidR="00887772">
        <w:t>, a</w:t>
      </w:r>
      <w:r>
        <w:t>ny contractor that does not meet the Section 3 benchmarks must demonstrate</w:t>
      </w:r>
      <w:r w:rsidR="008F2BB1">
        <w:t xml:space="preserve">, by appropriate documentation, why it was </w:t>
      </w:r>
      <w:r>
        <w:t>not feasible</w:t>
      </w:r>
      <w:r w:rsidR="008F2BB1" w:rsidRPr="008F2BB1">
        <w:t xml:space="preserve"> </w:t>
      </w:r>
      <w:r w:rsidR="008F2BB1">
        <w:t>to have met the benchmarks</w:t>
      </w:r>
      <w:r w:rsidR="00887772">
        <w:t xml:space="preserve"> or accomplished qualifying efforts</w:t>
      </w:r>
      <w:r>
        <w:t xml:space="preserve">. </w:t>
      </w:r>
    </w:p>
    <w:p w14:paraId="411C78EC" w14:textId="46CFC596" w:rsidR="003D1346" w:rsidRPr="009202F6" w:rsidRDefault="001B1C74" w:rsidP="009202F6">
      <w:pPr>
        <w:pStyle w:val="TOC3"/>
        <w:tabs>
          <w:tab w:val="left" w:pos="1548"/>
          <w:tab w:val="right" w:leader="dot" w:pos="10353"/>
        </w:tabs>
        <w:spacing w:before="268"/>
        <w:ind w:left="540" w:hanging="360"/>
        <w:rPr>
          <w:rFonts w:ascii="Arial" w:eastAsia="Arial" w:hAnsi="Arial" w:cs="Arial"/>
          <w:sz w:val="29"/>
          <w:szCs w:val="29"/>
        </w:rPr>
      </w:pPr>
      <w:r w:rsidRPr="007358EA">
        <w:rPr>
          <w:rFonts w:ascii="Arial" w:hAnsi="Arial" w:cs="Arial"/>
          <w:sz w:val="28"/>
          <w:szCs w:val="28"/>
        </w:rPr>
        <w:t>B</w:t>
      </w:r>
      <w:r w:rsidR="00972D72">
        <w:rPr>
          <w:sz w:val="28"/>
          <w:szCs w:val="28"/>
        </w:rPr>
        <w:t xml:space="preserve">. </w:t>
      </w:r>
      <w:r>
        <w:rPr>
          <w:sz w:val="28"/>
          <w:szCs w:val="28"/>
        </w:rPr>
        <w:t xml:space="preserve">GOAL 2: </w:t>
      </w:r>
      <w:r w:rsidR="00881853" w:rsidRPr="009202F6">
        <w:rPr>
          <w:rFonts w:ascii="Arial" w:eastAsia="Arial" w:hAnsi="Arial" w:cs="Arial"/>
          <w:sz w:val="29"/>
          <w:szCs w:val="29"/>
        </w:rPr>
        <w:t>CERTIF</w:t>
      </w:r>
      <w:r w:rsidR="00334AB4">
        <w:rPr>
          <w:rFonts w:ascii="Arial" w:eastAsia="Arial" w:hAnsi="Arial" w:cs="Arial"/>
          <w:sz w:val="29"/>
          <w:szCs w:val="29"/>
        </w:rPr>
        <w:t>YING the</w:t>
      </w:r>
      <w:r w:rsidR="00881853" w:rsidRPr="009202F6">
        <w:rPr>
          <w:rFonts w:ascii="Arial" w:eastAsia="Arial" w:hAnsi="Arial" w:cs="Arial"/>
          <w:sz w:val="29"/>
          <w:szCs w:val="29"/>
        </w:rPr>
        <w:t xml:space="preserve"> PRIORITIZATION OF EFFORT </w:t>
      </w:r>
    </w:p>
    <w:p w14:paraId="58A9F49F" w14:textId="1E171DFB" w:rsidR="00881853" w:rsidRPr="008F2BB1" w:rsidRDefault="00881853" w:rsidP="00F846B4">
      <w:pPr>
        <w:pStyle w:val="TOC3"/>
        <w:tabs>
          <w:tab w:val="left" w:pos="1548"/>
          <w:tab w:val="right" w:leader="dot" w:pos="10353"/>
        </w:tabs>
        <w:spacing w:before="268"/>
        <w:ind w:left="576" w:firstLine="0"/>
        <w:jc w:val="both"/>
        <w:rPr>
          <w:rFonts w:ascii="Arial" w:hAnsi="Arial" w:cs="Arial"/>
          <w:sz w:val="24"/>
          <w:szCs w:val="24"/>
        </w:rPr>
      </w:pPr>
      <w:r w:rsidRPr="008F2BB1">
        <w:rPr>
          <w:rFonts w:ascii="Arial" w:hAnsi="Arial" w:cs="Arial"/>
          <w:sz w:val="24"/>
          <w:szCs w:val="24"/>
        </w:rPr>
        <w:t>EMPLOYMENT AND TRAINING</w:t>
      </w:r>
    </w:p>
    <w:p w14:paraId="1B27B93C" w14:textId="6D36845C" w:rsidR="00881853" w:rsidRDefault="00881853" w:rsidP="008F2BB1">
      <w:pPr>
        <w:pStyle w:val="BodyText"/>
        <w:spacing w:before="180" w:line="276" w:lineRule="auto"/>
        <w:ind w:left="576" w:hanging="36"/>
      </w:pPr>
      <w:r>
        <w:t xml:space="preserve">Under </w:t>
      </w:r>
      <w:r w:rsidR="008F2BB1">
        <w:t>this plan</w:t>
      </w:r>
      <w:r>
        <w:t xml:space="preserve">, </w:t>
      </w:r>
      <w:r w:rsidR="00CE1832">
        <w:t>all contract r</w:t>
      </w:r>
      <w:r w:rsidR="008F2BB1">
        <w:t>ecipients</w:t>
      </w:r>
      <w:r>
        <w:t xml:space="preserve"> should make best efforts to provide employment and training opportunities to Section 3 workers </w:t>
      </w:r>
      <w:r w:rsidR="002E2F2A">
        <w:t>within the Montgomery metropolitan statistical area (MSA)</w:t>
      </w:r>
      <w:r w:rsidR="008A363D">
        <w:t xml:space="preserve"> </w:t>
      </w:r>
      <w:r>
        <w:t>in the priority order listed below:</w:t>
      </w:r>
      <w:r w:rsidR="008A363D" w:rsidRPr="008A363D">
        <w:rPr>
          <w:rStyle w:val="FootnoteReference"/>
        </w:rPr>
        <w:t xml:space="preserve"> </w:t>
      </w:r>
      <w:r w:rsidR="008A363D">
        <w:rPr>
          <w:rStyle w:val="FootnoteReference"/>
        </w:rPr>
        <w:footnoteReference w:id="2"/>
      </w:r>
    </w:p>
    <w:p w14:paraId="69B37FD4" w14:textId="743B467D" w:rsidR="00421AF5" w:rsidRPr="005B2950" w:rsidRDefault="00421AF5" w:rsidP="00F229D6">
      <w:pPr>
        <w:pStyle w:val="BodyText"/>
        <w:numPr>
          <w:ilvl w:val="0"/>
          <w:numId w:val="8"/>
        </w:numPr>
        <w:spacing w:before="180" w:line="276" w:lineRule="auto"/>
        <w:ind w:left="1260"/>
        <w:rPr>
          <w:rFonts w:eastAsiaTheme="minorHAnsi"/>
          <w:lang w:bidi="ar-SA"/>
        </w:rPr>
      </w:pPr>
      <w:r w:rsidRPr="005B2950">
        <w:rPr>
          <w:rFonts w:eastAsiaTheme="minorHAnsi"/>
          <w:lang w:bidi="ar-SA"/>
        </w:rPr>
        <w:lastRenderedPageBreak/>
        <w:t xml:space="preserve">Section 3 </w:t>
      </w:r>
      <w:r w:rsidR="00283D5D">
        <w:rPr>
          <w:rFonts w:eastAsiaTheme="minorHAnsi"/>
          <w:lang w:bidi="ar-SA"/>
        </w:rPr>
        <w:t>w</w:t>
      </w:r>
      <w:r w:rsidR="008A363D" w:rsidRPr="005B2950">
        <w:rPr>
          <w:rFonts w:eastAsiaTheme="minorHAnsi"/>
          <w:lang w:bidi="ar-SA"/>
        </w:rPr>
        <w:t xml:space="preserve">orker </w:t>
      </w:r>
      <w:r w:rsidRPr="005B2950">
        <w:rPr>
          <w:rFonts w:eastAsiaTheme="minorHAnsi"/>
          <w:lang w:bidi="ar-SA"/>
        </w:rPr>
        <w:t>residing within the service area or the neighborhood of the project</w:t>
      </w:r>
      <w:r w:rsidR="002E2F2A" w:rsidRPr="005B2950">
        <w:rPr>
          <w:rFonts w:eastAsiaTheme="minorHAnsi"/>
          <w:lang w:bidi="ar-SA"/>
        </w:rPr>
        <w:t>, and</w:t>
      </w:r>
    </w:p>
    <w:p w14:paraId="27BBAE5A" w14:textId="139A5DB7" w:rsidR="00421AF5" w:rsidRPr="005B2950" w:rsidRDefault="002E2F2A" w:rsidP="00F229D6">
      <w:pPr>
        <w:pStyle w:val="BodyText"/>
        <w:numPr>
          <w:ilvl w:val="0"/>
          <w:numId w:val="8"/>
        </w:numPr>
        <w:spacing w:before="180" w:line="276" w:lineRule="auto"/>
        <w:ind w:left="1260"/>
        <w:rPr>
          <w:rFonts w:eastAsiaTheme="minorHAnsi"/>
          <w:lang w:bidi="ar-SA"/>
        </w:rPr>
      </w:pPr>
      <w:r w:rsidRPr="005B2950">
        <w:rPr>
          <w:rFonts w:eastAsiaTheme="minorHAnsi"/>
          <w:lang w:bidi="ar-SA"/>
        </w:rPr>
        <w:t>Participants in Youthbuild</w:t>
      </w:r>
      <w:r w:rsidR="00421AF5" w:rsidRPr="005B2950">
        <w:rPr>
          <w:rFonts w:eastAsiaTheme="minorHAnsi"/>
          <w:lang w:bidi="ar-SA"/>
        </w:rPr>
        <w:t xml:space="preserve"> programs.</w:t>
      </w:r>
    </w:p>
    <w:p w14:paraId="1421DE6E" w14:textId="10A3BE47" w:rsidR="00421AF5" w:rsidRPr="009202F6" w:rsidRDefault="00421AF5" w:rsidP="009202F6">
      <w:pPr>
        <w:pStyle w:val="TOC3"/>
        <w:tabs>
          <w:tab w:val="left" w:pos="1548"/>
          <w:tab w:val="right" w:leader="dot" w:pos="10353"/>
        </w:tabs>
        <w:spacing w:before="268"/>
        <w:ind w:left="576" w:firstLine="0"/>
        <w:jc w:val="both"/>
        <w:rPr>
          <w:rFonts w:ascii="Arial" w:hAnsi="Arial" w:cs="Arial"/>
          <w:sz w:val="24"/>
          <w:szCs w:val="24"/>
        </w:rPr>
      </w:pPr>
      <w:r w:rsidRPr="002E2F2A">
        <w:rPr>
          <w:rFonts w:ascii="Arial" w:hAnsi="Arial" w:cs="Arial"/>
          <w:sz w:val="24"/>
          <w:szCs w:val="24"/>
        </w:rPr>
        <w:t>CONTRACTING</w:t>
      </w:r>
    </w:p>
    <w:p w14:paraId="42D7A80B" w14:textId="00B75AAD" w:rsidR="00AB2DE1" w:rsidRDefault="00AB2DE1" w:rsidP="001D226D">
      <w:pPr>
        <w:pStyle w:val="BodyText"/>
        <w:spacing w:before="180" w:line="276" w:lineRule="auto"/>
        <w:ind w:left="540"/>
      </w:pPr>
      <w:r w:rsidRPr="009202F6">
        <w:t xml:space="preserve">Under </w:t>
      </w:r>
      <w:r w:rsidR="009202F6">
        <w:t>this plan</w:t>
      </w:r>
      <w:r w:rsidRPr="009202F6">
        <w:t xml:space="preserve">, </w:t>
      </w:r>
      <w:r w:rsidR="00CE1832">
        <w:t xml:space="preserve">the City and its funded contract </w:t>
      </w:r>
      <w:r w:rsidR="00B92A18">
        <w:t>r</w:t>
      </w:r>
      <w:r w:rsidR="009202F6">
        <w:t>ecipients</w:t>
      </w:r>
      <w:r w:rsidRPr="009202F6">
        <w:t xml:space="preserve"> must make their best efforts to award contracts and subcontracts to business concerns that provide economic opportunities to Section 3 workers </w:t>
      </w:r>
      <w:r w:rsidR="009202F6">
        <w:t xml:space="preserve">within the Montgomery metropolitan statistical area (MSA) </w:t>
      </w:r>
      <w:r w:rsidRPr="009202F6">
        <w:t>in the following order or priority</w:t>
      </w:r>
      <w:r w:rsidR="00D958DD">
        <w:t>.</w:t>
      </w:r>
      <w:r w:rsidR="00D958DD">
        <w:rPr>
          <w:rStyle w:val="FootnoteReference"/>
        </w:rPr>
        <w:footnoteReference w:id="3"/>
      </w:r>
    </w:p>
    <w:p w14:paraId="151E50C1" w14:textId="611A4CFE" w:rsidR="00D958DD" w:rsidRDefault="00D958DD" w:rsidP="001D226D">
      <w:pPr>
        <w:pStyle w:val="BodyText"/>
        <w:spacing w:before="180" w:line="276" w:lineRule="auto"/>
        <w:ind w:left="540"/>
      </w:pPr>
      <w:r w:rsidRPr="009202F6">
        <w:t>Section 3 Business Concerns that provide economic opportunities to</w:t>
      </w:r>
      <w:r>
        <w:t>:</w:t>
      </w:r>
    </w:p>
    <w:p w14:paraId="7A712A21" w14:textId="3AF573E5" w:rsidR="009202F6" w:rsidRDefault="009202F6" w:rsidP="00F229D6">
      <w:pPr>
        <w:pStyle w:val="BodyText"/>
        <w:numPr>
          <w:ilvl w:val="0"/>
          <w:numId w:val="9"/>
        </w:numPr>
        <w:spacing w:before="180" w:line="276" w:lineRule="auto"/>
        <w:ind w:left="1260"/>
      </w:pPr>
      <w:r w:rsidRPr="009202F6">
        <w:t xml:space="preserve">Section 3 </w:t>
      </w:r>
      <w:r w:rsidR="00223510">
        <w:t>w</w:t>
      </w:r>
      <w:r w:rsidR="00223510" w:rsidRPr="009202F6">
        <w:t xml:space="preserve">orkers </w:t>
      </w:r>
      <w:r w:rsidRPr="009202F6">
        <w:t>residing within the service area or the neighborhood of the project</w:t>
      </w:r>
      <w:r>
        <w:t>; and</w:t>
      </w:r>
    </w:p>
    <w:p w14:paraId="53595C72" w14:textId="5FC936EF" w:rsidR="009202F6" w:rsidRDefault="009202F6" w:rsidP="00F229D6">
      <w:pPr>
        <w:pStyle w:val="BodyText"/>
        <w:numPr>
          <w:ilvl w:val="0"/>
          <w:numId w:val="9"/>
        </w:numPr>
        <w:spacing w:before="180" w:line="276" w:lineRule="auto"/>
        <w:ind w:left="1260"/>
      </w:pPr>
      <w:r>
        <w:t>Youthbuild programs.</w:t>
      </w:r>
    </w:p>
    <w:p w14:paraId="136D745A" w14:textId="691560C2" w:rsidR="00B56A2A" w:rsidRPr="009202F6" w:rsidRDefault="00B56A2A" w:rsidP="009202F6">
      <w:pPr>
        <w:ind w:left="540"/>
        <w:rPr>
          <w:rFonts w:ascii="Arial" w:eastAsia="Arial" w:hAnsi="Arial" w:cs="Arial"/>
          <w:sz w:val="20"/>
          <w:szCs w:val="20"/>
          <w:lang w:bidi="en-US"/>
        </w:rPr>
      </w:pPr>
    </w:p>
    <w:p w14:paraId="15C5EA43" w14:textId="3E41EBBA" w:rsidR="00421AF5" w:rsidRPr="001D226D" w:rsidRDefault="004543F4" w:rsidP="001D226D">
      <w:pPr>
        <w:pStyle w:val="Heading1"/>
        <w:numPr>
          <w:ilvl w:val="0"/>
          <w:numId w:val="2"/>
        </w:numPr>
        <w:tabs>
          <w:tab w:val="left" w:pos="1801"/>
        </w:tabs>
        <w:ind w:left="540"/>
      </w:pPr>
      <w:r w:rsidRPr="00F846B4">
        <w:t>Section 3 Eligibility and</w:t>
      </w:r>
      <w:r w:rsidRPr="001D226D">
        <w:t xml:space="preserve"> </w:t>
      </w:r>
      <w:r w:rsidRPr="00F846B4">
        <w:t>Certifications</w:t>
      </w:r>
    </w:p>
    <w:p w14:paraId="7732D1D6" w14:textId="446207B5" w:rsidR="001A485A" w:rsidRDefault="00110BD4" w:rsidP="001D226D">
      <w:pPr>
        <w:ind w:left="540"/>
        <w:jc w:val="both"/>
        <w:rPr>
          <w:rFonts w:ascii="Arial" w:hAnsi="Arial" w:cs="Arial"/>
          <w:sz w:val="20"/>
          <w:szCs w:val="20"/>
        </w:rPr>
      </w:pPr>
      <w:r>
        <w:rPr>
          <w:rFonts w:ascii="Arial" w:hAnsi="Arial" w:cs="Arial"/>
          <w:sz w:val="20"/>
          <w:szCs w:val="20"/>
        </w:rPr>
        <w:t>A</w:t>
      </w:r>
      <w:r w:rsidR="00223510">
        <w:rPr>
          <w:rFonts w:ascii="Arial" w:hAnsi="Arial" w:cs="Arial"/>
          <w:sz w:val="20"/>
          <w:szCs w:val="20"/>
        </w:rPr>
        <w:t xml:space="preserve">ll entities </w:t>
      </w:r>
      <w:r w:rsidR="001A485A">
        <w:rPr>
          <w:rFonts w:ascii="Arial" w:hAnsi="Arial" w:cs="Arial"/>
          <w:sz w:val="20"/>
          <w:szCs w:val="20"/>
        </w:rPr>
        <w:t xml:space="preserve">and </w:t>
      </w:r>
      <w:r w:rsidR="00792ED9">
        <w:rPr>
          <w:rFonts w:ascii="Arial" w:hAnsi="Arial" w:cs="Arial"/>
          <w:sz w:val="20"/>
          <w:szCs w:val="20"/>
        </w:rPr>
        <w:t>individuals</w:t>
      </w:r>
      <w:r w:rsidR="00223510">
        <w:rPr>
          <w:rFonts w:ascii="Arial" w:hAnsi="Arial" w:cs="Arial"/>
          <w:sz w:val="20"/>
          <w:szCs w:val="20"/>
        </w:rPr>
        <w:t xml:space="preserve"> </w:t>
      </w:r>
      <w:r w:rsidR="00223510" w:rsidRPr="00F846B4">
        <w:rPr>
          <w:rFonts w:ascii="Arial" w:hAnsi="Arial" w:cs="Arial"/>
          <w:sz w:val="20"/>
          <w:szCs w:val="20"/>
        </w:rPr>
        <w:t xml:space="preserve">that meet Section 3 criteria </w:t>
      </w:r>
      <w:r w:rsidR="00223510">
        <w:rPr>
          <w:rFonts w:ascii="Arial" w:hAnsi="Arial" w:cs="Arial"/>
          <w:sz w:val="20"/>
          <w:szCs w:val="20"/>
        </w:rPr>
        <w:t xml:space="preserve">and are participating in a Section 3 covered project </w:t>
      </w:r>
      <w:r w:rsidR="001A485A" w:rsidRPr="00F846B4">
        <w:rPr>
          <w:rFonts w:ascii="Arial" w:hAnsi="Arial" w:cs="Arial"/>
          <w:sz w:val="20"/>
          <w:szCs w:val="20"/>
        </w:rPr>
        <w:t xml:space="preserve">may seek Section 3 preference from the </w:t>
      </w:r>
      <w:r w:rsidR="001A485A">
        <w:rPr>
          <w:rFonts w:ascii="Arial" w:hAnsi="Arial" w:cs="Arial"/>
          <w:sz w:val="20"/>
          <w:szCs w:val="20"/>
        </w:rPr>
        <w:t>contract recipient</w:t>
      </w:r>
      <w:r w:rsidR="001A485A" w:rsidRPr="00F846B4">
        <w:rPr>
          <w:rFonts w:ascii="Arial" w:hAnsi="Arial" w:cs="Arial"/>
          <w:sz w:val="20"/>
          <w:szCs w:val="20"/>
        </w:rPr>
        <w:t xml:space="preserve"> for training, employment, or contracting opportunities generated by </w:t>
      </w:r>
      <w:r w:rsidR="001A485A">
        <w:rPr>
          <w:rFonts w:ascii="Arial" w:hAnsi="Arial" w:cs="Arial"/>
          <w:sz w:val="20"/>
          <w:szCs w:val="20"/>
        </w:rPr>
        <w:t xml:space="preserve">federal financial assistance </w:t>
      </w:r>
      <w:r w:rsidR="00223510">
        <w:rPr>
          <w:rFonts w:ascii="Arial" w:hAnsi="Arial" w:cs="Arial"/>
          <w:sz w:val="20"/>
          <w:szCs w:val="20"/>
        </w:rPr>
        <w:t>provided by</w:t>
      </w:r>
      <w:r w:rsidR="001A485A">
        <w:rPr>
          <w:rFonts w:ascii="Arial" w:hAnsi="Arial" w:cs="Arial"/>
          <w:sz w:val="20"/>
          <w:szCs w:val="20"/>
        </w:rPr>
        <w:t xml:space="preserve"> the City </w:t>
      </w:r>
      <w:r w:rsidR="001A485A" w:rsidRPr="00F846B4">
        <w:rPr>
          <w:rFonts w:ascii="Arial" w:hAnsi="Arial" w:cs="Arial"/>
          <w:sz w:val="20"/>
          <w:szCs w:val="20"/>
        </w:rPr>
        <w:t>Community Development</w:t>
      </w:r>
      <w:r w:rsidR="001A485A">
        <w:rPr>
          <w:rFonts w:ascii="Arial" w:hAnsi="Arial" w:cs="Arial"/>
          <w:sz w:val="20"/>
          <w:szCs w:val="20"/>
        </w:rPr>
        <w:t xml:space="preserve"> Division</w:t>
      </w:r>
      <w:r w:rsidR="001A485A" w:rsidRPr="00F846B4">
        <w:rPr>
          <w:rFonts w:ascii="Arial" w:hAnsi="Arial" w:cs="Arial"/>
          <w:sz w:val="20"/>
          <w:szCs w:val="20"/>
        </w:rPr>
        <w:t>.</w:t>
      </w:r>
      <w:r w:rsidR="001A485A">
        <w:rPr>
          <w:rFonts w:ascii="Arial" w:hAnsi="Arial" w:cs="Arial"/>
          <w:sz w:val="20"/>
          <w:szCs w:val="20"/>
        </w:rPr>
        <w:t xml:space="preserve"> In </w:t>
      </w:r>
      <w:r w:rsidR="00792ED9">
        <w:rPr>
          <w:rFonts w:ascii="Arial" w:hAnsi="Arial" w:cs="Arial"/>
          <w:sz w:val="20"/>
          <w:szCs w:val="20"/>
        </w:rPr>
        <w:t>such</w:t>
      </w:r>
      <w:r w:rsidR="001A485A">
        <w:rPr>
          <w:rFonts w:ascii="Arial" w:hAnsi="Arial" w:cs="Arial"/>
          <w:sz w:val="20"/>
          <w:szCs w:val="20"/>
        </w:rPr>
        <w:t xml:space="preserve"> case, e</w:t>
      </w:r>
      <w:r w:rsidR="001A485A" w:rsidRPr="00F846B4">
        <w:rPr>
          <w:rFonts w:ascii="Arial" w:hAnsi="Arial" w:cs="Arial"/>
          <w:sz w:val="20"/>
          <w:szCs w:val="20"/>
        </w:rPr>
        <w:t xml:space="preserve">ach must self-certify </w:t>
      </w:r>
      <w:r w:rsidR="001A485A">
        <w:rPr>
          <w:rFonts w:ascii="Arial" w:hAnsi="Arial" w:cs="Arial"/>
          <w:sz w:val="20"/>
          <w:szCs w:val="20"/>
        </w:rPr>
        <w:t>to having met</w:t>
      </w:r>
      <w:r w:rsidR="001A485A" w:rsidRPr="00F846B4">
        <w:rPr>
          <w:rFonts w:ascii="Arial" w:hAnsi="Arial" w:cs="Arial"/>
          <w:sz w:val="20"/>
          <w:szCs w:val="20"/>
        </w:rPr>
        <w:t xml:space="preserve"> the applicable criteria</w:t>
      </w:r>
      <w:r w:rsidR="001A485A">
        <w:rPr>
          <w:rFonts w:ascii="Arial" w:hAnsi="Arial" w:cs="Arial"/>
          <w:sz w:val="20"/>
          <w:szCs w:val="20"/>
        </w:rPr>
        <w:t>.</w:t>
      </w:r>
    </w:p>
    <w:p w14:paraId="6BB5D64E" w14:textId="5D31848B" w:rsidR="000F75ED" w:rsidRPr="00223510" w:rsidRDefault="001A485A" w:rsidP="001D226D">
      <w:pPr>
        <w:ind w:left="540"/>
        <w:jc w:val="both"/>
        <w:rPr>
          <w:rFonts w:ascii="Arial" w:hAnsi="Arial" w:cs="Arial"/>
          <w:b/>
          <w:bCs/>
          <w:sz w:val="20"/>
          <w:szCs w:val="20"/>
        </w:rPr>
      </w:pPr>
      <w:r>
        <w:rPr>
          <w:rFonts w:ascii="Arial" w:hAnsi="Arial" w:cs="Arial"/>
          <w:sz w:val="20"/>
          <w:szCs w:val="20"/>
        </w:rPr>
        <w:t xml:space="preserve">In the case of employees of, or applicants seeking employment with </w:t>
      </w:r>
      <w:r w:rsidRPr="001A485A">
        <w:rPr>
          <w:rFonts w:ascii="Arial" w:hAnsi="Arial" w:cs="Arial"/>
          <w:sz w:val="20"/>
          <w:szCs w:val="20"/>
          <w:u w:val="single"/>
        </w:rPr>
        <w:t>NON-S</w:t>
      </w:r>
      <w:r w:rsidR="00223510">
        <w:rPr>
          <w:rFonts w:ascii="Arial" w:hAnsi="Arial" w:cs="Arial"/>
          <w:sz w:val="20"/>
          <w:szCs w:val="20"/>
          <w:u w:val="single"/>
        </w:rPr>
        <w:t>ection</w:t>
      </w:r>
      <w:r w:rsidRPr="001A485A">
        <w:rPr>
          <w:rFonts w:ascii="Arial" w:hAnsi="Arial" w:cs="Arial"/>
          <w:sz w:val="20"/>
          <w:szCs w:val="20"/>
          <w:u w:val="single"/>
        </w:rPr>
        <w:t xml:space="preserve"> 3 </w:t>
      </w:r>
      <w:r w:rsidR="00223510">
        <w:rPr>
          <w:rFonts w:ascii="Arial" w:hAnsi="Arial" w:cs="Arial"/>
          <w:sz w:val="20"/>
          <w:szCs w:val="20"/>
          <w:u w:val="single"/>
        </w:rPr>
        <w:t>b</w:t>
      </w:r>
      <w:r w:rsidRPr="001A485A">
        <w:rPr>
          <w:rFonts w:ascii="Arial" w:hAnsi="Arial" w:cs="Arial"/>
          <w:sz w:val="20"/>
          <w:szCs w:val="20"/>
          <w:u w:val="single"/>
        </w:rPr>
        <w:t xml:space="preserve">usiness </w:t>
      </w:r>
      <w:r w:rsidR="00223510">
        <w:rPr>
          <w:rFonts w:ascii="Arial" w:hAnsi="Arial" w:cs="Arial"/>
          <w:sz w:val="20"/>
          <w:szCs w:val="20"/>
          <w:u w:val="single"/>
        </w:rPr>
        <w:t>c</w:t>
      </w:r>
      <w:r w:rsidRPr="001A485A">
        <w:rPr>
          <w:rFonts w:ascii="Arial" w:hAnsi="Arial" w:cs="Arial"/>
          <w:sz w:val="20"/>
          <w:szCs w:val="20"/>
          <w:u w:val="single"/>
        </w:rPr>
        <w:t>oncerns</w:t>
      </w:r>
      <w:r>
        <w:rPr>
          <w:rFonts w:ascii="Arial" w:hAnsi="Arial" w:cs="Arial"/>
          <w:sz w:val="20"/>
          <w:szCs w:val="20"/>
        </w:rPr>
        <w:t>, individuals may self-certify t</w:t>
      </w:r>
      <w:r w:rsidR="00F556F8" w:rsidRPr="00F846B4">
        <w:rPr>
          <w:rFonts w:ascii="Arial" w:hAnsi="Arial" w:cs="Arial"/>
          <w:sz w:val="20"/>
          <w:szCs w:val="20"/>
        </w:rPr>
        <w:t>o qualify as a Section 3 worker</w:t>
      </w:r>
      <w:r>
        <w:rPr>
          <w:rFonts w:ascii="Arial" w:hAnsi="Arial" w:cs="Arial"/>
          <w:sz w:val="20"/>
          <w:szCs w:val="20"/>
        </w:rPr>
        <w:t xml:space="preserve"> or a </w:t>
      </w:r>
      <w:r w:rsidR="00F556F8" w:rsidRPr="00F846B4">
        <w:rPr>
          <w:rFonts w:ascii="Arial" w:hAnsi="Arial" w:cs="Arial"/>
          <w:sz w:val="20"/>
          <w:szCs w:val="20"/>
        </w:rPr>
        <w:t xml:space="preserve">Targeted Section 3 worker, </w:t>
      </w:r>
      <w:r w:rsidR="0035716D">
        <w:rPr>
          <w:rFonts w:ascii="Arial" w:hAnsi="Arial" w:cs="Arial"/>
          <w:sz w:val="20"/>
          <w:szCs w:val="20"/>
        </w:rPr>
        <w:t>using forms provided or approved by Community Development</w:t>
      </w:r>
      <w:r w:rsidR="00F556F8" w:rsidRPr="00F846B4">
        <w:rPr>
          <w:rFonts w:ascii="Arial" w:hAnsi="Arial" w:cs="Arial"/>
          <w:sz w:val="20"/>
          <w:szCs w:val="20"/>
        </w:rPr>
        <w:t>.</w:t>
      </w:r>
      <w:r w:rsidR="00223510">
        <w:rPr>
          <w:rFonts w:ascii="Arial" w:hAnsi="Arial" w:cs="Arial"/>
          <w:sz w:val="20"/>
          <w:szCs w:val="20"/>
        </w:rPr>
        <w:t xml:space="preserve">  </w:t>
      </w:r>
      <w:r w:rsidR="00223510" w:rsidRPr="00223510">
        <w:rPr>
          <w:rFonts w:ascii="Arial" w:hAnsi="Arial" w:cs="Arial"/>
          <w:b/>
          <w:bCs/>
          <w:sz w:val="20"/>
          <w:szCs w:val="20"/>
        </w:rPr>
        <w:t>NON-Section 3 business concerns must provide self-certification forms to all current employees</w:t>
      </w:r>
      <w:r w:rsidR="00223510">
        <w:rPr>
          <w:rFonts w:ascii="Arial" w:hAnsi="Arial" w:cs="Arial"/>
          <w:b/>
          <w:bCs/>
          <w:sz w:val="20"/>
          <w:szCs w:val="20"/>
        </w:rPr>
        <w:t>,</w:t>
      </w:r>
      <w:r w:rsidR="00223510" w:rsidRPr="00223510">
        <w:rPr>
          <w:rFonts w:ascii="Arial" w:hAnsi="Arial" w:cs="Arial"/>
          <w:b/>
          <w:bCs/>
          <w:sz w:val="20"/>
          <w:szCs w:val="20"/>
        </w:rPr>
        <w:t xml:space="preserve"> </w:t>
      </w:r>
      <w:r w:rsidR="00223510">
        <w:rPr>
          <w:rFonts w:ascii="Arial" w:hAnsi="Arial" w:cs="Arial"/>
          <w:b/>
          <w:bCs/>
          <w:sz w:val="20"/>
          <w:szCs w:val="20"/>
        </w:rPr>
        <w:t>as well as</w:t>
      </w:r>
      <w:r w:rsidR="00223510" w:rsidRPr="00223510">
        <w:rPr>
          <w:rFonts w:ascii="Arial" w:hAnsi="Arial" w:cs="Arial"/>
          <w:b/>
          <w:bCs/>
          <w:sz w:val="20"/>
          <w:szCs w:val="20"/>
        </w:rPr>
        <w:t xml:space="preserve"> applicants for full time employment</w:t>
      </w:r>
      <w:r w:rsidR="00223510">
        <w:rPr>
          <w:rFonts w:ascii="Arial" w:hAnsi="Arial" w:cs="Arial"/>
          <w:b/>
          <w:bCs/>
          <w:sz w:val="20"/>
          <w:szCs w:val="20"/>
        </w:rPr>
        <w:t>,</w:t>
      </w:r>
      <w:r w:rsidR="00223510" w:rsidRPr="00223510">
        <w:rPr>
          <w:rFonts w:ascii="Arial" w:hAnsi="Arial" w:cs="Arial"/>
          <w:b/>
          <w:bCs/>
          <w:sz w:val="20"/>
          <w:szCs w:val="20"/>
        </w:rPr>
        <w:t xml:space="preserve"> on Section 3 covered projects.</w:t>
      </w:r>
    </w:p>
    <w:p w14:paraId="1F729370" w14:textId="0B2A2468" w:rsidR="001A485A" w:rsidRPr="00F846B4" w:rsidRDefault="001A485A" w:rsidP="001D226D">
      <w:pPr>
        <w:ind w:left="540"/>
        <w:jc w:val="both"/>
        <w:rPr>
          <w:rFonts w:ascii="Arial" w:hAnsi="Arial" w:cs="Arial"/>
          <w:sz w:val="20"/>
          <w:szCs w:val="20"/>
        </w:rPr>
      </w:pPr>
      <w:r>
        <w:rPr>
          <w:rFonts w:ascii="Arial" w:hAnsi="Arial" w:cs="Arial"/>
          <w:sz w:val="20"/>
          <w:szCs w:val="20"/>
        </w:rPr>
        <w:t xml:space="preserve">Business concerns seeking Section 3 </w:t>
      </w:r>
      <w:r w:rsidR="00223510">
        <w:rPr>
          <w:rFonts w:ascii="Arial" w:hAnsi="Arial" w:cs="Arial"/>
          <w:sz w:val="20"/>
          <w:szCs w:val="20"/>
        </w:rPr>
        <w:t>b</w:t>
      </w:r>
      <w:r>
        <w:rPr>
          <w:rFonts w:ascii="Arial" w:hAnsi="Arial" w:cs="Arial"/>
          <w:sz w:val="20"/>
          <w:szCs w:val="20"/>
        </w:rPr>
        <w:t xml:space="preserve">usiness </w:t>
      </w:r>
      <w:r w:rsidR="00223510">
        <w:rPr>
          <w:rFonts w:ascii="Arial" w:hAnsi="Arial" w:cs="Arial"/>
          <w:sz w:val="20"/>
          <w:szCs w:val="20"/>
        </w:rPr>
        <w:t>c</w:t>
      </w:r>
      <w:r>
        <w:rPr>
          <w:rFonts w:ascii="Arial" w:hAnsi="Arial" w:cs="Arial"/>
          <w:sz w:val="20"/>
          <w:szCs w:val="20"/>
        </w:rPr>
        <w:t xml:space="preserve">oncern preference status must certify similarly, based on income qualifications of the ownership. </w:t>
      </w:r>
    </w:p>
    <w:p w14:paraId="0EFECCA8" w14:textId="6726ABC1" w:rsidR="007C26C5" w:rsidRPr="00972D72" w:rsidRDefault="00972D72" w:rsidP="001D226D">
      <w:pPr>
        <w:ind w:left="540" w:hanging="360"/>
        <w:rPr>
          <w:rFonts w:ascii="Arial" w:hAnsi="Arial" w:cs="Arial"/>
          <w:b/>
          <w:bCs/>
          <w:sz w:val="28"/>
          <w:szCs w:val="28"/>
        </w:rPr>
      </w:pPr>
      <w:r>
        <w:rPr>
          <w:rFonts w:ascii="Arial" w:hAnsi="Arial" w:cs="Arial"/>
          <w:b/>
          <w:bCs/>
          <w:sz w:val="28"/>
          <w:szCs w:val="28"/>
        </w:rPr>
        <w:t xml:space="preserve">A. </w:t>
      </w:r>
      <w:r w:rsidR="007C26C5" w:rsidRPr="00F846B4">
        <w:rPr>
          <w:rFonts w:ascii="Arial" w:hAnsi="Arial" w:cs="Arial"/>
          <w:b/>
          <w:bCs/>
          <w:sz w:val="28"/>
          <w:szCs w:val="28"/>
        </w:rPr>
        <w:t xml:space="preserve">SECTION 3 WORKER </w:t>
      </w:r>
      <w:r w:rsidR="00DC795C">
        <w:rPr>
          <w:rFonts w:ascii="Arial" w:hAnsi="Arial" w:cs="Arial"/>
          <w:b/>
          <w:bCs/>
          <w:sz w:val="28"/>
          <w:szCs w:val="28"/>
        </w:rPr>
        <w:t>and</w:t>
      </w:r>
      <w:r w:rsidR="007C26C5" w:rsidRPr="00F846B4">
        <w:rPr>
          <w:rFonts w:ascii="Arial" w:hAnsi="Arial" w:cs="Arial"/>
          <w:b/>
          <w:bCs/>
          <w:sz w:val="28"/>
          <w:szCs w:val="28"/>
        </w:rPr>
        <w:t xml:space="preserve"> TARGETED SECTION 3 WORKER</w:t>
      </w:r>
      <w:r w:rsidR="002748EC" w:rsidRPr="00972D72">
        <w:rPr>
          <w:rFonts w:ascii="Arial" w:hAnsi="Arial" w:cs="Arial"/>
          <w:b/>
          <w:bCs/>
          <w:sz w:val="28"/>
          <w:szCs w:val="28"/>
        </w:rPr>
        <w:t xml:space="preserve"> </w:t>
      </w:r>
      <w:r w:rsidR="001A485A">
        <w:rPr>
          <w:rFonts w:ascii="Arial" w:hAnsi="Arial" w:cs="Arial"/>
          <w:b/>
          <w:bCs/>
          <w:sz w:val="28"/>
          <w:szCs w:val="28"/>
        </w:rPr>
        <w:t>Self-</w:t>
      </w:r>
      <w:r w:rsidR="007C26C5" w:rsidRPr="00F846B4">
        <w:rPr>
          <w:rFonts w:ascii="Arial" w:hAnsi="Arial" w:cs="Arial"/>
          <w:b/>
          <w:bCs/>
          <w:sz w:val="28"/>
          <w:szCs w:val="28"/>
        </w:rPr>
        <w:t>C</w:t>
      </w:r>
      <w:r w:rsidR="004F07A5">
        <w:rPr>
          <w:rFonts w:ascii="Arial" w:hAnsi="Arial" w:cs="Arial"/>
          <w:b/>
          <w:bCs/>
          <w:sz w:val="28"/>
          <w:szCs w:val="28"/>
        </w:rPr>
        <w:t>ertification</w:t>
      </w:r>
    </w:p>
    <w:p w14:paraId="1A30F6A0" w14:textId="5A5DD857" w:rsidR="002748EC" w:rsidRDefault="00A6455A" w:rsidP="00652A17">
      <w:pPr>
        <w:pStyle w:val="TOC3"/>
        <w:tabs>
          <w:tab w:val="left" w:pos="1548"/>
          <w:tab w:val="right" w:leader="dot" w:pos="10353"/>
        </w:tabs>
        <w:spacing w:before="0"/>
        <w:ind w:left="540" w:firstLine="0"/>
        <w:jc w:val="both"/>
        <w:rPr>
          <w:rFonts w:ascii="Arial" w:eastAsiaTheme="minorHAnsi" w:hAnsi="Arial" w:cs="Arial"/>
          <w:b w:val="0"/>
          <w:bCs w:val="0"/>
          <w:lang w:bidi="ar-SA"/>
        </w:rPr>
      </w:pPr>
      <w:r w:rsidRPr="00652A17">
        <w:rPr>
          <w:rFonts w:ascii="Arial" w:eastAsiaTheme="minorHAnsi" w:hAnsi="Arial" w:cs="Arial"/>
          <w:b w:val="0"/>
          <w:bCs w:val="0"/>
          <w:lang w:bidi="ar-SA"/>
        </w:rPr>
        <w:t xml:space="preserve">For the purposes of Section 3 </w:t>
      </w:r>
      <w:r w:rsidR="00223510">
        <w:rPr>
          <w:rFonts w:ascii="Arial" w:eastAsiaTheme="minorHAnsi" w:hAnsi="Arial" w:cs="Arial"/>
          <w:b w:val="0"/>
          <w:bCs w:val="0"/>
          <w:lang w:bidi="ar-SA"/>
        </w:rPr>
        <w:t>w</w:t>
      </w:r>
      <w:r w:rsidR="00223510" w:rsidRPr="00652A17">
        <w:rPr>
          <w:rFonts w:ascii="Arial" w:eastAsiaTheme="minorHAnsi" w:hAnsi="Arial" w:cs="Arial"/>
          <w:b w:val="0"/>
          <w:bCs w:val="0"/>
          <w:lang w:bidi="ar-SA"/>
        </w:rPr>
        <w:t xml:space="preserve">orker </w:t>
      </w:r>
      <w:r w:rsidRPr="00652A17">
        <w:rPr>
          <w:rFonts w:ascii="Arial" w:eastAsiaTheme="minorHAnsi" w:hAnsi="Arial" w:cs="Arial"/>
          <w:b w:val="0"/>
          <w:bCs w:val="0"/>
          <w:lang w:bidi="ar-SA"/>
        </w:rPr>
        <w:t xml:space="preserve">eligibility, a </w:t>
      </w:r>
      <w:r w:rsidR="00652A17">
        <w:rPr>
          <w:rFonts w:ascii="Arial" w:eastAsiaTheme="minorHAnsi" w:hAnsi="Arial" w:cs="Arial"/>
          <w:b w:val="0"/>
          <w:bCs w:val="0"/>
          <w:lang w:bidi="ar-SA"/>
        </w:rPr>
        <w:t>w</w:t>
      </w:r>
      <w:r w:rsidR="00652A17" w:rsidRPr="00652A17">
        <w:rPr>
          <w:rFonts w:ascii="Arial" w:eastAsiaTheme="minorHAnsi" w:hAnsi="Arial" w:cs="Arial"/>
          <w:b w:val="0"/>
          <w:bCs w:val="0"/>
          <w:lang w:bidi="ar-SA"/>
        </w:rPr>
        <w:t xml:space="preserve">orker </w:t>
      </w:r>
      <w:r w:rsidR="002748EC" w:rsidRPr="00652A17">
        <w:rPr>
          <w:rFonts w:ascii="Arial" w:eastAsiaTheme="minorHAnsi" w:hAnsi="Arial" w:cs="Arial"/>
          <w:b w:val="0"/>
          <w:bCs w:val="0"/>
          <w:lang w:bidi="ar-SA"/>
        </w:rPr>
        <w:t xml:space="preserve">seeking </w:t>
      </w:r>
      <w:r w:rsidR="00652A17" w:rsidRPr="00652A17">
        <w:rPr>
          <w:rFonts w:ascii="Arial" w:eastAsiaTheme="minorHAnsi" w:hAnsi="Arial" w:cs="Arial"/>
          <w:b w:val="0"/>
          <w:bCs w:val="0"/>
          <w:lang w:bidi="ar-SA"/>
        </w:rPr>
        <w:t xml:space="preserve">Section 3 </w:t>
      </w:r>
      <w:r w:rsidR="002748EC" w:rsidRPr="00652A17">
        <w:rPr>
          <w:rFonts w:ascii="Arial" w:eastAsiaTheme="minorHAnsi" w:hAnsi="Arial" w:cs="Arial"/>
          <w:b w:val="0"/>
          <w:bCs w:val="0"/>
          <w:lang w:bidi="ar-SA"/>
        </w:rPr>
        <w:t xml:space="preserve">certification </w:t>
      </w:r>
      <w:r w:rsidRPr="00652A17">
        <w:rPr>
          <w:rFonts w:ascii="Arial" w:eastAsiaTheme="minorHAnsi" w:hAnsi="Arial" w:cs="Arial"/>
          <w:b w:val="0"/>
          <w:bCs w:val="0"/>
          <w:lang w:bidi="ar-SA"/>
        </w:rPr>
        <w:t xml:space="preserve">must </w:t>
      </w:r>
      <w:r w:rsidR="002748EC" w:rsidRPr="00652A17">
        <w:rPr>
          <w:rFonts w:ascii="Arial" w:eastAsiaTheme="minorHAnsi" w:hAnsi="Arial" w:cs="Arial"/>
          <w:b w:val="0"/>
          <w:bCs w:val="0"/>
          <w:lang w:bidi="ar-SA"/>
        </w:rPr>
        <w:t xml:space="preserve">submit self-certification documentation to the recipient contractor or subcontractor, </w:t>
      </w:r>
      <w:r w:rsidR="00652A17">
        <w:rPr>
          <w:rFonts w:ascii="Arial" w:eastAsiaTheme="minorHAnsi" w:hAnsi="Arial" w:cs="Arial"/>
          <w:b w:val="0"/>
          <w:bCs w:val="0"/>
          <w:lang w:bidi="ar-SA"/>
        </w:rPr>
        <w:t xml:space="preserve">attesting </w:t>
      </w:r>
      <w:r w:rsidR="00223510">
        <w:rPr>
          <w:rFonts w:ascii="Arial" w:eastAsiaTheme="minorHAnsi" w:hAnsi="Arial" w:cs="Arial"/>
          <w:b w:val="0"/>
          <w:bCs w:val="0"/>
          <w:lang w:bidi="ar-SA"/>
        </w:rPr>
        <w:t xml:space="preserve">to having met the applicable </w:t>
      </w:r>
      <w:r w:rsidR="00283D5D">
        <w:rPr>
          <w:rFonts w:ascii="Arial" w:eastAsiaTheme="minorHAnsi" w:hAnsi="Arial" w:cs="Arial"/>
          <w:b w:val="0"/>
          <w:bCs w:val="0"/>
          <w:lang w:bidi="ar-SA"/>
        </w:rPr>
        <w:t xml:space="preserve">income </w:t>
      </w:r>
      <w:r w:rsidR="00223510">
        <w:rPr>
          <w:rFonts w:ascii="Arial" w:eastAsiaTheme="minorHAnsi" w:hAnsi="Arial" w:cs="Arial"/>
          <w:b w:val="0"/>
          <w:bCs w:val="0"/>
          <w:lang w:bidi="ar-SA"/>
        </w:rPr>
        <w:t xml:space="preserve">criteria for </w:t>
      </w:r>
      <w:r w:rsidR="002748EC" w:rsidRPr="00652A17">
        <w:rPr>
          <w:rFonts w:ascii="Arial" w:eastAsiaTheme="minorHAnsi" w:hAnsi="Arial" w:cs="Arial"/>
          <w:b w:val="0"/>
          <w:bCs w:val="0"/>
          <w:lang w:bidi="ar-SA"/>
        </w:rPr>
        <w:t xml:space="preserve">Section 3 </w:t>
      </w:r>
      <w:r w:rsidR="00223510">
        <w:rPr>
          <w:rFonts w:ascii="Arial" w:eastAsiaTheme="minorHAnsi" w:hAnsi="Arial" w:cs="Arial"/>
          <w:b w:val="0"/>
          <w:bCs w:val="0"/>
          <w:lang w:bidi="ar-SA"/>
        </w:rPr>
        <w:t>w</w:t>
      </w:r>
      <w:r w:rsidR="00652A17" w:rsidRPr="00652A17">
        <w:rPr>
          <w:rFonts w:ascii="Arial" w:eastAsiaTheme="minorHAnsi" w:hAnsi="Arial" w:cs="Arial"/>
          <w:b w:val="0"/>
          <w:bCs w:val="0"/>
          <w:lang w:bidi="ar-SA"/>
        </w:rPr>
        <w:t xml:space="preserve">orker </w:t>
      </w:r>
      <w:r w:rsidR="002748EC" w:rsidRPr="00652A17">
        <w:rPr>
          <w:rFonts w:ascii="Arial" w:eastAsiaTheme="minorHAnsi" w:hAnsi="Arial" w:cs="Arial"/>
          <w:b w:val="0"/>
          <w:bCs w:val="0"/>
          <w:lang w:bidi="ar-SA"/>
        </w:rPr>
        <w:t xml:space="preserve">or Targeted Section </w:t>
      </w:r>
      <w:r w:rsidRPr="00652A17">
        <w:rPr>
          <w:rFonts w:ascii="Arial" w:eastAsiaTheme="minorHAnsi" w:hAnsi="Arial" w:cs="Arial"/>
          <w:b w:val="0"/>
          <w:bCs w:val="0"/>
          <w:lang w:bidi="ar-SA"/>
        </w:rPr>
        <w:t xml:space="preserve">3 </w:t>
      </w:r>
      <w:r w:rsidR="00223510">
        <w:rPr>
          <w:rFonts w:ascii="Arial" w:eastAsiaTheme="minorHAnsi" w:hAnsi="Arial" w:cs="Arial"/>
          <w:b w:val="0"/>
          <w:bCs w:val="0"/>
          <w:lang w:bidi="ar-SA"/>
        </w:rPr>
        <w:t>w</w:t>
      </w:r>
      <w:r w:rsidR="00223510" w:rsidRPr="00652A17">
        <w:rPr>
          <w:rFonts w:ascii="Arial" w:eastAsiaTheme="minorHAnsi" w:hAnsi="Arial" w:cs="Arial"/>
          <w:b w:val="0"/>
          <w:bCs w:val="0"/>
          <w:lang w:bidi="ar-SA"/>
        </w:rPr>
        <w:t>orker</w:t>
      </w:r>
      <w:r w:rsidR="00223510">
        <w:rPr>
          <w:rFonts w:ascii="Arial" w:eastAsiaTheme="minorHAnsi" w:hAnsi="Arial" w:cs="Arial"/>
          <w:b w:val="0"/>
          <w:bCs w:val="0"/>
          <w:lang w:bidi="ar-SA"/>
        </w:rPr>
        <w:t xml:space="preserve"> </w:t>
      </w:r>
      <w:r w:rsidR="00652A17">
        <w:rPr>
          <w:rFonts w:ascii="Arial" w:eastAsiaTheme="minorHAnsi" w:hAnsi="Arial" w:cs="Arial"/>
          <w:b w:val="0"/>
          <w:bCs w:val="0"/>
          <w:lang w:bidi="ar-SA"/>
        </w:rPr>
        <w:t>status</w:t>
      </w:r>
      <w:r w:rsidRPr="00652A17">
        <w:rPr>
          <w:rFonts w:ascii="Arial" w:eastAsiaTheme="minorHAnsi" w:hAnsi="Arial" w:cs="Arial"/>
          <w:b w:val="0"/>
          <w:bCs w:val="0"/>
          <w:lang w:bidi="ar-SA"/>
        </w:rPr>
        <w:t>,</w:t>
      </w:r>
      <w:r w:rsidR="002748EC" w:rsidRPr="00652A17">
        <w:rPr>
          <w:rFonts w:ascii="Arial" w:eastAsiaTheme="minorHAnsi" w:hAnsi="Arial" w:cs="Arial"/>
          <w:b w:val="0"/>
          <w:bCs w:val="0"/>
          <w:lang w:bidi="ar-SA"/>
        </w:rPr>
        <w:t xml:space="preserve"> as defined in 24 CFR Part 75.  </w:t>
      </w:r>
    </w:p>
    <w:p w14:paraId="2287E4F7" w14:textId="52679E3D" w:rsidR="000C2E4F" w:rsidRDefault="000C2E4F" w:rsidP="00652A17">
      <w:pPr>
        <w:pStyle w:val="TOC3"/>
        <w:tabs>
          <w:tab w:val="left" w:pos="1548"/>
          <w:tab w:val="right" w:leader="dot" w:pos="10353"/>
        </w:tabs>
        <w:spacing w:before="0"/>
        <w:ind w:left="540" w:firstLine="0"/>
        <w:jc w:val="both"/>
        <w:rPr>
          <w:rFonts w:ascii="Arial" w:eastAsiaTheme="minorHAnsi" w:hAnsi="Arial" w:cs="Arial"/>
          <w:b w:val="0"/>
          <w:bCs w:val="0"/>
          <w:lang w:bidi="ar-SA"/>
        </w:rPr>
      </w:pPr>
    </w:p>
    <w:p w14:paraId="4A4F0AB7" w14:textId="77777777" w:rsidR="000C2E4F" w:rsidRPr="001B0340" w:rsidRDefault="000C2E4F" w:rsidP="00F229D6">
      <w:pPr>
        <w:pStyle w:val="BodyText"/>
        <w:numPr>
          <w:ilvl w:val="0"/>
          <w:numId w:val="11"/>
        </w:numPr>
        <w:spacing w:before="180" w:line="276" w:lineRule="auto"/>
        <w:ind w:left="1260"/>
      </w:pPr>
      <w:r w:rsidRPr="001B0340">
        <w:lastRenderedPageBreak/>
        <w:t>The status of a Section 3 worker shall not be negatively affected by a prior arrest or</w:t>
      </w:r>
      <w:r w:rsidRPr="000C2E4F">
        <w:t xml:space="preserve"> </w:t>
      </w:r>
      <w:r w:rsidRPr="001B0340">
        <w:t>conviction.</w:t>
      </w:r>
    </w:p>
    <w:p w14:paraId="555AEF36" w14:textId="77777777" w:rsidR="000C2E4F" w:rsidRPr="001B0340" w:rsidRDefault="000C2E4F" w:rsidP="00F229D6">
      <w:pPr>
        <w:pStyle w:val="BodyText"/>
        <w:numPr>
          <w:ilvl w:val="0"/>
          <w:numId w:val="11"/>
        </w:numPr>
        <w:spacing w:before="180" w:line="276" w:lineRule="auto"/>
        <w:ind w:left="1260"/>
      </w:pPr>
      <w:r w:rsidRPr="001B0340">
        <w:t>Nothing in this part shall be construed to require the employment of someone who meets this definition of a Section 3 worker. Section 3 workers are not exempt from meeting the qualifications of</w:t>
      </w:r>
      <w:r w:rsidRPr="000C2E4F">
        <w:t xml:space="preserve"> </w:t>
      </w:r>
      <w:r w:rsidRPr="001B0340">
        <w:t>the position to be</w:t>
      </w:r>
      <w:r w:rsidRPr="000C2E4F">
        <w:t xml:space="preserve"> </w:t>
      </w:r>
      <w:r w:rsidRPr="001B0340">
        <w:t>filled.</w:t>
      </w:r>
    </w:p>
    <w:p w14:paraId="13DC16B2" w14:textId="77777777" w:rsidR="004E3D55" w:rsidRDefault="004E3D55" w:rsidP="00652A17">
      <w:pPr>
        <w:pStyle w:val="TOC3"/>
        <w:tabs>
          <w:tab w:val="left" w:pos="1548"/>
          <w:tab w:val="right" w:leader="dot" w:pos="10353"/>
        </w:tabs>
        <w:spacing w:before="0"/>
        <w:ind w:left="540" w:firstLine="0"/>
        <w:jc w:val="both"/>
        <w:rPr>
          <w:rFonts w:ascii="Arial" w:eastAsiaTheme="minorHAnsi" w:hAnsi="Arial" w:cs="Arial"/>
          <w:b w:val="0"/>
          <w:bCs w:val="0"/>
          <w:lang w:bidi="ar-SA"/>
        </w:rPr>
      </w:pPr>
    </w:p>
    <w:p w14:paraId="0B3C1C83" w14:textId="06447CC3" w:rsidR="00624993" w:rsidRPr="00652A17" w:rsidRDefault="002748EC" w:rsidP="00652A17">
      <w:pPr>
        <w:pStyle w:val="TOC3"/>
        <w:tabs>
          <w:tab w:val="left" w:pos="1548"/>
          <w:tab w:val="right" w:leader="dot" w:pos="10353"/>
        </w:tabs>
        <w:spacing w:before="0"/>
        <w:ind w:left="540" w:firstLine="0"/>
        <w:jc w:val="both"/>
        <w:rPr>
          <w:rFonts w:ascii="Arial" w:eastAsiaTheme="minorHAnsi" w:hAnsi="Arial" w:cs="Arial"/>
          <w:b w:val="0"/>
          <w:bCs w:val="0"/>
          <w:lang w:bidi="ar-SA"/>
        </w:rPr>
      </w:pPr>
      <w:r w:rsidRPr="00277002">
        <w:rPr>
          <w:rFonts w:ascii="Arial" w:eastAsiaTheme="minorHAnsi" w:hAnsi="Arial" w:cs="Arial"/>
          <w:lang w:bidi="ar-SA"/>
        </w:rPr>
        <w:t>Persons seeking the Section</w:t>
      </w:r>
      <w:r w:rsidR="005B2950" w:rsidRPr="00277002">
        <w:rPr>
          <w:rFonts w:ascii="Arial" w:eastAsiaTheme="minorHAnsi" w:hAnsi="Arial" w:cs="Arial"/>
          <w:lang w:bidi="ar-SA"/>
        </w:rPr>
        <w:t xml:space="preserve"> </w:t>
      </w:r>
      <w:r w:rsidRPr="00277002">
        <w:rPr>
          <w:rFonts w:ascii="Arial" w:eastAsiaTheme="minorHAnsi" w:hAnsi="Arial" w:cs="Arial"/>
          <w:lang w:bidi="ar-SA"/>
        </w:rPr>
        <w:t xml:space="preserve">3 </w:t>
      </w:r>
      <w:r w:rsidR="00223510" w:rsidRPr="00277002">
        <w:rPr>
          <w:rFonts w:ascii="Arial" w:eastAsiaTheme="minorHAnsi" w:hAnsi="Arial" w:cs="Arial"/>
          <w:lang w:bidi="ar-SA"/>
        </w:rPr>
        <w:t xml:space="preserve">worker </w:t>
      </w:r>
      <w:r w:rsidRPr="00277002">
        <w:rPr>
          <w:rFonts w:ascii="Arial" w:eastAsiaTheme="minorHAnsi" w:hAnsi="Arial" w:cs="Arial"/>
          <w:lang w:bidi="ar-SA"/>
        </w:rPr>
        <w:t>preference</w:t>
      </w:r>
      <w:r w:rsidRPr="00652A17">
        <w:rPr>
          <w:rFonts w:ascii="Arial" w:eastAsiaTheme="minorHAnsi" w:hAnsi="Arial" w:cs="Arial"/>
          <w:b w:val="0"/>
          <w:bCs w:val="0"/>
          <w:lang w:bidi="ar-SA"/>
        </w:rPr>
        <w:t xml:space="preserve"> </w:t>
      </w:r>
      <w:r w:rsidR="004E3D55">
        <w:rPr>
          <w:rFonts w:ascii="Arial" w:eastAsiaTheme="minorHAnsi" w:hAnsi="Arial" w:cs="Arial"/>
          <w:b w:val="0"/>
          <w:bCs w:val="0"/>
          <w:lang w:bidi="ar-SA"/>
        </w:rPr>
        <w:t>must</w:t>
      </w:r>
      <w:r w:rsidR="004E3D55" w:rsidRPr="00652A17">
        <w:rPr>
          <w:rFonts w:ascii="Arial" w:eastAsiaTheme="minorHAnsi" w:hAnsi="Arial" w:cs="Arial"/>
          <w:b w:val="0"/>
          <w:bCs w:val="0"/>
          <w:lang w:bidi="ar-SA"/>
        </w:rPr>
        <w:t xml:space="preserve"> </w:t>
      </w:r>
      <w:r w:rsidR="004E3D55">
        <w:rPr>
          <w:rFonts w:ascii="Arial" w:eastAsiaTheme="minorHAnsi" w:hAnsi="Arial" w:cs="Arial"/>
          <w:b w:val="0"/>
          <w:bCs w:val="0"/>
          <w:lang w:bidi="ar-SA"/>
        </w:rPr>
        <w:t>document</w:t>
      </w:r>
      <w:r w:rsidR="004E3D55" w:rsidRPr="00652A17">
        <w:rPr>
          <w:rFonts w:ascii="Arial" w:eastAsiaTheme="minorHAnsi" w:hAnsi="Arial" w:cs="Arial"/>
          <w:b w:val="0"/>
          <w:bCs w:val="0"/>
          <w:lang w:bidi="ar-SA"/>
        </w:rPr>
        <w:t xml:space="preserve"> </w:t>
      </w:r>
      <w:r w:rsidR="004E3D55">
        <w:rPr>
          <w:rFonts w:ascii="Arial" w:eastAsiaTheme="minorHAnsi" w:hAnsi="Arial" w:cs="Arial"/>
          <w:b w:val="0"/>
          <w:bCs w:val="0"/>
          <w:lang w:bidi="ar-SA"/>
        </w:rPr>
        <w:t xml:space="preserve">having met, either currently or when hired within the past five years, under </w:t>
      </w:r>
      <w:r w:rsidRPr="00652A17">
        <w:rPr>
          <w:rFonts w:ascii="Arial" w:eastAsiaTheme="minorHAnsi" w:hAnsi="Arial" w:cs="Arial"/>
          <w:b w:val="0"/>
          <w:bCs w:val="0"/>
          <w:lang w:bidi="ar-SA"/>
        </w:rPr>
        <w:t>one or more of the following cri</w:t>
      </w:r>
      <w:r w:rsidR="004757A9" w:rsidRPr="00652A17">
        <w:rPr>
          <w:rFonts w:ascii="Arial" w:eastAsiaTheme="minorHAnsi" w:hAnsi="Arial" w:cs="Arial"/>
          <w:b w:val="0"/>
          <w:bCs w:val="0"/>
          <w:lang w:bidi="ar-SA"/>
        </w:rPr>
        <w:t>teria</w:t>
      </w:r>
      <w:r w:rsidR="00277002">
        <w:rPr>
          <w:rFonts w:ascii="Arial" w:eastAsiaTheme="minorHAnsi" w:hAnsi="Arial" w:cs="Arial"/>
          <w:b w:val="0"/>
          <w:bCs w:val="0"/>
          <w:lang w:bidi="ar-SA"/>
        </w:rPr>
        <w:t>. The worker is:</w:t>
      </w:r>
    </w:p>
    <w:p w14:paraId="3D563615" w14:textId="5BBEA2CF" w:rsidR="00624993" w:rsidRDefault="00624993" w:rsidP="00F229D6">
      <w:pPr>
        <w:pStyle w:val="BodyText"/>
        <w:numPr>
          <w:ilvl w:val="0"/>
          <w:numId w:val="18"/>
        </w:numPr>
        <w:spacing w:before="180" w:line="276" w:lineRule="auto"/>
      </w:pPr>
      <w:r w:rsidRPr="009A2504">
        <w:t>A low</w:t>
      </w:r>
      <w:r w:rsidR="005B2950">
        <w:t>-</w:t>
      </w:r>
      <w:r w:rsidRPr="009A2504">
        <w:t xml:space="preserve"> or very low-income resident (</w:t>
      </w:r>
      <w:r w:rsidR="005B2950">
        <w:t xml:space="preserve">i.e., </w:t>
      </w:r>
      <w:r w:rsidRPr="009A2504">
        <w:t xml:space="preserve">the worker’s </w:t>
      </w:r>
      <w:r w:rsidR="00223510">
        <w:t xml:space="preserve">personal </w:t>
      </w:r>
      <w:r w:rsidRPr="009A2504">
        <w:t xml:space="preserve">income </w:t>
      </w:r>
      <w:r w:rsidR="00223510">
        <w:t xml:space="preserve">from the current applicable employer </w:t>
      </w:r>
      <w:r w:rsidRPr="009A2504">
        <w:t>for the previous calendar year</w:t>
      </w:r>
      <w:r w:rsidR="00277002">
        <w:t xml:space="preserve"> (or as annualized)</w:t>
      </w:r>
      <w:r w:rsidRPr="009A2504">
        <w:t xml:space="preserve"> is below the income limit established by HUD);</w:t>
      </w:r>
      <w:r w:rsidRPr="005B2950">
        <w:t xml:space="preserve"> </w:t>
      </w:r>
      <w:r w:rsidRPr="00C62017">
        <w:t>or</w:t>
      </w:r>
    </w:p>
    <w:p w14:paraId="3EED13AD" w14:textId="0D534BE7" w:rsidR="005B2950" w:rsidRPr="00F846B4" w:rsidRDefault="005B2950" w:rsidP="00F229D6">
      <w:pPr>
        <w:pStyle w:val="BodyText"/>
        <w:numPr>
          <w:ilvl w:val="0"/>
          <w:numId w:val="18"/>
        </w:numPr>
        <w:spacing w:before="180" w:line="276" w:lineRule="auto"/>
      </w:pPr>
      <w:r w:rsidRPr="009A2504">
        <w:t xml:space="preserve">Employed by a Section 3 </w:t>
      </w:r>
      <w:r w:rsidR="00F844A0">
        <w:t>b</w:t>
      </w:r>
      <w:r w:rsidRPr="009A2504">
        <w:t xml:space="preserve">usiness </w:t>
      </w:r>
      <w:r>
        <w:t>c</w:t>
      </w:r>
      <w:r w:rsidRPr="009A2504">
        <w:t xml:space="preserve">oncern; </w:t>
      </w:r>
      <w:r w:rsidR="004E3D55">
        <w:t>or</w:t>
      </w:r>
    </w:p>
    <w:p w14:paraId="2C9BC36D" w14:textId="77777777" w:rsidR="005B2950" w:rsidRPr="009A2504" w:rsidRDefault="005B2950" w:rsidP="00F229D6">
      <w:pPr>
        <w:pStyle w:val="BodyText"/>
        <w:numPr>
          <w:ilvl w:val="0"/>
          <w:numId w:val="18"/>
        </w:numPr>
        <w:spacing w:before="180" w:line="276" w:lineRule="auto"/>
      </w:pPr>
      <w:r>
        <w:t>A Youthbuild participant</w:t>
      </w:r>
    </w:p>
    <w:p w14:paraId="02D7A7DC" w14:textId="77777777" w:rsidR="00C34D1B" w:rsidRPr="009A2504" w:rsidRDefault="00C34D1B" w:rsidP="00F846B4">
      <w:pPr>
        <w:pStyle w:val="ListParagraph"/>
        <w:ind w:left="720" w:firstLine="0"/>
        <w:rPr>
          <w:sz w:val="20"/>
          <w:szCs w:val="20"/>
        </w:rPr>
      </w:pPr>
    </w:p>
    <w:p w14:paraId="79AA780D" w14:textId="32B68F8C" w:rsidR="00624993" w:rsidRPr="00F846B4" w:rsidRDefault="00624993" w:rsidP="009E6CE9">
      <w:pPr>
        <w:ind w:left="540"/>
        <w:rPr>
          <w:rFonts w:ascii="Arial" w:hAnsi="Arial" w:cs="Arial"/>
          <w:sz w:val="20"/>
          <w:szCs w:val="20"/>
        </w:rPr>
      </w:pPr>
      <w:r w:rsidRPr="00277002">
        <w:rPr>
          <w:rFonts w:ascii="Arial" w:hAnsi="Arial" w:cs="Arial"/>
          <w:b/>
          <w:bCs/>
          <w:sz w:val="20"/>
          <w:szCs w:val="20"/>
        </w:rPr>
        <w:t xml:space="preserve">Persons seeking the Targeted Section 3 </w:t>
      </w:r>
      <w:r w:rsidR="00283D5D">
        <w:rPr>
          <w:rFonts w:ascii="Arial" w:hAnsi="Arial" w:cs="Arial"/>
          <w:b/>
          <w:bCs/>
          <w:sz w:val="20"/>
          <w:szCs w:val="20"/>
        </w:rPr>
        <w:t>w</w:t>
      </w:r>
      <w:r w:rsidR="005B2950" w:rsidRPr="00277002">
        <w:rPr>
          <w:rFonts w:ascii="Arial" w:hAnsi="Arial" w:cs="Arial"/>
          <w:b/>
          <w:bCs/>
          <w:sz w:val="20"/>
          <w:szCs w:val="20"/>
        </w:rPr>
        <w:t xml:space="preserve">orker </w:t>
      </w:r>
      <w:r w:rsidRPr="00277002">
        <w:rPr>
          <w:rFonts w:ascii="Arial" w:hAnsi="Arial" w:cs="Arial"/>
          <w:b/>
          <w:bCs/>
          <w:sz w:val="20"/>
          <w:szCs w:val="20"/>
        </w:rPr>
        <w:t>preference</w:t>
      </w:r>
      <w:r w:rsidRPr="00F846B4">
        <w:rPr>
          <w:rFonts w:ascii="Arial" w:hAnsi="Arial" w:cs="Arial"/>
          <w:sz w:val="20"/>
          <w:szCs w:val="20"/>
        </w:rPr>
        <w:t xml:space="preserve"> </w:t>
      </w:r>
      <w:r w:rsidR="004E3D55">
        <w:rPr>
          <w:rFonts w:ascii="Arial" w:hAnsi="Arial" w:cs="Arial"/>
          <w:sz w:val="20"/>
          <w:szCs w:val="20"/>
        </w:rPr>
        <w:t>must</w:t>
      </w:r>
      <w:r w:rsidR="004E3D55" w:rsidRPr="00F846B4">
        <w:rPr>
          <w:rFonts w:ascii="Arial" w:hAnsi="Arial" w:cs="Arial"/>
          <w:sz w:val="20"/>
          <w:szCs w:val="20"/>
        </w:rPr>
        <w:t xml:space="preserve"> </w:t>
      </w:r>
      <w:r w:rsidRPr="00F846B4">
        <w:rPr>
          <w:rFonts w:ascii="Arial" w:hAnsi="Arial" w:cs="Arial"/>
          <w:sz w:val="20"/>
          <w:szCs w:val="20"/>
        </w:rPr>
        <w:t xml:space="preserve">demonstrate </w:t>
      </w:r>
      <w:r w:rsidR="004E3D55">
        <w:rPr>
          <w:rFonts w:ascii="Arial" w:hAnsi="Arial" w:cs="Arial"/>
          <w:sz w:val="20"/>
          <w:szCs w:val="20"/>
        </w:rPr>
        <w:t>having met</w:t>
      </w:r>
      <w:r w:rsidRPr="00F846B4">
        <w:rPr>
          <w:rFonts w:ascii="Arial" w:hAnsi="Arial" w:cs="Arial"/>
          <w:sz w:val="20"/>
          <w:szCs w:val="20"/>
        </w:rPr>
        <w:t xml:space="preserve"> one or more of the following criteria:</w:t>
      </w:r>
      <w:r w:rsidR="00277002">
        <w:rPr>
          <w:rStyle w:val="FootnoteReference"/>
          <w:rFonts w:ascii="Arial" w:hAnsi="Arial" w:cs="Arial"/>
          <w:sz w:val="20"/>
          <w:szCs w:val="20"/>
        </w:rPr>
        <w:footnoteReference w:id="4"/>
      </w:r>
    </w:p>
    <w:p w14:paraId="0B9AEE67" w14:textId="45B07140" w:rsidR="00C34D1B" w:rsidRPr="00F846B4" w:rsidRDefault="00C34D1B" w:rsidP="00F229D6">
      <w:pPr>
        <w:pStyle w:val="BodyText"/>
        <w:numPr>
          <w:ilvl w:val="0"/>
          <w:numId w:val="12"/>
        </w:numPr>
        <w:spacing w:before="180" w:line="276" w:lineRule="auto"/>
        <w:ind w:left="1260"/>
      </w:pPr>
      <w:r w:rsidRPr="00F846B4">
        <w:t xml:space="preserve">Employed by a Section 3 </w:t>
      </w:r>
      <w:r w:rsidR="00283D5D">
        <w:t>b</w:t>
      </w:r>
      <w:r w:rsidR="004E3D55" w:rsidRPr="00F846B4">
        <w:t xml:space="preserve">usiness </w:t>
      </w:r>
      <w:r w:rsidRPr="00F846B4">
        <w:t>concern</w:t>
      </w:r>
      <w:r w:rsidR="005B2950">
        <w:t>;</w:t>
      </w:r>
      <w:r w:rsidRPr="00F846B4">
        <w:t xml:space="preserve"> or</w:t>
      </w:r>
    </w:p>
    <w:p w14:paraId="7387D359" w14:textId="63303659" w:rsidR="005B2950" w:rsidRPr="00F846B4" w:rsidRDefault="005B2950" w:rsidP="00F229D6">
      <w:pPr>
        <w:pStyle w:val="BodyText"/>
        <w:numPr>
          <w:ilvl w:val="0"/>
          <w:numId w:val="12"/>
        </w:numPr>
        <w:spacing w:before="180" w:line="276" w:lineRule="auto"/>
        <w:ind w:left="1260"/>
      </w:pPr>
      <w:r w:rsidRPr="00F846B4">
        <w:t>Currently meets</w:t>
      </w:r>
      <w:r w:rsidR="004E3D55">
        <w:t>,</w:t>
      </w:r>
      <w:r w:rsidRPr="00F846B4">
        <w:t xml:space="preserve"> or when hired met at least one of the following </w:t>
      </w:r>
      <w:r w:rsidR="004E3D55">
        <w:t>criteria</w:t>
      </w:r>
      <w:r w:rsidR="004E3D55" w:rsidRPr="00F846B4">
        <w:t xml:space="preserve"> </w:t>
      </w:r>
      <w:r w:rsidRPr="00F846B4">
        <w:t>as documented within the past five years</w:t>
      </w:r>
      <w:r>
        <w:t>;</w:t>
      </w:r>
    </w:p>
    <w:p w14:paraId="041D3417" w14:textId="77777777" w:rsidR="00C34D1B" w:rsidRPr="00F846B4" w:rsidRDefault="00C34D1B" w:rsidP="00F846B4">
      <w:pPr>
        <w:pStyle w:val="ListParagraph"/>
        <w:ind w:left="720" w:firstLine="0"/>
        <w:rPr>
          <w:sz w:val="20"/>
          <w:szCs w:val="20"/>
        </w:rPr>
      </w:pPr>
    </w:p>
    <w:p w14:paraId="0EE32ADC" w14:textId="002F7876" w:rsidR="00C34D1B" w:rsidRPr="00F846B4" w:rsidRDefault="00C34D1B" w:rsidP="00F229D6">
      <w:pPr>
        <w:pStyle w:val="ListParagraph"/>
        <w:numPr>
          <w:ilvl w:val="0"/>
          <w:numId w:val="10"/>
        </w:numPr>
        <w:ind w:left="1620"/>
        <w:rPr>
          <w:sz w:val="20"/>
          <w:szCs w:val="20"/>
        </w:rPr>
      </w:pPr>
      <w:r w:rsidRPr="00F846B4">
        <w:rPr>
          <w:sz w:val="20"/>
          <w:szCs w:val="20"/>
        </w:rPr>
        <w:t>Living within the service are</w:t>
      </w:r>
      <w:r w:rsidR="008F2B80">
        <w:rPr>
          <w:sz w:val="20"/>
          <w:szCs w:val="20"/>
        </w:rPr>
        <w:t>a</w:t>
      </w:r>
      <w:r w:rsidRPr="00F846B4">
        <w:rPr>
          <w:sz w:val="20"/>
          <w:szCs w:val="20"/>
        </w:rPr>
        <w:t xml:space="preserve"> or the neighborhood of the project, as defined in 24 CFR Part 75.5</w:t>
      </w:r>
      <w:r w:rsidR="000C2E4F">
        <w:rPr>
          <w:sz w:val="20"/>
          <w:szCs w:val="20"/>
        </w:rPr>
        <w:t xml:space="preserve">; </w:t>
      </w:r>
      <w:r w:rsidRPr="00F846B4">
        <w:rPr>
          <w:sz w:val="20"/>
          <w:szCs w:val="20"/>
        </w:rPr>
        <w:t>or</w:t>
      </w:r>
    </w:p>
    <w:p w14:paraId="35DF9D2A" w14:textId="5A5F440F" w:rsidR="00C34D1B" w:rsidRPr="00F846B4" w:rsidRDefault="005B2950" w:rsidP="00F229D6">
      <w:pPr>
        <w:pStyle w:val="ListParagraph"/>
        <w:numPr>
          <w:ilvl w:val="0"/>
          <w:numId w:val="10"/>
        </w:numPr>
        <w:ind w:left="1620"/>
        <w:rPr>
          <w:sz w:val="20"/>
          <w:szCs w:val="20"/>
        </w:rPr>
      </w:pPr>
      <w:r>
        <w:rPr>
          <w:sz w:val="20"/>
          <w:szCs w:val="20"/>
        </w:rPr>
        <w:t>A Youthbuild participant</w:t>
      </w:r>
      <w:r w:rsidR="00C34D1B" w:rsidRPr="00F846B4">
        <w:rPr>
          <w:sz w:val="20"/>
          <w:szCs w:val="20"/>
        </w:rPr>
        <w:t>.</w:t>
      </w:r>
    </w:p>
    <w:p w14:paraId="55CBCDD4" w14:textId="77777777" w:rsidR="00C34D1B" w:rsidRPr="00F846B4" w:rsidRDefault="00C34D1B" w:rsidP="001E11EE">
      <w:pPr>
        <w:pStyle w:val="ListParagraph"/>
        <w:ind w:left="720" w:firstLine="0"/>
        <w:rPr>
          <w:sz w:val="20"/>
          <w:szCs w:val="20"/>
        </w:rPr>
      </w:pPr>
    </w:p>
    <w:p w14:paraId="5019CECC" w14:textId="2E12F6E0" w:rsidR="00C34D1B" w:rsidRPr="00F846B4" w:rsidRDefault="002D4067" w:rsidP="001A485A">
      <w:pPr>
        <w:ind w:left="540"/>
        <w:rPr>
          <w:sz w:val="20"/>
          <w:szCs w:val="20"/>
        </w:rPr>
      </w:pPr>
      <w:r>
        <w:rPr>
          <w:rFonts w:ascii="Arial" w:hAnsi="Arial" w:cs="Arial"/>
          <w:sz w:val="20"/>
          <w:szCs w:val="20"/>
        </w:rPr>
        <w:t>W</w:t>
      </w:r>
      <w:r w:rsidR="00C34D1B" w:rsidRPr="00F846B4">
        <w:rPr>
          <w:rFonts w:ascii="Arial" w:hAnsi="Arial" w:cs="Arial"/>
          <w:sz w:val="20"/>
          <w:szCs w:val="20"/>
        </w:rPr>
        <w:t xml:space="preserve">orkers who are seeking </w:t>
      </w:r>
      <w:r w:rsidR="004E3D55">
        <w:rPr>
          <w:rFonts w:ascii="Arial" w:hAnsi="Arial" w:cs="Arial"/>
          <w:sz w:val="20"/>
          <w:szCs w:val="20"/>
        </w:rPr>
        <w:t xml:space="preserve">to self-certify for the above </w:t>
      </w:r>
      <w:r w:rsidR="00277002">
        <w:rPr>
          <w:rFonts w:ascii="Arial" w:hAnsi="Arial" w:cs="Arial"/>
          <w:sz w:val="20"/>
          <w:szCs w:val="20"/>
        </w:rPr>
        <w:t xml:space="preserve">status </w:t>
      </w:r>
      <w:r w:rsidR="004E3D55">
        <w:rPr>
          <w:rFonts w:ascii="Arial" w:hAnsi="Arial" w:cs="Arial"/>
          <w:sz w:val="20"/>
          <w:szCs w:val="20"/>
        </w:rPr>
        <w:t xml:space="preserve">classifications for </w:t>
      </w:r>
      <w:r w:rsidR="00C34D1B" w:rsidRPr="00F846B4">
        <w:rPr>
          <w:rFonts w:ascii="Arial" w:hAnsi="Arial" w:cs="Arial"/>
          <w:sz w:val="20"/>
          <w:szCs w:val="20"/>
        </w:rPr>
        <w:t xml:space="preserve">preference in training and employment must submit the </w:t>
      </w:r>
      <w:r w:rsidR="00277002">
        <w:rPr>
          <w:rFonts w:ascii="Arial" w:hAnsi="Arial" w:cs="Arial"/>
          <w:sz w:val="20"/>
          <w:szCs w:val="20"/>
        </w:rPr>
        <w:t>“</w:t>
      </w:r>
      <w:r w:rsidR="00C34D1B" w:rsidRPr="00F846B4">
        <w:rPr>
          <w:rFonts w:ascii="Arial" w:hAnsi="Arial" w:cs="Arial"/>
          <w:sz w:val="20"/>
          <w:szCs w:val="20"/>
        </w:rPr>
        <w:t xml:space="preserve">Section 3 Worker and Targeted Section 3 Worker </w:t>
      </w:r>
      <w:r w:rsidR="00283D5D">
        <w:rPr>
          <w:rFonts w:ascii="Arial" w:hAnsi="Arial" w:cs="Arial"/>
          <w:sz w:val="20"/>
          <w:szCs w:val="20"/>
        </w:rPr>
        <w:t>Self-</w:t>
      </w:r>
      <w:r w:rsidR="00C34D1B" w:rsidRPr="00F846B4">
        <w:rPr>
          <w:rFonts w:ascii="Arial" w:hAnsi="Arial" w:cs="Arial"/>
          <w:sz w:val="20"/>
          <w:szCs w:val="20"/>
        </w:rPr>
        <w:t>Certification Form</w:t>
      </w:r>
      <w:r w:rsidR="004E3D55">
        <w:rPr>
          <w:rFonts w:ascii="Arial" w:hAnsi="Arial" w:cs="Arial"/>
          <w:sz w:val="20"/>
          <w:szCs w:val="20"/>
        </w:rPr>
        <w:t>,</w:t>
      </w:r>
      <w:r w:rsidR="00277002">
        <w:rPr>
          <w:rFonts w:ascii="Arial" w:hAnsi="Arial" w:cs="Arial"/>
          <w:sz w:val="20"/>
          <w:szCs w:val="20"/>
        </w:rPr>
        <w:t>” as provided or approved by the City Community Development office,</w:t>
      </w:r>
      <w:r w:rsidR="004E3D55">
        <w:rPr>
          <w:rFonts w:ascii="Arial" w:hAnsi="Arial" w:cs="Arial"/>
          <w:sz w:val="20"/>
          <w:szCs w:val="20"/>
        </w:rPr>
        <w:t xml:space="preserve"> using the following procedure</w:t>
      </w:r>
      <w:r w:rsidR="00C34D1B" w:rsidRPr="00F846B4">
        <w:rPr>
          <w:rFonts w:ascii="Arial" w:hAnsi="Arial" w:cs="Arial"/>
          <w:sz w:val="20"/>
          <w:szCs w:val="20"/>
        </w:rPr>
        <w:t>:</w:t>
      </w:r>
    </w:p>
    <w:p w14:paraId="091F494C" w14:textId="2735EDB3" w:rsidR="00C34D1B" w:rsidRPr="00C34D1B" w:rsidRDefault="004E3D55" w:rsidP="00F229D6">
      <w:pPr>
        <w:pStyle w:val="ListParagraph"/>
        <w:numPr>
          <w:ilvl w:val="0"/>
          <w:numId w:val="14"/>
        </w:numPr>
        <w:ind w:left="1260" w:hanging="360"/>
      </w:pPr>
      <w:r w:rsidRPr="00C34D1B">
        <w:rPr>
          <w:sz w:val="20"/>
          <w:szCs w:val="20"/>
        </w:rPr>
        <w:t xml:space="preserve">The </w:t>
      </w:r>
      <w:r>
        <w:rPr>
          <w:sz w:val="20"/>
          <w:szCs w:val="20"/>
        </w:rPr>
        <w:t>recipient of the Section 3 covered contract</w:t>
      </w:r>
      <w:r w:rsidRPr="00C34D1B">
        <w:rPr>
          <w:sz w:val="20"/>
          <w:szCs w:val="20"/>
        </w:rPr>
        <w:t xml:space="preserve"> </w:t>
      </w:r>
      <w:r w:rsidR="001A485A">
        <w:rPr>
          <w:sz w:val="20"/>
          <w:szCs w:val="20"/>
        </w:rPr>
        <w:t xml:space="preserve">(whether developer, general, prime, or subcontractor) </w:t>
      </w:r>
      <w:r w:rsidRPr="00C34D1B">
        <w:rPr>
          <w:sz w:val="20"/>
          <w:szCs w:val="20"/>
        </w:rPr>
        <w:t xml:space="preserve">will </w:t>
      </w:r>
      <w:r>
        <w:rPr>
          <w:sz w:val="20"/>
          <w:szCs w:val="20"/>
        </w:rPr>
        <w:t>make blank</w:t>
      </w:r>
      <w:r w:rsidRPr="00C34D1B">
        <w:rPr>
          <w:sz w:val="20"/>
          <w:szCs w:val="20"/>
        </w:rPr>
        <w:t xml:space="preserve"> self-certification forms</w:t>
      </w:r>
      <w:r>
        <w:rPr>
          <w:sz w:val="20"/>
          <w:szCs w:val="20"/>
        </w:rPr>
        <w:t xml:space="preserve"> available to </w:t>
      </w:r>
      <w:r w:rsidR="001A485A">
        <w:rPr>
          <w:sz w:val="20"/>
          <w:szCs w:val="20"/>
        </w:rPr>
        <w:t>employees</w:t>
      </w:r>
      <w:r w:rsidR="00283D5D">
        <w:rPr>
          <w:sz w:val="20"/>
          <w:szCs w:val="20"/>
        </w:rPr>
        <w:t>,</w:t>
      </w:r>
      <w:r>
        <w:rPr>
          <w:sz w:val="20"/>
          <w:szCs w:val="20"/>
        </w:rPr>
        <w:t xml:space="preserve"> and </w:t>
      </w:r>
      <w:r w:rsidR="00283D5D">
        <w:rPr>
          <w:sz w:val="20"/>
          <w:szCs w:val="20"/>
        </w:rPr>
        <w:t xml:space="preserve">to </w:t>
      </w:r>
      <w:r>
        <w:rPr>
          <w:sz w:val="20"/>
          <w:szCs w:val="20"/>
        </w:rPr>
        <w:t>applicants for employment</w:t>
      </w:r>
      <w:r w:rsidR="001A485A">
        <w:rPr>
          <w:sz w:val="20"/>
          <w:szCs w:val="20"/>
        </w:rPr>
        <w:t xml:space="preserve"> </w:t>
      </w:r>
      <w:r w:rsidR="00283D5D">
        <w:rPr>
          <w:sz w:val="20"/>
          <w:szCs w:val="20"/>
        </w:rPr>
        <w:t xml:space="preserve">at the time of accepting application, who work </w:t>
      </w:r>
      <w:r w:rsidR="001A485A">
        <w:rPr>
          <w:sz w:val="20"/>
          <w:szCs w:val="20"/>
        </w:rPr>
        <w:t>on any portion of the Section 3 covered project</w:t>
      </w:r>
      <w:r>
        <w:rPr>
          <w:sz w:val="20"/>
          <w:szCs w:val="20"/>
        </w:rPr>
        <w:t xml:space="preserve">, </w:t>
      </w:r>
      <w:r w:rsidR="001A485A">
        <w:rPr>
          <w:sz w:val="20"/>
          <w:szCs w:val="20"/>
        </w:rPr>
        <w:t xml:space="preserve">using </w:t>
      </w:r>
      <w:r w:rsidR="00283D5D">
        <w:rPr>
          <w:sz w:val="20"/>
          <w:szCs w:val="20"/>
        </w:rPr>
        <w:t xml:space="preserve">the above form, or </w:t>
      </w:r>
      <w:r w:rsidR="001A485A">
        <w:rPr>
          <w:sz w:val="20"/>
          <w:szCs w:val="20"/>
        </w:rPr>
        <w:t xml:space="preserve">forms </w:t>
      </w:r>
      <w:r>
        <w:rPr>
          <w:sz w:val="20"/>
          <w:szCs w:val="20"/>
        </w:rPr>
        <w:t>as approved or provided by Community Development</w:t>
      </w:r>
      <w:r w:rsidR="00C34D1B" w:rsidRPr="00C34D1B">
        <w:rPr>
          <w:sz w:val="20"/>
          <w:szCs w:val="20"/>
        </w:rPr>
        <w:t>.</w:t>
      </w:r>
    </w:p>
    <w:p w14:paraId="104B8C47" w14:textId="77777777" w:rsidR="00C34D1B" w:rsidRPr="003C396E" w:rsidRDefault="00C34D1B" w:rsidP="002D4067">
      <w:pPr>
        <w:spacing w:after="0"/>
        <w:ind w:left="360"/>
      </w:pPr>
    </w:p>
    <w:p w14:paraId="3D5144F4" w14:textId="37599059" w:rsidR="00C34D1B" w:rsidRPr="002D4067" w:rsidRDefault="00C34D1B" w:rsidP="00F229D6">
      <w:pPr>
        <w:pStyle w:val="ListParagraph"/>
        <w:numPr>
          <w:ilvl w:val="0"/>
          <w:numId w:val="14"/>
        </w:numPr>
        <w:ind w:left="1260" w:hanging="360"/>
        <w:rPr>
          <w:sz w:val="20"/>
          <w:szCs w:val="20"/>
        </w:rPr>
      </w:pPr>
      <w:r w:rsidRPr="00C34D1B">
        <w:rPr>
          <w:sz w:val="20"/>
          <w:szCs w:val="20"/>
        </w:rPr>
        <w:t xml:space="preserve">The </w:t>
      </w:r>
      <w:r w:rsidR="001A485A">
        <w:rPr>
          <w:sz w:val="20"/>
          <w:szCs w:val="20"/>
        </w:rPr>
        <w:t>employee</w:t>
      </w:r>
      <w:r w:rsidR="004E3D55">
        <w:rPr>
          <w:sz w:val="20"/>
          <w:szCs w:val="20"/>
        </w:rPr>
        <w:t>/applicants</w:t>
      </w:r>
      <w:r w:rsidRPr="00C34D1B">
        <w:rPr>
          <w:sz w:val="20"/>
          <w:szCs w:val="20"/>
        </w:rPr>
        <w:t xml:space="preserve"> will complete</w:t>
      </w:r>
      <w:r w:rsidR="001A485A">
        <w:rPr>
          <w:sz w:val="20"/>
          <w:szCs w:val="20"/>
        </w:rPr>
        <w:t xml:space="preserve"> an</w:t>
      </w:r>
      <w:r w:rsidRPr="00C34D1B">
        <w:rPr>
          <w:sz w:val="20"/>
          <w:szCs w:val="20"/>
        </w:rPr>
        <w:t xml:space="preserve">d </w:t>
      </w:r>
      <w:r w:rsidR="001A485A" w:rsidRPr="00C34D1B">
        <w:rPr>
          <w:sz w:val="20"/>
          <w:szCs w:val="20"/>
        </w:rPr>
        <w:t xml:space="preserve">submit </w:t>
      </w:r>
      <w:r w:rsidRPr="00C34D1B">
        <w:rPr>
          <w:sz w:val="20"/>
          <w:szCs w:val="20"/>
        </w:rPr>
        <w:t xml:space="preserve">self-certification forms to </w:t>
      </w:r>
      <w:r w:rsidR="004E3D55">
        <w:rPr>
          <w:sz w:val="20"/>
          <w:szCs w:val="20"/>
        </w:rPr>
        <w:t xml:space="preserve">the providing </w:t>
      </w:r>
      <w:r w:rsidR="001A485A">
        <w:rPr>
          <w:sz w:val="20"/>
          <w:szCs w:val="20"/>
        </w:rPr>
        <w:t>recipient/contractor/subcontractor</w:t>
      </w:r>
      <w:r w:rsidR="004E3D55">
        <w:rPr>
          <w:sz w:val="20"/>
          <w:szCs w:val="20"/>
        </w:rPr>
        <w:t xml:space="preserve">, who will forward the forms to the </w:t>
      </w:r>
      <w:r w:rsidR="001A485A">
        <w:rPr>
          <w:sz w:val="20"/>
          <w:szCs w:val="20"/>
        </w:rPr>
        <w:t xml:space="preserve">original contract </w:t>
      </w:r>
      <w:r w:rsidR="004E3D55">
        <w:rPr>
          <w:sz w:val="20"/>
          <w:szCs w:val="20"/>
        </w:rPr>
        <w:t>recipient.</w:t>
      </w:r>
    </w:p>
    <w:p w14:paraId="71CF1137" w14:textId="77777777" w:rsidR="00C34D1B" w:rsidRPr="002D4067" w:rsidRDefault="00C34D1B" w:rsidP="002D4067">
      <w:pPr>
        <w:spacing w:after="0"/>
        <w:ind w:left="360"/>
        <w:rPr>
          <w:rFonts w:ascii="Arial" w:eastAsia="Arial" w:hAnsi="Arial" w:cs="Arial"/>
          <w:sz w:val="20"/>
          <w:szCs w:val="20"/>
          <w:lang w:bidi="en-US"/>
        </w:rPr>
      </w:pPr>
    </w:p>
    <w:p w14:paraId="578D64F4" w14:textId="753FEB41" w:rsidR="00306D41" w:rsidRPr="002D4067" w:rsidRDefault="004E3D55" w:rsidP="00F229D6">
      <w:pPr>
        <w:pStyle w:val="ListParagraph"/>
        <w:numPr>
          <w:ilvl w:val="0"/>
          <w:numId w:val="14"/>
        </w:numPr>
        <w:ind w:left="1260" w:hanging="360"/>
        <w:rPr>
          <w:sz w:val="20"/>
          <w:szCs w:val="20"/>
        </w:rPr>
      </w:pPr>
      <w:r>
        <w:rPr>
          <w:sz w:val="20"/>
          <w:szCs w:val="20"/>
        </w:rPr>
        <w:t xml:space="preserve">The providing </w:t>
      </w:r>
      <w:r w:rsidR="001A485A">
        <w:rPr>
          <w:sz w:val="20"/>
          <w:szCs w:val="20"/>
        </w:rPr>
        <w:t>recipient/</w:t>
      </w:r>
      <w:r>
        <w:rPr>
          <w:sz w:val="20"/>
          <w:szCs w:val="20"/>
        </w:rPr>
        <w:t>contractor</w:t>
      </w:r>
      <w:r w:rsidR="001A485A">
        <w:rPr>
          <w:sz w:val="20"/>
          <w:szCs w:val="20"/>
        </w:rPr>
        <w:t>/subcontractor</w:t>
      </w:r>
      <w:r w:rsidR="00C34D1B" w:rsidRPr="00C34D1B">
        <w:rPr>
          <w:sz w:val="20"/>
          <w:szCs w:val="20"/>
        </w:rPr>
        <w:t xml:space="preserve"> will review and identify Section 3 and Targeted </w:t>
      </w:r>
      <w:r w:rsidR="00C34D1B" w:rsidRPr="00C34D1B">
        <w:rPr>
          <w:sz w:val="20"/>
          <w:szCs w:val="20"/>
        </w:rPr>
        <w:lastRenderedPageBreak/>
        <w:t>Section 3 workers</w:t>
      </w:r>
      <w:r w:rsidR="001A485A">
        <w:rPr>
          <w:sz w:val="20"/>
          <w:szCs w:val="20"/>
        </w:rPr>
        <w:t xml:space="preserve"> on labor hours tracking documentation, provided to the original contract recipient</w:t>
      </w:r>
      <w:r w:rsidR="00C34D1B" w:rsidRPr="00C34D1B">
        <w:rPr>
          <w:sz w:val="20"/>
          <w:szCs w:val="20"/>
        </w:rPr>
        <w:t>.</w:t>
      </w:r>
    </w:p>
    <w:p w14:paraId="42E36170" w14:textId="77777777" w:rsidR="00306D41" w:rsidRPr="002D4067" w:rsidRDefault="00306D41" w:rsidP="002D4067">
      <w:pPr>
        <w:pStyle w:val="ListParagraph"/>
        <w:ind w:left="1440" w:firstLine="0"/>
        <w:rPr>
          <w:sz w:val="20"/>
          <w:szCs w:val="20"/>
        </w:rPr>
      </w:pPr>
    </w:p>
    <w:p w14:paraId="47ED154A" w14:textId="5111DDB9" w:rsidR="00A53D99" w:rsidRPr="002D4067" w:rsidRDefault="00C34D1B" w:rsidP="00F229D6">
      <w:pPr>
        <w:pStyle w:val="ListParagraph"/>
        <w:numPr>
          <w:ilvl w:val="0"/>
          <w:numId w:val="14"/>
        </w:numPr>
        <w:ind w:left="1260" w:hanging="360"/>
        <w:rPr>
          <w:sz w:val="20"/>
          <w:szCs w:val="20"/>
        </w:rPr>
      </w:pPr>
      <w:r w:rsidRPr="00C34D1B">
        <w:rPr>
          <w:sz w:val="20"/>
          <w:szCs w:val="20"/>
        </w:rPr>
        <w:t>Community Development will track labor hours for Section 3 and Targeted Section 3 workers</w:t>
      </w:r>
      <w:r w:rsidR="00283D5D">
        <w:rPr>
          <w:sz w:val="20"/>
          <w:szCs w:val="20"/>
        </w:rPr>
        <w:t>, as reported by developers, subrecipients, contractors, and/or subcontractors</w:t>
      </w:r>
      <w:r w:rsidRPr="00C34D1B">
        <w:rPr>
          <w:sz w:val="20"/>
          <w:szCs w:val="20"/>
        </w:rPr>
        <w:t>.</w:t>
      </w:r>
    </w:p>
    <w:p w14:paraId="6AFFFAC5" w14:textId="01E460FA" w:rsidR="00057AB5" w:rsidRPr="00283D5D" w:rsidRDefault="00283D5D" w:rsidP="008D1618">
      <w:pPr>
        <w:pStyle w:val="TOC3"/>
        <w:tabs>
          <w:tab w:val="left" w:pos="1548"/>
          <w:tab w:val="right" w:leader="dot" w:pos="10353"/>
        </w:tabs>
        <w:spacing w:before="268" w:after="160"/>
        <w:ind w:left="547" w:firstLine="0"/>
        <w:rPr>
          <w:rFonts w:ascii="Arial" w:hAnsi="Arial" w:cs="Arial"/>
          <w:sz w:val="24"/>
          <w:szCs w:val="24"/>
        </w:rPr>
      </w:pPr>
      <w:r>
        <w:rPr>
          <w:rFonts w:ascii="Arial" w:hAnsi="Arial" w:cs="Arial"/>
          <w:sz w:val="24"/>
          <w:szCs w:val="24"/>
        </w:rPr>
        <w:t xml:space="preserve">Methods for Identification and Determination of </w:t>
      </w:r>
      <w:r w:rsidRPr="00283D5D">
        <w:rPr>
          <w:rFonts w:ascii="Arial" w:hAnsi="Arial" w:cs="Arial"/>
          <w:sz w:val="24"/>
          <w:szCs w:val="24"/>
        </w:rPr>
        <w:t xml:space="preserve">Section 3 Status: </w:t>
      </w:r>
    </w:p>
    <w:p w14:paraId="06D3DA5B" w14:textId="7C477632" w:rsidR="00792ED9" w:rsidRDefault="00CA401B" w:rsidP="008D1618">
      <w:pPr>
        <w:ind w:left="547"/>
        <w:jc w:val="both"/>
        <w:rPr>
          <w:rFonts w:ascii="Arial" w:hAnsi="Arial" w:cs="Arial"/>
          <w:sz w:val="20"/>
          <w:szCs w:val="20"/>
        </w:rPr>
      </w:pPr>
      <w:r>
        <w:rPr>
          <w:rFonts w:ascii="Arial" w:hAnsi="Arial" w:cs="Arial"/>
          <w:sz w:val="20"/>
          <w:szCs w:val="20"/>
        </w:rPr>
        <w:t>Generally, f</w:t>
      </w:r>
      <w:r w:rsidRPr="00F846B4">
        <w:rPr>
          <w:rFonts w:ascii="Arial" w:hAnsi="Arial" w:cs="Arial"/>
          <w:sz w:val="20"/>
          <w:szCs w:val="20"/>
        </w:rPr>
        <w:t xml:space="preserve">or </w:t>
      </w:r>
      <w:r>
        <w:rPr>
          <w:rFonts w:ascii="Arial" w:hAnsi="Arial" w:cs="Arial"/>
          <w:sz w:val="20"/>
          <w:szCs w:val="20"/>
        </w:rPr>
        <w:t>housing and community d</w:t>
      </w:r>
      <w:r w:rsidRPr="00F846B4">
        <w:rPr>
          <w:rFonts w:ascii="Arial" w:hAnsi="Arial" w:cs="Arial"/>
          <w:sz w:val="20"/>
          <w:szCs w:val="20"/>
        </w:rPr>
        <w:t>evelopment financial assistance</w:t>
      </w:r>
      <w:r w:rsidR="00792ED9">
        <w:rPr>
          <w:rFonts w:ascii="Arial" w:hAnsi="Arial" w:cs="Arial"/>
          <w:sz w:val="20"/>
          <w:szCs w:val="20"/>
        </w:rPr>
        <w:t xml:space="preserve"> through HOME, HOME-ARP, CDBG, HESG, or any combination thereof</w:t>
      </w:r>
      <w:r w:rsidRPr="00F846B4">
        <w:rPr>
          <w:rFonts w:ascii="Arial" w:hAnsi="Arial" w:cs="Arial"/>
          <w:sz w:val="20"/>
          <w:szCs w:val="20"/>
        </w:rPr>
        <w:t xml:space="preserve">, the City of Montgomery </w:t>
      </w:r>
      <w:r w:rsidR="00792ED9">
        <w:rPr>
          <w:rFonts w:ascii="Arial" w:hAnsi="Arial" w:cs="Arial"/>
          <w:sz w:val="20"/>
          <w:szCs w:val="20"/>
        </w:rPr>
        <w:t>must</w:t>
      </w:r>
      <w:r w:rsidR="00792ED9" w:rsidRPr="00F846B4">
        <w:rPr>
          <w:rFonts w:ascii="Arial" w:hAnsi="Arial" w:cs="Arial"/>
          <w:sz w:val="20"/>
          <w:szCs w:val="20"/>
        </w:rPr>
        <w:t xml:space="preserve"> </w:t>
      </w:r>
      <w:r w:rsidRPr="00F846B4">
        <w:rPr>
          <w:rFonts w:ascii="Arial" w:hAnsi="Arial" w:cs="Arial"/>
          <w:sz w:val="20"/>
          <w:szCs w:val="20"/>
        </w:rPr>
        <w:t xml:space="preserve">follow </w:t>
      </w:r>
      <w:r w:rsidR="00792ED9">
        <w:rPr>
          <w:rFonts w:ascii="Arial" w:hAnsi="Arial" w:cs="Arial"/>
          <w:sz w:val="20"/>
          <w:szCs w:val="20"/>
        </w:rPr>
        <w:t>the identification and prioritization standards in</w:t>
      </w:r>
      <w:r w:rsidRPr="00F846B4">
        <w:rPr>
          <w:rFonts w:ascii="Arial" w:hAnsi="Arial" w:cs="Arial"/>
          <w:sz w:val="20"/>
          <w:szCs w:val="20"/>
        </w:rPr>
        <w:t xml:space="preserve"> </w:t>
      </w:r>
      <w:r w:rsidR="008D1618">
        <w:rPr>
          <w:rFonts w:ascii="Arial" w:hAnsi="Arial" w:cs="Arial"/>
          <w:b/>
          <w:bCs/>
          <w:sz w:val="20"/>
          <w:szCs w:val="20"/>
        </w:rPr>
        <w:t>S</w:t>
      </w:r>
      <w:r w:rsidRPr="008D1618">
        <w:rPr>
          <w:rFonts w:ascii="Arial" w:hAnsi="Arial" w:cs="Arial"/>
          <w:b/>
          <w:bCs/>
          <w:sz w:val="20"/>
          <w:szCs w:val="20"/>
        </w:rPr>
        <w:t>ubpart C</w:t>
      </w:r>
      <w:r w:rsidRPr="00F846B4">
        <w:rPr>
          <w:rFonts w:ascii="Arial" w:hAnsi="Arial" w:cs="Arial"/>
          <w:sz w:val="20"/>
          <w:szCs w:val="20"/>
        </w:rPr>
        <w:t xml:space="preserve"> of Part 75</w:t>
      </w:r>
      <w:r w:rsidR="00792ED9">
        <w:rPr>
          <w:rFonts w:ascii="Arial" w:hAnsi="Arial" w:cs="Arial"/>
          <w:sz w:val="20"/>
          <w:szCs w:val="20"/>
        </w:rPr>
        <w:t>, when determining worker status under the Section 3 regulations</w:t>
      </w:r>
      <w:r w:rsidRPr="00F846B4">
        <w:rPr>
          <w:rFonts w:ascii="Arial" w:hAnsi="Arial" w:cs="Arial"/>
          <w:sz w:val="20"/>
          <w:szCs w:val="20"/>
        </w:rPr>
        <w:t>.</w:t>
      </w:r>
      <w:r>
        <w:rPr>
          <w:rFonts w:ascii="Arial" w:hAnsi="Arial" w:cs="Arial"/>
          <w:sz w:val="20"/>
          <w:szCs w:val="20"/>
        </w:rPr>
        <w:t xml:space="preserve"> </w:t>
      </w:r>
    </w:p>
    <w:p w14:paraId="5B1A6118" w14:textId="39F36EAC" w:rsidR="00280B3B" w:rsidRPr="00B56A2A" w:rsidRDefault="00973A96" w:rsidP="00545C13">
      <w:pPr>
        <w:ind w:left="540"/>
        <w:jc w:val="both"/>
      </w:pPr>
      <w:r>
        <w:rPr>
          <w:rFonts w:ascii="Arial" w:hAnsi="Arial" w:cs="Arial"/>
          <w:sz w:val="20"/>
          <w:szCs w:val="20"/>
        </w:rPr>
        <w:t xml:space="preserve">However, </w:t>
      </w:r>
      <w:r w:rsidR="00792ED9">
        <w:rPr>
          <w:rFonts w:ascii="Arial" w:hAnsi="Arial" w:cs="Arial"/>
          <w:sz w:val="20"/>
          <w:szCs w:val="20"/>
        </w:rPr>
        <w:t>in</w:t>
      </w:r>
      <w:r w:rsidR="00792ED9" w:rsidRPr="00F846B4">
        <w:rPr>
          <w:rFonts w:ascii="Arial" w:hAnsi="Arial" w:cs="Arial"/>
          <w:sz w:val="20"/>
          <w:szCs w:val="20"/>
        </w:rPr>
        <w:t xml:space="preserve"> cases where </w:t>
      </w:r>
      <w:r w:rsidR="00792ED9">
        <w:rPr>
          <w:rFonts w:ascii="Arial" w:hAnsi="Arial" w:cs="Arial"/>
          <w:sz w:val="20"/>
          <w:szCs w:val="20"/>
        </w:rPr>
        <w:t xml:space="preserve">the City awards a contract for any </w:t>
      </w:r>
      <w:r w:rsidR="00792ED9" w:rsidRPr="00F846B4">
        <w:rPr>
          <w:rFonts w:ascii="Arial" w:hAnsi="Arial" w:cs="Arial"/>
          <w:sz w:val="20"/>
          <w:szCs w:val="20"/>
        </w:rPr>
        <w:t xml:space="preserve">Section 3 covered project </w:t>
      </w:r>
      <w:r w:rsidR="00792ED9">
        <w:rPr>
          <w:rFonts w:ascii="Arial" w:hAnsi="Arial" w:cs="Arial"/>
          <w:sz w:val="20"/>
          <w:szCs w:val="20"/>
        </w:rPr>
        <w:t>that uses</w:t>
      </w:r>
      <w:r w:rsidR="00792ED9" w:rsidRPr="00F846B4">
        <w:rPr>
          <w:rFonts w:ascii="Arial" w:hAnsi="Arial" w:cs="Arial"/>
          <w:sz w:val="20"/>
          <w:szCs w:val="20"/>
        </w:rPr>
        <w:t xml:space="preserve"> multiple sources of funds </w:t>
      </w:r>
      <w:r w:rsidR="00792ED9">
        <w:rPr>
          <w:rFonts w:ascii="Arial" w:hAnsi="Arial" w:cs="Arial"/>
          <w:sz w:val="20"/>
          <w:szCs w:val="20"/>
        </w:rPr>
        <w:t>combined from both</w:t>
      </w:r>
      <w:r w:rsidR="00792ED9" w:rsidRPr="00F846B4">
        <w:rPr>
          <w:rFonts w:ascii="Arial" w:hAnsi="Arial" w:cs="Arial"/>
          <w:sz w:val="20"/>
          <w:szCs w:val="20"/>
        </w:rPr>
        <w:t xml:space="preserve"> public housing</w:t>
      </w:r>
      <w:r w:rsidR="00792ED9">
        <w:rPr>
          <w:rFonts w:ascii="Arial" w:hAnsi="Arial" w:cs="Arial"/>
          <w:sz w:val="20"/>
          <w:szCs w:val="20"/>
        </w:rPr>
        <w:t xml:space="preserve"> (PIH)</w:t>
      </w:r>
      <w:r w:rsidR="00792ED9" w:rsidRPr="00F846B4">
        <w:rPr>
          <w:rFonts w:ascii="Arial" w:hAnsi="Arial" w:cs="Arial"/>
          <w:sz w:val="20"/>
          <w:szCs w:val="20"/>
        </w:rPr>
        <w:t xml:space="preserve"> financial assistance </w:t>
      </w:r>
      <w:r w:rsidR="00792ED9" w:rsidRPr="00792ED9">
        <w:rPr>
          <w:rFonts w:ascii="Arial" w:hAnsi="Arial" w:cs="Arial"/>
          <w:i/>
          <w:iCs/>
          <w:sz w:val="20"/>
          <w:szCs w:val="20"/>
        </w:rPr>
        <w:t>and</w:t>
      </w:r>
      <w:r w:rsidR="00792ED9" w:rsidRPr="00F846B4">
        <w:rPr>
          <w:rFonts w:ascii="Arial" w:hAnsi="Arial" w:cs="Arial"/>
          <w:sz w:val="20"/>
          <w:szCs w:val="20"/>
        </w:rPr>
        <w:t xml:space="preserve"> housing and community development </w:t>
      </w:r>
      <w:r w:rsidR="00792ED9">
        <w:rPr>
          <w:rFonts w:ascii="Arial" w:hAnsi="Arial" w:cs="Arial"/>
          <w:sz w:val="20"/>
          <w:szCs w:val="20"/>
        </w:rPr>
        <w:t xml:space="preserve">(HCD) </w:t>
      </w:r>
      <w:r w:rsidR="00792ED9" w:rsidRPr="00F846B4">
        <w:rPr>
          <w:rFonts w:ascii="Arial" w:hAnsi="Arial" w:cs="Arial"/>
          <w:sz w:val="20"/>
          <w:szCs w:val="20"/>
        </w:rPr>
        <w:t xml:space="preserve">assistance, the City of Montgomery </w:t>
      </w:r>
      <w:r w:rsidR="00792ED9">
        <w:rPr>
          <w:rFonts w:ascii="Arial" w:hAnsi="Arial" w:cs="Arial"/>
          <w:sz w:val="20"/>
          <w:szCs w:val="20"/>
        </w:rPr>
        <w:t>will</w:t>
      </w:r>
      <w:r w:rsidR="00792ED9" w:rsidRPr="00F846B4">
        <w:rPr>
          <w:rFonts w:ascii="Arial" w:hAnsi="Arial" w:cs="Arial"/>
          <w:sz w:val="20"/>
          <w:szCs w:val="20"/>
        </w:rPr>
        <w:t xml:space="preserve"> follow the </w:t>
      </w:r>
      <w:r w:rsidR="00792ED9">
        <w:rPr>
          <w:rFonts w:ascii="Arial" w:hAnsi="Arial" w:cs="Arial"/>
          <w:sz w:val="20"/>
          <w:szCs w:val="20"/>
        </w:rPr>
        <w:t>identification and prioritization</w:t>
      </w:r>
      <w:r w:rsidR="00792ED9" w:rsidRPr="00F846B4">
        <w:rPr>
          <w:rFonts w:ascii="Arial" w:hAnsi="Arial" w:cs="Arial"/>
          <w:sz w:val="20"/>
          <w:szCs w:val="20"/>
        </w:rPr>
        <w:t xml:space="preserve"> </w:t>
      </w:r>
      <w:r w:rsidR="00792ED9">
        <w:rPr>
          <w:rFonts w:ascii="Arial" w:hAnsi="Arial" w:cs="Arial"/>
          <w:sz w:val="20"/>
          <w:szCs w:val="20"/>
        </w:rPr>
        <w:t xml:space="preserve">standards </w:t>
      </w:r>
      <w:r w:rsidR="00792ED9" w:rsidRPr="00F846B4">
        <w:rPr>
          <w:rFonts w:ascii="Arial" w:hAnsi="Arial" w:cs="Arial"/>
          <w:sz w:val="20"/>
          <w:szCs w:val="20"/>
        </w:rPr>
        <w:t xml:space="preserve">as outlined in </w:t>
      </w:r>
      <w:r w:rsidR="008D1618">
        <w:rPr>
          <w:rFonts w:ascii="Arial" w:hAnsi="Arial" w:cs="Arial"/>
          <w:b/>
          <w:bCs/>
          <w:sz w:val="20"/>
          <w:szCs w:val="20"/>
        </w:rPr>
        <w:t>S</w:t>
      </w:r>
      <w:r w:rsidR="00792ED9" w:rsidRPr="008D1618">
        <w:rPr>
          <w:rFonts w:ascii="Arial" w:hAnsi="Arial" w:cs="Arial"/>
          <w:b/>
          <w:bCs/>
          <w:sz w:val="20"/>
          <w:szCs w:val="20"/>
        </w:rPr>
        <w:t>ubpart B</w:t>
      </w:r>
      <w:r w:rsidR="00792ED9">
        <w:rPr>
          <w:rFonts w:ascii="Arial" w:hAnsi="Arial" w:cs="Arial"/>
          <w:sz w:val="20"/>
          <w:szCs w:val="20"/>
        </w:rPr>
        <w:t xml:space="preserve"> </w:t>
      </w:r>
      <w:r w:rsidR="00792ED9" w:rsidRPr="00F846B4">
        <w:rPr>
          <w:rFonts w:ascii="Arial" w:hAnsi="Arial" w:cs="Arial"/>
          <w:sz w:val="20"/>
          <w:szCs w:val="20"/>
        </w:rPr>
        <w:t>of Part 75.</w:t>
      </w:r>
      <w:r w:rsidR="00792ED9">
        <w:rPr>
          <w:rFonts w:ascii="Arial" w:hAnsi="Arial" w:cs="Arial"/>
          <w:sz w:val="20"/>
          <w:szCs w:val="20"/>
        </w:rPr>
        <w:t xml:space="preserve"> </w:t>
      </w:r>
    </w:p>
    <w:p w14:paraId="5BEE07C8" w14:textId="17BFA7C0" w:rsidR="00CC1012" w:rsidRDefault="00972D72" w:rsidP="001D226D">
      <w:pPr>
        <w:ind w:left="540" w:hanging="360"/>
        <w:rPr>
          <w:rFonts w:ascii="Arial" w:hAnsi="Arial" w:cs="Arial"/>
          <w:b/>
          <w:bCs/>
          <w:sz w:val="28"/>
          <w:szCs w:val="28"/>
        </w:rPr>
      </w:pPr>
      <w:r>
        <w:rPr>
          <w:rFonts w:ascii="Arial" w:hAnsi="Arial" w:cs="Arial"/>
          <w:b/>
          <w:bCs/>
          <w:sz w:val="28"/>
          <w:szCs w:val="28"/>
        </w:rPr>
        <w:t xml:space="preserve">B. </w:t>
      </w:r>
      <w:r w:rsidR="00CC1012" w:rsidRPr="00F846B4">
        <w:rPr>
          <w:rFonts w:ascii="Arial" w:hAnsi="Arial" w:cs="Arial"/>
          <w:b/>
          <w:bCs/>
          <w:sz w:val="28"/>
          <w:szCs w:val="28"/>
        </w:rPr>
        <w:t>SECTION 3 BUSINESS CONCERN</w:t>
      </w:r>
      <w:r w:rsidR="00CC1012" w:rsidRPr="00F846B4">
        <w:rPr>
          <w:rFonts w:ascii="Arial" w:hAnsi="Arial" w:cs="Arial"/>
          <w:b/>
          <w:bCs/>
          <w:spacing w:val="-8"/>
          <w:sz w:val="28"/>
          <w:szCs w:val="28"/>
        </w:rPr>
        <w:t xml:space="preserve"> </w:t>
      </w:r>
      <w:r w:rsidR="00CC1012" w:rsidRPr="00F846B4">
        <w:rPr>
          <w:rFonts w:ascii="Arial" w:hAnsi="Arial" w:cs="Arial"/>
          <w:b/>
          <w:bCs/>
          <w:sz w:val="28"/>
          <w:szCs w:val="28"/>
        </w:rPr>
        <w:t>CERTIFICATION</w:t>
      </w:r>
    </w:p>
    <w:p w14:paraId="579149E0" w14:textId="5E1B0DFD" w:rsidR="00110BD4" w:rsidRPr="00A82F17" w:rsidRDefault="00110BD4" w:rsidP="00110BD4">
      <w:pPr>
        <w:ind w:left="540"/>
        <w:jc w:val="both"/>
        <w:rPr>
          <w:rFonts w:ascii="Arial" w:hAnsi="Arial" w:cs="Arial"/>
          <w:sz w:val="20"/>
          <w:szCs w:val="20"/>
        </w:rPr>
      </w:pPr>
      <w:r w:rsidRPr="00F846B4">
        <w:rPr>
          <w:rFonts w:ascii="Arial" w:hAnsi="Arial" w:cs="Arial"/>
          <w:sz w:val="20"/>
          <w:szCs w:val="20"/>
        </w:rPr>
        <w:t xml:space="preserve">The </w:t>
      </w:r>
      <w:r>
        <w:rPr>
          <w:rFonts w:ascii="Arial" w:hAnsi="Arial" w:cs="Arial"/>
          <w:sz w:val="20"/>
          <w:szCs w:val="20"/>
        </w:rPr>
        <w:t>City and its developers, subrecipients, contractors, and/or subcontractors will</w:t>
      </w:r>
      <w:r w:rsidRPr="00A82F17">
        <w:rPr>
          <w:rFonts w:ascii="Arial" w:hAnsi="Arial" w:cs="Arial"/>
          <w:sz w:val="20"/>
          <w:szCs w:val="20"/>
        </w:rPr>
        <w:t xml:space="preserve"> encourage </w:t>
      </w:r>
      <w:r>
        <w:rPr>
          <w:rFonts w:ascii="Arial" w:hAnsi="Arial" w:cs="Arial"/>
          <w:sz w:val="20"/>
          <w:szCs w:val="20"/>
        </w:rPr>
        <w:t>all associated recipients</w:t>
      </w:r>
      <w:r w:rsidRPr="00A82F17">
        <w:rPr>
          <w:rFonts w:ascii="Arial" w:hAnsi="Arial" w:cs="Arial"/>
          <w:sz w:val="20"/>
          <w:szCs w:val="20"/>
        </w:rPr>
        <w:t xml:space="preserve"> </w:t>
      </w:r>
      <w:r>
        <w:rPr>
          <w:rFonts w:ascii="Arial" w:hAnsi="Arial" w:cs="Arial"/>
          <w:sz w:val="20"/>
          <w:szCs w:val="20"/>
        </w:rPr>
        <w:t xml:space="preserve">participating in Section 3 covered projects </w:t>
      </w:r>
      <w:r w:rsidRPr="00A82F17">
        <w:rPr>
          <w:rFonts w:ascii="Arial" w:hAnsi="Arial" w:cs="Arial"/>
          <w:sz w:val="20"/>
          <w:szCs w:val="20"/>
        </w:rPr>
        <w:t xml:space="preserve">to make best efforts to award contracts to Section 3 </w:t>
      </w:r>
      <w:r>
        <w:rPr>
          <w:rFonts w:ascii="Arial" w:hAnsi="Arial" w:cs="Arial"/>
          <w:sz w:val="20"/>
          <w:szCs w:val="20"/>
        </w:rPr>
        <w:t>b</w:t>
      </w:r>
      <w:r w:rsidRPr="00A82F17">
        <w:rPr>
          <w:rFonts w:ascii="Arial" w:hAnsi="Arial" w:cs="Arial"/>
          <w:sz w:val="20"/>
          <w:szCs w:val="20"/>
        </w:rPr>
        <w:t xml:space="preserve">usiness </w:t>
      </w:r>
      <w:r>
        <w:rPr>
          <w:rFonts w:ascii="Arial" w:hAnsi="Arial" w:cs="Arial"/>
          <w:sz w:val="20"/>
          <w:szCs w:val="20"/>
        </w:rPr>
        <w:t>c</w:t>
      </w:r>
      <w:r w:rsidRPr="00A82F17">
        <w:rPr>
          <w:rFonts w:ascii="Arial" w:hAnsi="Arial" w:cs="Arial"/>
          <w:sz w:val="20"/>
          <w:szCs w:val="20"/>
        </w:rPr>
        <w:t>oncerns.</w:t>
      </w:r>
      <w:r>
        <w:rPr>
          <w:rFonts w:ascii="Arial" w:hAnsi="Arial" w:cs="Arial"/>
          <w:sz w:val="20"/>
          <w:szCs w:val="20"/>
        </w:rPr>
        <w:t xml:space="preserve"> </w:t>
      </w:r>
    </w:p>
    <w:p w14:paraId="0CA9B5F0" w14:textId="7DC6D4E3" w:rsidR="00110BD4" w:rsidRDefault="00110BD4" w:rsidP="00110BD4">
      <w:pPr>
        <w:ind w:left="540"/>
        <w:jc w:val="both"/>
        <w:rPr>
          <w:rFonts w:ascii="Arial" w:hAnsi="Arial" w:cs="Arial"/>
          <w:sz w:val="20"/>
          <w:szCs w:val="20"/>
        </w:rPr>
      </w:pPr>
      <w:r>
        <w:rPr>
          <w:rFonts w:ascii="Arial" w:hAnsi="Arial" w:cs="Arial"/>
          <w:sz w:val="20"/>
          <w:szCs w:val="20"/>
        </w:rPr>
        <w:t>IN ALL CASES, b</w:t>
      </w:r>
      <w:r w:rsidRPr="00F846B4">
        <w:rPr>
          <w:rFonts w:ascii="Arial" w:hAnsi="Arial" w:cs="Arial"/>
          <w:sz w:val="20"/>
          <w:szCs w:val="20"/>
        </w:rPr>
        <w:t>usiness</w:t>
      </w:r>
      <w:r>
        <w:rPr>
          <w:rFonts w:ascii="Arial" w:hAnsi="Arial" w:cs="Arial"/>
          <w:sz w:val="20"/>
          <w:szCs w:val="20"/>
        </w:rPr>
        <w:t xml:space="preserve"> concerns</w:t>
      </w:r>
      <w:r w:rsidRPr="00F846B4">
        <w:rPr>
          <w:rFonts w:ascii="Arial" w:hAnsi="Arial" w:cs="Arial"/>
          <w:sz w:val="20"/>
          <w:szCs w:val="20"/>
        </w:rPr>
        <w:t xml:space="preserve"> </w:t>
      </w:r>
      <w:r>
        <w:rPr>
          <w:rFonts w:ascii="Arial" w:hAnsi="Arial" w:cs="Arial"/>
          <w:sz w:val="20"/>
          <w:szCs w:val="20"/>
        </w:rPr>
        <w:t>that receive Section 3 covered contracts directly or indirectly through the City must certify that the entity either (1) DOES qualify as a Section 3 business concern, or (2) does NOT qualify as a Section 3 business concern, by providing a completed and signed “</w:t>
      </w:r>
      <w:r w:rsidRPr="00A82F17">
        <w:rPr>
          <w:rFonts w:ascii="Arial" w:hAnsi="Arial" w:cs="Arial"/>
          <w:sz w:val="20"/>
          <w:szCs w:val="20"/>
        </w:rPr>
        <w:t xml:space="preserve">Section 3 Business Concern Certification </w:t>
      </w:r>
      <w:r>
        <w:rPr>
          <w:rFonts w:ascii="Arial" w:hAnsi="Arial" w:cs="Arial"/>
          <w:sz w:val="20"/>
          <w:szCs w:val="20"/>
        </w:rPr>
        <w:t>for Contractors and Subcontractors” f</w:t>
      </w:r>
      <w:r w:rsidRPr="00A82F17">
        <w:rPr>
          <w:rFonts w:ascii="Arial" w:hAnsi="Arial" w:cs="Arial"/>
          <w:sz w:val="20"/>
          <w:szCs w:val="20"/>
        </w:rPr>
        <w:t>orm</w:t>
      </w:r>
      <w:r>
        <w:rPr>
          <w:rFonts w:ascii="Arial" w:hAnsi="Arial" w:cs="Arial"/>
          <w:sz w:val="20"/>
          <w:szCs w:val="20"/>
        </w:rPr>
        <w:t xml:space="preserve"> to the contracting recipient.  </w:t>
      </w:r>
    </w:p>
    <w:p w14:paraId="59D37AFF" w14:textId="2BB71605" w:rsidR="00110BD4" w:rsidRPr="00A82F17" w:rsidRDefault="00110BD4" w:rsidP="00110BD4">
      <w:pPr>
        <w:ind w:left="540"/>
        <w:jc w:val="both"/>
        <w:rPr>
          <w:rFonts w:ascii="Arial" w:hAnsi="Arial" w:cs="Arial"/>
          <w:sz w:val="20"/>
          <w:szCs w:val="20"/>
        </w:rPr>
      </w:pPr>
      <w:r>
        <w:rPr>
          <w:rFonts w:ascii="Arial" w:hAnsi="Arial" w:cs="Arial"/>
          <w:sz w:val="20"/>
          <w:szCs w:val="20"/>
        </w:rPr>
        <w:t>In particular, this form</w:t>
      </w:r>
      <w:r w:rsidRPr="00A82F17">
        <w:rPr>
          <w:rFonts w:ascii="Arial" w:hAnsi="Arial" w:cs="Arial"/>
          <w:sz w:val="20"/>
          <w:szCs w:val="20"/>
        </w:rPr>
        <w:t xml:space="preserve"> must be </w:t>
      </w:r>
      <w:r>
        <w:rPr>
          <w:rFonts w:ascii="Arial" w:hAnsi="Arial" w:cs="Arial"/>
          <w:sz w:val="20"/>
          <w:szCs w:val="20"/>
        </w:rPr>
        <w:t>included with</w:t>
      </w:r>
      <w:r w:rsidRPr="00A82F17">
        <w:rPr>
          <w:rFonts w:ascii="Arial" w:hAnsi="Arial" w:cs="Arial"/>
          <w:sz w:val="20"/>
          <w:szCs w:val="20"/>
        </w:rPr>
        <w:t xml:space="preserve"> the </w:t>
      </w:r>
      <w:r>
        <w:rPr>
          <w:rFonts w:ascii="Arial" w:hAnsi="Arial" w:cs="Arial"/>
          <w:sz w:val="20"/>
          <w:szCs w:val="20"/>
        </w:rPr>
        <w:t xml:space="preserve">submittal </w:t>
      </w:r>
      <w:r w:rsidRPr="00A82F17">
        <w:rPr>
          <w:rFonts w:ascii="Arial" w:hAnsi="Arial" w:cs="Arial"/>
          <w:sz w:val="20"/>
          <w:szCs w:val="20"/>
        </w:rPr>
        <w:t xml:space="preserve">of </w:t>
      </w:r>
      <w:r>
        <w:rPr>
          <w:rFonts w:ascii="Arial" w:hAnsi="Arial" w:cs="Arial"/>
          <w:sz w:val="20"/>
          <w:szCs w:val="20"/>
        </w:rPr>
        <w:t xml:space="preserve">any </w:t>
      </w:r>
      <w:r w:rsidRPr="00A82F17">
        <w:rPr>
          <w:rFonts w:ascii="Arial" w:hAnsi="Arial" w:cs="Arial"/>
          <w:sz w:val="20"/>
          <w:szCs w:val="20"/>
        </w:rPr>
        <w:t>bid/proposal</w:t>
      </w:r>
      <w:r>
        <w:rPr>
          <w:rFonts w:ascii="Arial" w:hAnsi="Arial" w:cs="Arial"/>
          <w:sz w:val="20"/>
          <w:szCs w:val="20"/>
        </w:rPr>
        <w:t xml:space="preserve"> for Section 3 covered contract participation</w:t>
      </w:r>
      <w:r w:rsidRPr="00A82F17">
        <w:rPr>
          <w:rFonts w:ascii="Arial" w:hAnsi="Arial" w:cs="Arial"/>
          <w:sz w:val="20"/>
          <w:szCs w:val="20"/>
        </w:rPr>
        <w:t xml:space="preserve">.  If the City of Montgomery </w:t>
      </w:r>
      <w:r>
        <w:rPr>
          <w:rFonts w:ascii="Arial" w:hAnsi="Arial" w:cs="Arial"/>
          <w:sz w:val="20"/>
          <w:szCs w:val="20"/>
        </w:rPr>
        <w:t xml:space="preserve">had </w:t>
      </w:r>
      <w:r w:rsidRPr="00A82F17">
        <w:rPr>
          <w:rFonts w:ascii="Arial" w:hAnsi="Arial" w:cs="Arial"/>
          <w:sz w:val="20"/>
          <w:szCs w:val="20"/>
        </w:rPr>
        <w:t xml:space="preserve">previously approved </w:t>
      </w:r>
      <w:r>
        <w:rPr>
          <w:rFonts w:ascii="Arial" w:hAnsi="Arial" w:cs="Arial"/>
          <w:sz w:val="20"/>
          <w:szCs w:val="20"/>
        </w:rPr>
        <w:t>a</w:t>
      </w:r>
      <w:r w:rsidRPr="00A82F17">
        <w:rPr>
          <w:rFonts w:ascii="Arial" w:hAnsi="Arial" w:cs="Arial"/>
          <w:sz w:val="20"/>
          <w:szCs w:val="20"/>
        </w:rPr>
        <w:t xml:space="preserve"> </w:t>
      </w:r>
      <w:r>
        <w:rPr>
          <w:rFonts w:ascii="Arial" w:hAnsi="Arial" w:cs="Arial"/>
          <w:sz w:val="20"/>
          <w:szCs w:val="20"/>
        </w:rPr>
        <w:t>b</w:t>
      </w:r>
      <w:r w:rsidRPr="00A82F17">
        <w:rPr>
          <w:rFonts w:ascii="Arial" w:hAnsi="Arial" w:cs="Arial"/>
          <w:sz w:val="20"/>
          <w:szCs w:val="20"/>
        </w:rPr>
        <w:t xml:space="preserve">usiness </w:t>
      </w:r>
      <w:r>
        <w:rPr>
          <w:rFonts w:ascii="Arial" w:hAnsi="Arial" w:cs="Arial"/>
          <w:sz w:val="20"/>
          <w:szCs w:val="20"/>
        </w:rPr>
        <w:t>c</w:t>
      </w:r>
      <w:r w:rsidRPr="00A82F17">
        <w:rPr>
          <w:rFonts w:ascii="Arial" w:hAnsi="Arial" w:cs="Arial"/>
          <w:sz w:val="20"/>
          <w:szCs w:val="20"/>
        </w:rPr>
        <w:t xml:space="preserve">oncern </w:t>
      </w:r>
      <w:r>
        <w:rPr>
          <w:rFonts w:ascii="Arial" w:hAnsi="Arial" w:cs="Arial"/>
          <w:sz w:val="20"/>
          <w:szCs w:val="20"/>
        </w:rPr>
        <w:t>for</w:t>
      </w:r>
      <w:r w:rsidRPr="00A82F17">
        <w:rPr>
          <w:rFonts w:ascii="Arial" w:hAnsi="Arial" w:cs="Arial"/>
          <w:sz w:val="20"/>
          <w:szCs w:val="20"/>
        </w:rPr>
        <w:t xml:space="preserve"> Section 3 </w:t>
      </w:r>
      <w:r>
        <w:rPr>
          <w:rFonts w:ascii="Arial" w:hAnsi="Arial" w:cs="Arial"/>
          <w:sz w:val="20"/>
          <w:szCs w:val="20"/>
        </w:rPr>
        <w:t>status</w:t>
      </w:r>
      <w:r w:rsidRPr="00A82F17">
        <w:rPr>
          <w:rFonts w:ascii="Arial" w:hAnsi="Arial" w:cs="Arial"/>
          <w:sz w:val="20"/>
          <w:szCs w:val="20"/>
        </w:rPr>
        <w:t xml:space="preserve">, then </w:t>
      </w:r>
      <w:r>
        <w:rPr>
          <w:rFonts w:ascii="Arial" w:hAnsi="Arial" w:cs="Arial"/>
          <w:sz w:val="20"/>
          <w:szCs w:val="20"/>
        </w:rPr>
        <w:t xml:space="preserve">a copy of </w:t>
      </w:r>
      <w:r w:rsidRPr="00A82F17">
        <w:rPr>
          <w:rFonts w:ascii="Arial" w:hAnsi="Arial" w:cs="Arial"/>
          <w:sz w:val="20"/>
          <w:szCs w:val="20"/>
        </w:rPr>
        <w:t xml:space="preserve">the </w:t>
      </w:r>
      <w:r>
        <w:rPr>
          <w:rFonts w:ascii="Arial" w:hAnsi="Arial" w:cs="Arial"/>
          <w:sz w:val="20"/>
          <w:szCs w:val="20"/>
        </w:rPr>
        <w:t xml:space="preserve">active </w:t>
      </w:r>
      <w:r w:rsidRPr="00A82F17">
        <w:rPr>
          <w:rFonts w:ascii="Arial" w:hAnsi="Arial" w:cs="Arial"/>
          <w:sz w:val="20"/>
          <w:szCs w:val="20"/>
        </w:rPr>
        <w:t xml:space="preserve">certification can be submitted </w:t>
      </w:r>
      <w:r>
        <w:rPr>
          <w:rFonts w:ascii="Arial" w:hAnsi="Arial" w:cs="Arial"/>
          <w:sz w:val="20"/>
          <w:szCs w:val="20"/>
        </w:rPr>
        <w:t>in lieu of a new form</w:t>
      </w:r>
      <w:r w:rsidRPr="00A82F17">
        <w:rPr>
          <w:rFonts w:ascii="Arial" w:hAnsi="Arial" w:cs="Arial"/>
          <w:sz w:val="20"/>
          <w:szCs w:val="20"/>
        </w:rPr>
        <w:t xml:space="preserve">, as long as the </w:t>
      </w:r>
      <w:r>
        <w:rPr>
          <w:rFonts w:ascii="Arial" w:hAnsi="Arial" w:cs="Arial"/>
          <w:sz w:val="20"/>
          <w:szCs w:val="20"/>
        </w:rPr>
        <w:t>bid/proposal</w:t>
      </w:r>
      <w:r w:rsidRPr="00A82F17">
        <w:rPr>
          <w:rFonts w:ascii="Arial" w:hAnsi="Arial" w:cs="Arial"/>
          <w:sz w:val="20"/>
          <w:szCs w:val="20"/>
        </w:rPr>
        <w:t xml:space="preserve"> is submitted within the </w:t>
      </w:r>
      <w:r>
        <w:rPr>
          <w:rFonts w:ascii="Arial" w:hAnsi="Arial" w:cs="Arial"/>
          <w:sz w:val="20"/>
          <w:szCs w:val="20"/>
        </w:rPr>
        <w:t>certification’s applicable effective</w:t>
      </w:r>
      <w:r w:rsidRPr="00A82F17">
        <w:rPr>
          <w:rFonts w:ascii="Arial" w:hAnsi="Arial" w:cs="Arial"/>
          <w:sz w:val="20"/>
          <w:szCs w:val="20"/>
        </w:rPr>
        <w:t xml:space="preserve"> date.</w:t>
      </w:r>
    </w:p>
    <w:p w14:paraId="7AEE530F" w14:textId="27E32BF0" w:rsidR="003C396E" w:rsidRPr="00A82F17" w:rsidRDefault="00545C13" w:rsidP="00110BD4">
      <w:pPr>
        <w:ind w:left="540"/>
        <w:jc w:val="both"/>
        <w:rPr>
          <w:rFonts w:ascii="Arial" w:hAnsi="Arial" w:cs="Arial"/>
          <w:sz w:val="20"/>
          <w:szCs w:val="20"/>
        </w:rPr>
      </w:pPr>
      <w:r>
        <w:rPr>
          <w:rFonts w:ascii="Arial" w:hAnsi="Arial" w:cs="Arial"/>
          <w:sz w:val="20"/>
          <w:szCs w:val="20"/>
        </w:rPr>
        <w:t>All qualified Section 3 business concerns</w:t>
      </w:r>
      <w:r w:rsidR="003C396E" w:rsidRPr="00A82F17">
        <w:rPr>
          <w:rFonts w:ascii="Arial" w:hAnsi="Arial" w:cs="Arial"/>
          <w:sz w:val="20"/>
          <w:szCs w:val="20"/>
        </w:rPr>
        <w:t xml:space="preserve"> </w:t>
      </w:r>
      <w:r w:rsidR="006243B3">
        <w:rPr>
          <w:rFonts w:ascii="Arial" w:hAnsi="Arial" w:cs="Arial"/>
          <w:sz w:val="20"/>
          <w:szCs w:val="20"/>
        </w:rPr>
        <w:t xml:space="preserve">are required to provide documentation to the </w:t>
      </w:r>
      <w:r>
        <w:rPr>
          <w:rFonts w:ascii="Arial" w:hAnsi="Arial" w:cs="Arial"/>
          <w:sz w:val="20"/>
          <w:szCs w:val="20"/>
        </w:rPr>
        <w:t>applicable recipient</w:t>
      </w:r>
      <w:r w:rsidR="006243B3">
        <w:rPr>
          <w:rFonts w:ascii="Arial" w:hAnsi="Arial" w:cs="Arial"/>
          <w:sz w:val="20"/>
          <w:szCs w:val="20"/>
        </w:rPr>
        <w:t xml:space="preserve"> of</w:t>
      </w:r>
      <w:r w:rsidR="00792ED9">
        <w:rPr>
          <w:rFonts w:ascii="Arial" w:hAnsi="Arial" w:cs="Arial"/>
          <w:sz w:val="20"/>
          <w:szCs w:val="20"/>
        </w:rPr>
        <w:t xml:space="preserve"> having met</w:t>
      </w:r>
      <w:r w:rsidR="003C396E" w:rsidRPr="00A82F17">
        <w:rPr>
          <w:rFonts w:ascii="Arial" w:hAnsi="Arial" w:cs="Arial"/>
          <w:sz w:val="20"/>
          <w:szCs w:val="20"/>
        </w:rPr>
        <w:t xml:space="preserve"> one or more of the following criteria:</w:t>
      </w:r>
    </w:p>
    <w:p w14:paraId="304CB9DA" w14:textId="667C9E56" w:rsidR="003C396E" w:rsidRDefault="003C396E" w:rsidP="00F229D6">
      <w:pPr>
        <w:pStyle w:val="ListParagraph"/>
        <w:numPr>
          <w:ilvl w:val="0"/>
          <w:numId w:val="19"/>
        </w:numPr>
        <w:ind w:left="1260" w:hanging="360"/>
        <w:rPr>
          <w:sz w:val="20"/>
          <w:szCs w:val="20"/>
        </w:rPr>
      </w:pPr>
      <w:r w:rsidRPr="00A82F17">
        <w:rPr>
          <w:sz w:val="20"/>
          <w:szCs w:val="20"/>
        </w:rPr>
        <w:t>At least 51 percent of the business is owned and controlled by low-income persons;</w:t>
      </w:r>
      <w:r w:rsidR="00792ED9">
        <w:rPr>
          <w:rStyle w:val="FootnoteReference"/>
          <w:sz w:val="20"/>
          <w:szCs w:val="20"/>
        </w:rPr>
        <w:footnoteReference w:id="5"/>
      </w:r>
      <w:r w:rsidRPr="00A82F17">
        <w:rPr>
          <w:sz w:val="20"/>
          <w:szCs w:val="20"/>
        </w:rPr>
        <w:t xml:space="preserve"> or</w:t>
      </w:r>
    </w:p>
    <w:p w14:paraId="67888E0E" w14:textId="77777777" w:rsidR="000C2E4F" w:rsidRPr="000C2E4F" w:rsidRDefault="000C2E4F" w:rsidP="000C2E4F">
      <w:pPr>
        <w:spacing w:after="0"/>
        <w:ind w:left="1260" w:hanging="360"/>
      </w:pPr>
    </w:p>
    <w:p w14:paraId="6C06A332" w14:textId="635B3D6F" w:rsidR="000C2E4F" w:rsidRDefault="000C2E4F" w:rsidP="00F229D6">
      <w:pPr>
        <w:pStyle w:val="ListParagraph"/>
        <w:numPr>
          <w:ilvl w:val="0"/>
          <w:numId w:val="19"/>
        </w:numPr>
        <w:ind w:left="1260" w:hanging="360"/>
        <w:rPr>
          <w:sz w:val="20"/>
          <w:szCs w:val="20"/>
        </w:rPr>
      </w:pPr>
      <w:r w:rsidRPr="00A82F17">
        <w:rPr>
          <w:sz w:val="20"/>
          <w:szCs w:val="20"/>
        </w:rPr>
        <w:t>At least 51 percent of the business is owned and controlled by current public housing residents or residents who currently live in Section 8 assisted housing; or</w:t>
      </w:r>
    </w:p>
    <w:p w14:paraId="3E50BB0B" w14:textId="77777777" w:rsidR="000C2E4F" w:rsidRPr="000C2E4F" w:rsidRDefault="000C2E4F" w:rsidP="000C2E4F">
      <w:pPr>
        <w:spacing w:after="0"/>
        <w:ind w:left="1260" w:hanging="360"/>
      </w:pPr>
    </w:p>
    <w:p w14:paraId="5F280D8B" w14:textId="057129AD" w:rsidR="003C396E" w:rsidRDefault="000C2E4F" w:rsidP="00F229D6">
      <w:pPr>
        <w:pStyle w:val="ListParagraph"/>
        <w:numPr>
          <w:ilvl w:val="0"/>
          <w:numId w:val="19"/>
        </w:numPr>
        <w:ind w:left="1260" w:hanging="360"/>
        <w:rPr>
          <w:sz w:val="20"/>
          <w:szCs w:val="20"/>
        </w:rPr>
      </w:pPr>
      <w:r w:rsidRPr="000C2E4F">
        <w:rPr>
          <w:sz w:val="20"/>
          <w:szCs w:val="20"/>
        </w:rPr>
        <w:t>Over 75 percent of the labor hours performed for the business over the prior three-month period are performed by Section 3 workers</w:t>
      </w:r>
      <w:r w:rsidR="00110BD4">
        <w:rPr>
          <w:sz w:val="20"/>
          <w:szCs w:val="20"/>
        </w:rPr>
        <w:t>; and</w:t>
      </w:r>
    </w:p>
    <w:p w14:paraId="7C5A63AB" w14:textId="77777777" w:rsidR="00110BD4" w:rsidRPr="00110BD4" w:rsidRDefault="00110BD4" w:rsidP="00110BD4">
      <w:pPr>
        <w:spacing w:after="0"/>
        <w:ind w:left="1260" w:hanging="360"/>
      </w:pPr>
    </w:p>
    <w:p w14:paraId="7D2A11A1" w14:textId="0EBF6FAE" w:rsidR="00110BD4" w:rsidRPr="00545C13" w:rsidRDefault="00545C13" w:rsidP="00545C13">
      <w:pPr>
        <w:ind w:left="540"/>
        <w:jc w:val="both"/>
        <w:rPr>
          <w:sz w:val="20"/>
          <w:szCs w:val="20"/>
        </w:rPr>
      </w:pPr>
      <w:r>
        <w:rPr>
          <w:rFonts w:ascii="Arial" w:hAnsi="Arial" w:cs="Arial"/>
          <w:sz w:val="20"/>
          <w:szCs w:val="20"/>
        </w:rPr>
        <w:t xml:space="preserve">In addition, each Section 3 </w:t>
      </w:r>
      <w:r w:rsidR="00110BD4" w:rsidRPr="00545C13">
        <w:rPr>
          <w:rFonts w:ascii="Arial" w:hAnsi="Arial" w:cs="Arial"/>
          <w:sz w:val="20"/>
          <w:szCs w:val="20"/>
        </w:rPr>
        <w:t xml:space="preserve">business concern </w:t>
      </w:r>
      <w:r>
        <w:rPr>
          <w:rFonts w:ascii="Arial" w:hAnsi="Arial" w:cs="Arial"/>
          <w:sz w:val="20"/>
          <w:szCs w:val="20"/>
        </w:rPr>
        <w:t>must provide evidence that it has</w:t>
      </w:r>
      <w:r w:rsidR="00110BD4" w:rsidRPr="00545C13">
        <w:rPr>
          <w:rFonts w:ascii="Arial" w:hAnsi="Arial" w:cs="Arial"/>
          <w:sz w:val="20"/>
          <w:szCs w:val="20"/>
        </w:rPr>
        <w:t xml:space="preserve"> self-registered </w:t>
      </w:r>
      <w:r w:rsidR="001C2806">
        <w:rPr>
          <w:rFonts w:ascii="Arial" w:hAnsi="Arial" w:cs="Arial"/>
          <w:sz w:val="20"/>
          <w:szCs w:val="20"/>
        </w:rPr>
        <w:t xml:space="preserve">under the “Section 3 Businesses” tab </w:t>
      </w:r>
      <w:r w:rsidR="00110BD4" w:rsidRPr="00545C13">
        <w:rPr>
          <w:rFonts w:ascii="Arial" w:hAnsi="Arial" w:cs="Arial"/>
          <w:sz w:val="20"/>
          <w:szCs w:val="20"/>
        </w:rPr>
        <w:t xml:space="preserve">at this link: </w:t>
      </w:r>
      <w:hyperlink r:id="rId14" w:history="1">
        <w:bookmarkStart w:id="3" w:name="_Hlk143856122"/>
        <w:r w:rsidR="00900806" w:rsidRPr="00900806">
          <w:rPr>
            <w:rStyle w:val="Hyperlink"/>
            <w:rFonts w:eastAsia="Arial"/>
            <w:lang w:bidi="en-US"/>
          </w:rPr>
          <w:t>https://hudapps.hud.gov/OpportunityPortal/</w:t>
        </w:r>
        <w:bookmarkEnd w:id="3"/>
        <w:r w:rsidR="00900806" w:rsidRPr="00900806">
          <w:rPr>
            <w:rStyle w:val="Hyperlink"/>
            <w:rFonts w:eastAsia="Arial"/>
            <w:lang w:bidi="en-US"/>
          </w:rPr>
          <w:t xml:space="preserve"> .</w:t>
        </w:r>
      </w:hyperlink>
      <w:r w:rsidR="00110BD4" w:rsidRPr="00545C13">
        <w:rPr>
          <w:sz w:val="20"/>
          <w:szCs w:val="20"/>
        </w:rPr>
        <w:t xml:space="preserve"> </w:t>
      </w:r>
    </w:p>
    <w:p w14:paraId="24F10F15" w14:textId="31C57286" w:rsidR="00110BD4" w:rsidRDefault="00110BD4" w:rsidP="00110BD4">
      <w:pPr>
        <w:ind w:left="540"/>
        <w:jc w:val="both"/>
        <w:rPr>
          <w:rFonts w:ascii="Arial" w:hAnsi="Arial" w:cs="Arial"/>
          <w:sz w:val="20"/>
          <w:szCs w:val="20"/>
        </w:rPr>
      </w:pPr>
      <w:r>
        <w:rPr>
          <w:rFonts w:ascii="Arial" w:hAnsi="Arial" w:cs="Arial"/>
          <w:sz w:val="20"/>
          <w:szCs w:val="20"/>
        </w:rPr>
        <w:lastRenderedPageBreak/>
        <w:t>Any</w:t>
      </w:r>
      <w:r w:rsidRPr="00A82F17">
        <w:rPr>
          <w:rFonts w:ascii="Arial" w:hAnsi="Arial" w:cs="Arial"/>
          <w:sz w:val="20"/>
          <w:szCs w:val="20"/>
        </w:rPr>
        <w:t xml:space="preserve"> Section 3 </w:t>
      </w:r>
      <w:r>
        <w:rPr>
          <w:rFonts w:ascii="Arial" w:hAnsi="Arial" w:cs="Arial"/>
          <w:sz w:val="20"/>
          <w:szCs w:val="20"/>
        </w:rPr>
        <w:t>b</w:t>
      </w:r>
      <w:r w:rsidRPr="00A82F17">
        <w:rPr>
          <w:rFonts w:ascii="Arial" w:hAnsi="Arial" w:cs="Arial"/>
          <w:sz w:val="20"/>
          <w:szCs w:val="20"/>
        </w:rPr>
        <w:t xml:space="preserve">usiness </w:t>
      </w:r>
      <w:r>
        <w:rPr>
          <w:rFonts w:ascii="Arial" w:hAnsi="Arial" w:cs="Arial"/>
          <w:sz w:val="20"/>
          <w:szCs w:val="20"/>
        </w:rPr>
        <w:t>c</w:t>
      </w:r>
      <w:r w:rsidRPr="00A82F17">
        <w:rPr>
          <w:rFonts w:ascii="Arial" w:hAnsi="Arial" w:cs="Arial"/>
          <w:sz w:val="20"/>
          <w:szCs w:val="20"/>
        </w:rPr>
        <w:t>oncern</w:t>
      </w:r>
      <w:r w:rsidR="00545C13">
        <w:rPr>
          <w:rFonts w:ascii="Arial" w:hAnsi="Arial" w:cs="Arial"/>
          <w:sz w:val="20"/>
          <w:szCs w:val="20"/>
        </w:rPr>
        <w:t>’s City of Montgomery</w:t>
      </w:r>
      <w:r w:rsidRPr="00A82F17">
        <w:rPr>
          <w:rFonts w:ascii="Arial" w:hAnsi="Arial" w:cs="Arial"/>
          <w:sz w:val="20"/>
          <w:szCs w:val="20"/>
        </w:rPr>
        <w:t xml:space="preserve"> </w:t>
      </w:r>
      <w:r>
        <w:rPr>
          <w:rFonts w:ascii="Arial" w:hAnsi="Arial" w:cs="Arial"/>
          <w:sz w:val="20"/>
          <w:szCs w:val="20"/>
        </w:rPr>
        <w:t>c</w:t>
      </w:r>
      <w:r w:rsidRPr="00A82F17">
        <w:rPr>
          <w:rFonts w:ascii="Arial" w:hAnsi="Arial" w:cs="Arial"/>
          <w:sz w:val="20"/>
          <w:szCs w:val="20"/>
        </w:rPr>
        <w:t xml:space="preserve">ertification will expire </w:t>
      </w:r>
      <w:r>
        <w:rPr>
          <w:rFonts w:ascii="Arial" w:hAnsi="Arial" w:cs="Arial"/>
          <w:sz w:val="20"/>
          <w:szCs w:val="20"/>
        </w:rPr>
        <w:t xml:space="preserve">after (6) </w:t>
      </w:r>
      <w:r w:rsidRPr="00A82F17">
        <w:rPr>
          <w:rFonts w:ascii="Arial" w:hAnsi="Arial" w:cs="Arial"/>
          <w:sz w:val="20"/>
          <w:szCs w:val="20"/>
        </w:rPr>
        <w:t xml:space="preserve">six months. Establishing a </w:t>
      </w:r>
      <w:r>
        <w:rPr>
          <w:rFonts w:ascii="Arial" w:hAnsi="Arial" w:cs="Arial"/>
          <w:sz w:val="20"/>
          <w:szCs w:val="20"/>
        </w:rPr>
        <w:t xml:space="preserve">(6) </w:t>
      </w:r>
      <w:r w:rsidRPr="00A82F17">
        <w:rPr>
          <w:rFonts w:ascii="Arial" w:hAnsi="Arial" w:cs="Arial"/>
          <w:sz w:val="20"/>
          <w:szCs w:val="20"/>
        </w:rPr>
        <w:t>six month certification of eligibility period allows Community Development the ability to assess contractor performance to ensure the business is striving to meet the required goals.</w:t>
      </w:r>
    </w:p>
    <w:p w14:paraId="62EDFA5B" w14:textId="0BA8387B" w:rsidR="002701C8" w:rsidRPr="00545C13" w:rsidRDefault="002701C8" w:rsidP="00545C13">
      <w:pPr>
        <w:ind w:left="540"/>
        <w:rPr>
          <w:rFonts w:ascii="Arial" w:hAnsi="Arial" w:cs="Arial"/>
          <w:sz w:val="20"/>
          <w:szCs w:val="20"/>
        </w:rPr>
      </w:pPr>
      <w:r w:rsidRPr="00545C13">
        <w:rPr>
          <w:rFonts w:ascii="Arial" w:hAnsi="Arial" w:cs="Arial"/>
          <w:sz w:val="20"/>
          <w:szCs w:val="20"/>
        </w:rPr>
        <w:t>The status of a Section 3 business concern shall not be negatively affected by a prior arrest or conviction of its owner(s) or employees.</w:t>
      </w:r>
    </w:p>
    <w:p w14:paraId="5EAA679F" w14:textId="5710D19C" w:rsidR="002701C8" w:rsidRPr="00545C13" w:rsidRDefault="002701C8" w:rsidP="00545C13">
      <w:pPr>
        <w:ind w:left="540"/>
        <w:jc w:val="both"/>
        <w:rPr>
          <w:rFonts w:ascii="Arial" w:hAnsi="Arial" w:cs="Arial"/>
          <w:sz w:val="20"/>
          <w:szCs w:val="20"/>
        </w:rPr>
      </w:pPr>
      <w:r w:rsidRPr="00545C13">
        <w:rPr>
          <w:rFonts w:ascii="Arial" w:hAnsi="Arial" w:cs="Arial"/>
          <w:sz w:val="20"/>
          <w:szCs w:val="20"/>
        </w:rPr>
        <w:t xml:space="preserve">Nothing in this </w:t>
      </w:r>
      <w:r w:rsidR="006243B3" w:rsidRPr="00545C13">
        <w:rPr>
          <w:rFonts w:ascii="Arial" w:hAnsi="Arial" w:cs="Arial"/>
          <w:sz w:val="20"/>
          <w:szCs w:val="20"/>
        </w:rPr>
        <w:t xml:space="preserve">plan </w:t>
      </w:r>
      <w:r w:rsidRPr="00545C13">
        <w:rPr>
          <w:rFonts w:ascii="Arial" w:hAnsi="Arial" w:cs="Arial"/>
          <w:sz w:val="20"/>
          <w:szCs w:val="20"/>
        </w:rPr>
        <w:t>shall be construed to require the contracting or subcontracting of a</w:t>
      </w:r>
      <w:r w:rsidR="006243B3" w:rsidRPr="00545C13">
        <w:rPr>
          <w:rFonts w:ascii="Arial" w:hAnsi="Arial" w:cs="Arial"/>
          <w:sz w:val="20"/>
          <w:szCs w:val="20"/>
        </w:rPr>
        <w:t>ny given</w:t>
      </w:r>
      <w:r w:rsidRPr="00545C13">
        <w:rPr>
          <w:rFonts w:ascii="Arial" w:hAnsi="Arial" w:cs="Arial"/>
          <w:sz w:val="20"/>
          <w:szCs w:val="20"/>
        </w:rPr>
        <w:t xml:space="preserve"> Section 3 business concern. Section 3 business concerns are not exempt from meeting the specifications of the contract.</w:t>
      </w:r>
    </w:p>
    <w:p w14:paraId="09954F39" w14:textId="77777777" w:rsidR="0035716D" w:rsidRDefault="0035716D" w:rsidP="00545C13">
      <w:pPr>
        <w:ind w:left="540"/>
        <w:jc w:val="both"/>
        <w:rPr>
          <w:rFonts w:ascii="Arial" w:hAnsi="Arial" w:cs="Arial"/>
          <w:sz w:val="20"/>
          <w:szCs w:val="20"/>
        </w:rPr>
      </w:pPr>
      <w:r w:rsidRPr="00F846B4">
        <w:rPr>
          <w:rFonts w:ascii="Arial" w:hAnsi="Arial" w:cs="Arial"/>
          <w:sz w:val="20"/>
          <w:szCs w:val="20"/>
        </w:rPr>
        <w:t>Business</w:t>
      </w:r>
      <w:r>
        <w:rPr>
          <w:rFonts w:ascii="Arial" w:hAnsi="Arial" w:cs="Arial"/>
          <w:sz w:val="20"/>
          <w:szCs w:val="20"/>
        </w:rPr>
        <w:t xml:space="preserve"> concerns</w:t>
      </w:r>
      <w:r w:rsidRPr="00F846B4">
        <w:rPr>
          <w:rFonts w:ascii="Arial" w:hAnsi="Arial" w:cs="Arial"/>
          <w:sz w:val="20"/>
          <w:szCs w:val="20"/>
        </w:rPr>
        <w:t xml:space="preserve"> </w:t>
      </w:r>
      <w:r>
        <w:rPr>
          <w:rFonts w:ascii="Arial" w:hAnsi="Arial" w:cs="Arial"/>
          <w:sz w:val="20"/>
          <w:szCs w:val="20"/>
        </w:rPr>
        <w:t>that</w:t>
      </w:r>
      <w:r w:rsidRPr="00F846B4">
        <w:rPr>
          <w:rFonts w:ascii="Arial" w:hAnsi="Arial" w:cs="Arial"/>
          <w:sz w:val="20"/>
          <w:szCs w:val="20"/>
        </w:rPr>
        <w:t xml:space="preserve"> mis-represent Section 3 business concern</w:t>
      </w:r>
      <w:r>
        <w:rPr>
          <w:rFonts w:ascii="Arial" w:hAnsi="Arial" w:cs="Arial"/>
          <w:sz w:val="20"/>
          <w:szCs w:val="20"/>
        </w:rPr>
        <w:t xml:space="preserve"> status, and/or</w:t>
      </w:r>
      <w:r w:rsidRPr="00F846B4">
        <w:rPr>
          <w:rFonts w:ascii="Arial" w:hAnsi="Arial" w:cs="Arial"/>
          <w:sz w:val="20"/>
          <w:szCs w:val="20"/>
        </w:rPr>
        <w:t xml:space="preserve"> </w:t>
      </w:r>
      <w:r>
        <w:rPr>
          <w:rFonts w:ascii="Arial" w:hAnsi="Arial" w:cs="Arial"/>
          <w:sz w:val="20"/>
          <w:szCs w:val="20"/>
        </w:rPr>
        <w:t xml:space="preserve">purposely </w:t>
      </w:r>
      <w:r w:rsidRPr="00F846B4">
        <w:rPr>
          <w:rFonts w:ascii="Arial" w:hAnsi="Arial" w:cs="Arial"/>
          <w:sz w:val="20"/>
          <w:szCs w:val="20"/>
        </w:rPr>
        <w:t xml:space="preserve">report </w:t>
      </w:r>
      <w:r>
        <w:rPr>
          <w:rFonts w:ascii="Arial" w:hAnsi="Arial" w:cs="Arial"/>
          <w:sz w:val="20"/>
          <w:szCs w:val="20"/>
        </w:rPr>
        <w:t xml:space="preserve">any </w:t>
      </w:r>
      <w:r w:rsidRPr="00F846B4">
        <w:rPr>
          <w:rFonts w:ascii="Arial" w:hAnsi="Arial" w:cs="Arial"/>
          <w:sz w:val="20"/>
          <w:szCs w:val="20"/>
        </w:rPr>
        <w:t>false information to the City</w:t>
      </w:r>
      <w:r>
        <w:rPr>
          <w:rFonts w:ascii="Arial" w:hAnsi="Arial" w:cs="Arial"/>
          <w:sz w:val="20"/>
          <w:szCs w:val="20"/>
        </w:rPr>
        <w:t>, are subject to termination of any City contracts and declaration of default, and to disbarment from ongoing and future considerations for City contracting opportunities.</w:t>
      </w:r>
    </w:p>
    <w:p w14:paraId="19DD7779" w14:textId="2537A3A0" w:rsidR="007463D3" w:rsidRDefault="00972D72" w:rsidP="007358EA">
      <w:pPr>
        <w:ind w:left="180"/>
        <w:jc w:val="both"/>
        <w:rPr>
          <w:rFonts w:ascii="Arial" w:hAnsi="Arial" w:cs="Arial"/>
          <w:b/>
          <w:bCs/>
          <w:sz w:val="28"/>
          <w:szCs w:val="28"/>
        </w:rPr>
      </w:pPr>
      <w:r w:rsidRPr="007358EA">
        <w:rPr>
          <w:rFonts w:ascii="Arial" w:hAnsi="Arial" w:cs="Arial"/>
          <w:b/>
          <w:bCs/>
          <w:sz w:val="36"/>
          <w:szCs w:val="36"/>
        </w:rPr>
        <w:t>5</w:t>
      </w:r>
      <w:r>
        <w:rPr>
          <w:rFonts w:ascii="Arial" w:hAnsi="Arial" w:cs="Arial"/>
          <w:b/>
          <w:bCs/>
          <w:sz w:val="28"/>
          <w:szCs w:val="28"/>
        </w:rPr>
        <w:t xml:space="preserve">. </w:t>
      </w:r>
      <w:r w:rsidR="007463D3" w:rsidRPr="00F846B4">
        <w:rPr>
          <w:rFonts w:ascii="Arial" w:hAnsi="Arial" w:cs="Arial"/>
          <w:b/>
          <w:bCs/>
          <w:sz w:val="28"/>
          <w:szCs w:val="28"/>
        </w:rPr>
        <w:t xml:space="preserve">Assisting </w:t>
      </w:r>
      <w:r w:rsidR="005A33AE" w:rsidRPr="00F846B4">
        <w:rPr>
          <w:rFonts w:ascii="Arial" w:hAnsi="Arial" w:cs="Arial"/>
          <w:b/>
          <w:bCs/>
          <w:sz w:val="28"/>
          <w:szCs w:val="28"/>
        </w:rPr>
        <w:t>Contract</w:t>
      </w:r>
      <w:r w:rsidR="005A33AE">
        <w:rPr>
          <w:rFonts w:ascii="Arial" w:hAnsi="Arial" w:cs="Arial"/>
          <w:b/>
          <w:bCs/>
          <w:sz w:val="28"/>
          <w:szCs w:val="28"/>
        </w:rPr>
        <w:t xml:space="preserve"> Recipients</w:t>
      </w:r>
      <w:r w:rsidR="005A33AE" w:rsidRPr="00F846B4">
        <w:rPr>
          <w:rFonts w:ascii="Arial" w:hAnsi="Arial" w:cs="Arial"/>
          <w:b/>
          <w:bCs/>
          <w:sz w:val="28"/>
          <w:szCs w:val="28"/>
        </w:rPr>
        <w:t xml:space="preserve"> </w:t>
      </w:r>
      <w:r w:rsidR="007463D3" w:rsidRPr="00F846B4">
        <w:rPr>
          <w:rFonts w:ascii="Arial" w:hAnsi="Arial" w:cs="Arial"/>
          <w:b/>
          <w:bCs/>
          <w:sz w:val="28"/>
          <w:szCs w:val="28"/>
        </w:rPr>
        <w:t xml:space="preserve">with Achieving Section </w:t>
      </w:r>
      <w:r w:rsidR="007463D3" w:rsidRPr="00F846B4">
        <w:rPr>
          <w:rFonts w:ascii="Arial" w:hAnsi="Arial" w:cs="Arial"/>
          <w:b/>
          <w:bCs/>
          <w:spacing w:val="-11"/>
          <w:sz w:val="28"/>
          <w:szCs w:val="28"/>
        </w:rPr>
        <w:t xml:space="preserve">3 </w:t>
      </w:r>
      <w:r w:rsidR="007463D3" w:rsidRPr="00F846B4">
        <w:rPr>
          <w:rFonts w:ascii="Arial" w:hAnsi="Arial" w:cs="Arial"/>
          <w:b/>
          <w:bCs/>
          <w:sz w:val="28"/>
          <w:szCs w:val="28"/>
        </w:rPr>
        <w:t>Goals</w:t>
      </w:r>
    </w:p>
    <w:p w14:paraId="32A0EAD5" w14:textId="6E6550ED" w:rsidR="007463D3" w:rsidRDefault="007463D3" w:rsidP="00CA6B30">
      <w:pPr>
        <w:ind w:left="540"/>
        <w:jc w:val="both"/>
        <w:rPr>
          <w:rFonts w:ascii="Arial" w:hAnsi="Arial" w:cs="Arial"/>
          <w:sz w:val="20"/>
          <w:szCs w:val="20"/>
        </w:rPr>
      </w:pPr>
      <w:r>
        <w:rPr>
          <w:rFonts w:ascii="Arial" w:hAnsi="Arial" w:cs="Arial"/>
          <w:sz w:val="20"/>
          <w:szCs w:val="20"/>
        </w:rPr>
        <w:t xml:space="preserve">In an effort to assist </w:t>
      </w:r>
      <w:r w:rsidR="00545C13">
        <w:rPr>
          <w:rFonts w:ascii="Arial" w:hAnsi="Arial" w:cs="Arial"/>
          <w:sz w:val="20"/>
          <w:szCs w:val="20"/>
        </w:rPr>
        <w:t xml:space="preserve">contract recipients </w:t>
      </w:r>
      <w:r>
        <w:rPr>
          <w:rFonts w:ascii="Arial" w:hAnsi="Arial" w:cs="Arial"/>
          <w:sz w:val="20"/>
          <w:szCs w:val="20"/>
        </w:rPr>
        <w:t xml:space="preserve">with meeting or exceeding the Section 3 goals, </w:t>
      </w:r>
      <w:r w:rsidR="00545C13">
        <w:rPr>
          <w:rFonts w:ascii="Arial" w:hAnsi="Arial" w:cs="Arial"/>
          <w:sz w:val="20"/>
          <w:szCs w:val="20"/>
        </w:rPr>
        <w:t xml:space="preserve">City </w:t>
      </w:r>
      <w:r>
        <w:rPr>
          <w:rFonts w:ascii="Arial" w:hAnsi="Arial" w:cs="Arial"/>
          <w:sz w:val="20"/>
          <w:szCs w:val="20"/>
        </w:rPr>
        <w:t xml:space="preserve">Community Development </w:t>
      </w:r>
      <w:r w:rsidR="00545C13">
        <w:rPr>
          <w:rFonts w:ascii="Arial" w:hAnsi="Arial" w:cs="Arial"/>
          <w:sz w:val="20"/>
          <w:szCs w:val="20"/>
        </w:rPr>
        <w:t xml:space="preserve">staff </w:t>
      </w:r>
      <w:r>
        <w:rPr>
          <w:rFonts w:ascii="Arial" w:hAnsi="Arial" w:cs="Arial"/>
          <w:sz w:val="20"/>
          <w:szCs w:val="20"/>
        </w:rPr>
        <w:t>will do the following:</w:t>
      </w:r>
    </w:p>
    <w:p w14:paraId="0DA9661F" w14:textId="011785EF" w:rsidR="007463D3" w:rsidRDefault="00746B21" w:rsidP="00F229D6">
      <w:pPr>
        <w:pStyle w:val="BodyText"/>
        <w:numPr>
          <w:ilvl w:val="0"/>
          <w:numId w:val="23"/>
        </w:numPr>
        <w:spacing w:before="180" w:line="276" w:lineRule="auto"/>
        <w:ind w:left="1260"/>
      </w:pPr>
      <w:r>
        <w:t>Provide technical assistance upon request,</w:t>
      </w:r>
      <w:r w:rsidR="0058084E">
        <w:t xml:space="preserve"> </w:t>
      </w:r>
      <w:r>
        <w:t>to City CD</w:t>
      </w:r>
      <w:r w:rsidRPr="00F846B4">
        <w:t xml:space="preserve"> </w:t>
      </w:r>
      <w:r>
        <w:t>contract recipients,</w:t>
      </w:r>
      <w:r w:rsidRPr="00F846B4">
        <w:t xml:space="preserve"> and explain policies and procedures</w:t>
      </w:r>
      <w:r>
        <w:t xml:space="preserve"> as needed for following the</w:t>
      </w:r>
      <w:r w:rsidRPr="00F846B4">
        <w:t xml:space="preserve"> </w:t>
      </w:r>
      <w:r w:rsidR="0058084E">
        <w:t xml:space="preserve">Montgomery Community Development </w:t>
      </w:r>
      <w:r w:rsidR="007463D3" w:rsidRPr="00F846B4">
        <w:t>Section 3 Plan</w:t>
      </w:r>
      <w:r w:rsidR="005A33AE">
        <w:t>;</w:t>
      </w:r>
    </w:p>
    <w:p w14:paraId="05DFCDD0" w14:textId="210C26EB" w:rsidR="007463D3" w:rsidRDefault="00F84DCD" w:rsidP="00F229D6">
      <w:pPr>
        <w:pStyle w:val="BodyText"/>
        <w:numPr>
          <w:ilvl w:val="0"/>
          <w:numId w:val="23"/>
        </w:numPr>
        <w:spacing w:before="180" w:line="276" w:lineRule="auto"/>
        <w:ind w:left="1260"/>
      </w:pPr>
      <w:r>
        <w:t>Provide</w:t>
      </w:r>
      <w:r w:rsidR="00F308BF">
        <w:t xml:space="preserve"> </w:t>
      </w:r>
      <w:r>
        <w:t>all contract recipients</w:t>
      </w:r>
      <w:r w:rsidRPr="00F846B4">
        <w:t xml:space="preserve"> </w:t>
      </w:r>
      <w:r>
        <w:t>with a copy of</w:t>
      </w:r>
      <w:r w:rsidR="007463D3" w:rsidRPr="00F846B4">
        <w:t xml:space="preserve"> </w:t>
      </w:r>
      <w:r>
        <w:t>t</w:t>
      </w:r>
      <w:r w:rsidRPr="00F846B4">
        <w:t>h</w:t>
      </w:r>
      <w:r>
        <w:t>is</w:t>
      </w:r>
      <w:r w:rsidRPr="00F846B4">
        <w:t xml:space="preserve"> </w:t>
      </w:r>
      <w:r w:rsidR="007463D3" w:rsidRPr="00F846B4">
        <w:t>Section 3 Plan</w:t>
      </w:r>
      <w:r>
        <w:t xml:space="preserve"> and associated procedural requir</w:t>
      </w:r>
      <w:r w:rsidR="00F308BF">
        <w:t>e</w:t>
      </w:r>
      <w:r>
        <w:t>ments</w:t>
      </w:r>
      <w:r w:rsidR="007463D3" w:rsidRPr="00F846B4">
        <w:t xml:space="preserve"> </w:t>
      </w:r>
      <w:r>
        <w:t xml:space="preserve">no later than the day of the official </w:t>
      </w:r>
      <w:r w:rsidR="007463D3" w:rsidRPr="00F846B4">
        <w:t>pre-construction conference</w:t>
      </w:r>
      <w:r>
        <w:t xml:space="preserve">, and obtain </w:t>
      </w:r>
      <w:r w:rsidR="005A33AE">
        <w:t xml:space="preserve">a </w:t>
      </w:r>
      <w:r>
        <w:t xml:space="preserve">signed acknowledgement of </w:t>
      </w:r>
      <w:r w:rsidR="00F308BF">
        <w:t>receipt</w:t>
      </w:r>
      <w:r w:rsidR="00746B21">
        <w:t xml:space="preserve"> (attachment </w:t>
      </w:r>
      <w:r w:rsidR="007F1014">
        <w:t>E</w:t>
      </w:r>
      <w:r w:rsidR="00746B21">
        <w:t xml:space="preserve"> or equivalent)</w:t>
      </w:r>
      <w:r w:rsidR="005A33AE">
        <w:t>;</w:t>
      </w:r>
    </w:p>
    <w:p w14:paraId="496F2F59" w14:textId="0CE8107A" w:rsidR="00024A72" w:rsidRPr="00A350F1" w:rsidRDefault="00024A72" w:rsidP="00F229D6">
      <w:pPr>
        <w:pStyle w:val="BodyText"/>
        <w:numPr>
          <w:ilvl w:val="0"/>
          <w:numId w:val="23"/>
        </w:numPr>
        <w:spacing w:before="180" w:line="276" w:lineRule="auto"/>
        <w:ind w:left="1260"/>
      </w:pPr>
      <w:r w:rsidRPr="00A350F1">
        <w:t xml:space="preserve">Review </w:t>
      </w:r>
      <w:r w:rsidR="005A33AE">
        <w:t xml:space="preserve">applicable </w:t>
      </w:r>
      <w:r w:rsidRPr="00A350F1">
        <w:t xml:space="preserve">Section 3 benchmarks and prioritization of effort </w:t>
      </w:r>
      <w:r w:rsidR="005A33AE">
        <w:t xml:space="preserve">strategies </w:t>
      </w:r>
      <w:r w:rsidRPr="00A350F1">
        <w:t xml:space="preserve">with </w:t>
      </w:r>
      <w:r w:rsidR="00A350F1" w:rsidRPr="00A350F1">
        <w:t>contract recipients</w:t>
      </w:r>
      <w:r w:rsidRPr="00A350F1">
        <w:t xml:space="preserve"> to ensure that the </w:t>
      </w:r>
      <w:r w:rsidR="005A33AE">
        <w:t xml:space="preserve">applicable </w:t>
      </w:r>
      <w:r w:rsidRPr="00A350F1">
        <w:t>goals are understood</w:t>
      </w:r>
      <w:r w:rsidR="00CA6B30">
        <w:t>;</w:t>
      </w:r>
    </w:p>
    <w:p w14:paraId="03C13C36" w14:textId="0099B12E" w:rsidR="00C87F44" w:rsidRDefault="009E1BEC" w:rsidP="00F229D6">
      <w:pPr>
        <w:pStyle w:val="BodyText"/>
        <w:numPr>
          <w:ilvl w:val="0"/>
          <w:numId w:val="23"/>
        </w:numPr>
        <w:spacing w:before="180" w:line="276" w:lineRule="auto"/>
        <w:ind w:left="1260"/>
        <w:jc w:val="both"/>
      </w:pPr>
      <w:hyperlink r:id="rId15" w:history="1">
        <w:r w:rsidR="005A33AE" w:rsidRPr="00B40683">
          <w:t>Include</w:t>
        </w:r>
      </w:hyperlink>
      <w:r w:rsidR="005A33AE">
        <w:t xml:space="preserve"> notification of Section 3 requirements in all City advertising, leveraged </w:t>
      </w:r>
      <w:r w:rsidR="00D735C1">
        <w:t xml:space="preserve">as much as possible </w:t>
      </w:r>
      <w:r w:rsidR="005A33AE">
        <w:t>by other available and effective communication outlets such as social media,</w:t>
      </w:r>
      <w:r w:rsidR="00B40683">
        <w:t xml:space="preserve"> </w:t>
      </w:r>
      <w:r w:rsidR="005A33AE">
        <w:t>etc., for available Section 3 covered contracts</w:t>
      </w:r>
      <w:r w:rsidR="00B40683">
        <w:t>.</w:t>
      </w:r>
    </w:p>
    <w:p w14:paraId="1E0228E9" w14:textId="3E45C07A" w:rsidR="009D4285" w:rsidRPr="00E674C8" w:rsidRDefault="009D4285" w:rsidP="00F229D6">
      <w:pPr>
        <w:pStyle w:val="BodyText"/>
        <w:numPr>
          <w:ilvl w:val="0"/>
          <w:numId w:val="23"/>
        </w:numPr>
        <w:spacing w:before="180" w:line="276" w:lineRule="auto"/>
        <w:ind w:left="1260"/>
        <w:jc w:val="both"/>
      </w:pPr>
      <w:r>
        <w:t>Upon completion of each City-funded Section-3 covered project, the City will evaluate applicable Section 3 data that may have been accumulated during administration of the project contracts, and install available updates to the Section 3 Opportunity Portal, accordingly.</w:t>
      </w:r>
    </w:p>
    <w:p w14:paraId="3474D183" w14:textId="341D4522" w:rsidR="00C87F44" w:rsidRPr="00F846B4" w:rsidRDefault="00972D72" w:rsidP="0031713A">
      <w:pPr>
        <w:spacing w:before="240"/>
        <w:ind w:left="187"/>
        <w:jc w:val="both"/>
        <w:rPr>
          <w:sz w:val="28"/>
          <w:szCs w:val="28"/>
        </w:rPr>
      </w:pPr>
      <w:r w:rsidRPr="007358EA">
        <w:rPr>
          <w:rFonts w:ascii="Arial" w:hAnsi="Arial" w:cs="Arial"/>
          <w:b/>
          <w:bCs/>
          <w:sz w:val="36"/>
          <w:szCs w:val="36"/>
        </w:rPr>
        <w:t>6.</w:t>
      </w:r>
      <w:r>
        <w:rPr>
          <w:rFonts w:ascii="Arial" w:hAnsi="Arial" w:cs="Arial"/>
          <w:b/>
          <w:bCs/>
          <w:sz w:val="28"/>
          <w:szCs w:val="28"/>
        </w:rPr>
        <w:t xml:space="preserve"> </w:t>
      </w:r>
      <w:r w:rsidR="00C87F44" w:rsidRPr="00F846B4">
        <w:rPr>
          <w:rFonts w:ascii="Arial" w:hAnsi="Arial" w:cs="Arial"/>
          <w:b/>
          <w:bCs/>
          <w:sz w:val="28"/>
          <w:szCs w:val="28"/>
        </w:rPr>
        <w:t>SECTION 3 OUTREACH</w:t>
      </w:r>
    </w:p>
    <w:p w14:paraId="15D954D2" w14:textId="4D94C98E" w:rsidR="007463D3" w:rsidRPr="00972D72" w:rsidRDefault="00972D72" w:rsidP="007358EA">
      <w:pPr>
        <w:ind w:left="180"/>
        <w:jc w:val="both"/>
        <w:rPr>
          <w:b/>
          <w:bCs/>
          <w:sz w:val="28"/>
          <w:szCs w:val="28"/>
        </w:rPr>
      </w:pPr>
      <w:bookmarkStart w:id="4" w:name="_bookmark17"/>
      <w:bookmarkEnd w:id="4"/>
      <w:r w:rsidRPr="00972D72">
        <w:rPr>
          <w:rFonts w:ascii="Arial" w:hAnsi="Arial" w:cs="Arial"/>
          <w:b/>
          <w:bCs/>
          <w:sz w:val="28"/>
          <w:szCs w:val="28"/>
        </w:rPr>
        <w:t xml:space="preserve">A. </w:t>
      </w:r>
      <w:r w:rsidR="00C87F44" w:rsidRPr="00F846B4">
        <w:rPr>
          <w:rFonts w:ascii="Arial" w:hAnsi="Arial" w:cs="Arial"/>
          <w:b/>
          <w:bCs/>
          <w:sz w:val="28"/>
          <w:szCs w:val="28"/>
        </w:rPr>
        <w:t>OUTREACH EFFORTS FOR EMPLOYMENT AND</w:t>
      </w:r>
      <w:r w:rsidR="00C87F44" w:rsidRPr="00F846B4">
        <w:rPr>
          <w:rFonts w:ascii="Arial" w:hAnsi="Arial" w:cs="Arial"/>
          <w:b/>
          <w:bCs/>
          <w:spacing w:val="-8"/>
          <w:sz w:val="28"/>
          <w:szCs w:val="28"/>
        </w:rPr>
        <w:t xml:space="preserve"> </w:t>
      </w:r>
      <w:r w:rsidR="00C87F44" w:rsidRPr="00F846B4">
        <w:rPr>
          <w:rFonts w:ascii="Arial" w:hAnsi="Arial" w:cs="Arial"/>
          <w:b/>
          <w:bCs/>
          <w:sz w:val="28"/>
          <w:szCs w:val="28"/>
        </w:rPr>
        <w:t>TRAINING</w:t>
      </w:r>
    </w:p>
    <w:p w14:paraId="70D803F0" w14:textId="7A8767C3" w:rsidR="00C87F44" w:rsidRDefault="009A2504" w:rsidP="00B40683">
      <w:pPr>
        <w:ind w:left="540"/>
        <w:jc w:val="both"/>
        <w:rPr>
          <w:rFonts w:ascii="Arial" w:hAnsi="Arial" w:cs="Arial"/>
          <w:sz w:val="20"/>
          <w:szCs w:val="20"/>
        </w:rPr>
      </w:pPr>
      <w:r w:rsidRPr="00F846B4">
        <w:rPr>
          <w:rFonts w:ascii="Arial" w:hAnsi="Arial" w:cs="Arial"/>
          <w:sz w:val="20"/>
          <w:szCs w:val="20"/>
        </w:rPr>
        <w:t xml:space="preserve">When </w:t>
      </w:r>
      <w:r w:rsidR="00314C93">
        <w:rPr>
          <w:rFonts w:ascii="Arial" w:hAnsi="Arial" w:cs="Arial"/>
          <w:sz w:val="20"/>
          <w:szCs w:val="20"/>
        </w:rPr>
        <w:t xml:space="preserve">job </w:t>
      </w:r>
      <w:r w:rsidRPr="00F846B4">
        <w:rPr>
          <w:rFonts w:ascii="Arial" w:hAnsi="Arial" w:cs="Arial"/>
          <w:sz w:val="20"/>
          <w:szCs w:val="20"/>
        </w:rPr>
        <w:t>training opportunities are available</w:t>
      </w:r>
      <w:r w:rsidR="00B40683">
        <w:rPr>
          <w:rFonts w:ascii="Arial" w:hAnsi="Arial" w:cs="Arial"/>
          <w:sz w:val="20"/>
          <w:szCs w:val="20"/>
        </w:rPr>
        <w:t xml:space="preserve"> in association with a Section 3 covered project</w:t>
      </w:r>
      <w:r w:rsidRPr="00F846B4">
        <w:rPr>
          <w:rFonts w:ascii="Arial" w:hAnsi="Arial" w:cs="Arial"/>
          <w:sz w:val="20"/>
          <w:szCs w:val="20"/>
        </w:rPr>
        <w:t xml:space="preserve">, </w:t>
      </w:r>
      <w:r w:rsidR="00B40683">
        <w:rPr>
          <w:rFonts w:ascii="Arial" w:hAnsi="Arial" w:cs="Arial"/>
          <w:sz w:val="20"/>
          <w:szCs w:val="20"/>
        </w:rPr>
        <w:t>all contract recipients</w:t>
      </w:r>
      <w:r w:rsidRPr="00F846B4">
        <w:rPr>
          <w:rFonts w:ascii="Arial" w:hAnsi="Arial" w:cs="Arial"/>
          <w:sz w:val="20"/>
          <w:szCs w:val="20"/>
        </w:rPr>
        <w:t xml:space="preserve"> should, to the greatest extent feasible:</w:t>
      </w:r>
    </w:p>
    <w:p w14:paraId="6AA43BED" w14:textId="5DDC2097" w:rsidR="009A2504" w:rsidRDefault="00B40683" w:rsidP="00B40683">
      <w:pPr>
        <w:pStyle w:val="BodyText"/>
        <w:numPr>
          <w:ilvl w:val="0"/>
          <w:numId w:val="30"/>
        </w:numPr>
        <w:spacing w:before="180" w:line="276" w:lineRule="auto"/>
        <w:ind w:left="1260"/>
      </w:pPr>
      <w:r>
        <w:t>Contact and notify a City of Montgomery</w:t>
      </w:r>
      <w:r w:rsidR="009A2504" w:rsidRPr="00F846B4">
        <w:t xml:space="preserve"> Section 3 Coordinator </w:t>
      </w:r>
      <w:r>
        <w:t xml:space="preserve">in the Community Development office </w:t>
      </w:r>
      <w:r w:rsidR="009A2504" w:rsidRPr="00F846B4">
        <w:t>when training opportunities are available.</w:t>
      </w:r>
    </w:p>
    <w:p w14:paraId="74561756" w14:textId="0758C2DF" w:rsidR="009A2504" w:rsidRDefault="009A2504" w:rsidP="00B40683">
      <w:pPr>
        <w:pStyle w:val="BodyText"/>
        <w:numPr>
          <w:ilvl w:val="0"/>
          <w:numId w:val="30"/>
        </w:numPr>
        <w:spacing w:before="180" w:line="276" w:lineRule="auto"/>
        <w:ind w:left="1260"/>
      </w:pPr>
      <w:r w:rsidRPr="00F846B4">
        <w:t xml:space="preserve">Provide information about </w:t>
      </w:r>
      <w:r w:rsidR="00B40683">
        <w:t xml:space="preserve">all available </w:t>
      </w:r>
      <w:r w:rsidRPr="00F846B4">
        <w:t>training opportunities to potential Section 3 workers and Targeted Section 3 workers</w:t>
      </w:r>
      <w:r w:rsidR="00B40683">
        <w:t>, and new job applicants</w:t>
      </w:r>
      <w:r w:rsidRPr="00F846B4">
        <w:t>.</w:t>
      </w:r>
    </w:p>
    <w:p w14:paraId="5681A365" w14:textId="77777777" w:rsidR="00913133" w:rsidRPr="00F846B4" w:rsidRDefault="00913133" w:rsidP="00F846B4">
      <w:pPr>
        <w:pStyle w:val="ListParagraph"/>
        <w:ind w:left="720" w:firstLine="0"/>
        <w:jc w:val="both"/>
        <w:rPr>
          <w:sz w:val="20"/>
          <w:szCs w:val="20"/>
        </w:rPr>
      </w:pPr>
    </w:p>
    <w:p w14:paraId="37D15EE2" w14:textId="71ACCAC4" w:rsidR="00E22705" w:rsidRDefault="00E22705" w:rsidP="00314C93">
      <w:pPr>
        <w:ind w:left="540"/>
        <w:jc w:val="both"/>
        <w:rPr>
          <w:rFonts w:ascii="Arial" w:hAnsi="Arial" w:cs="Arial"/>
          <w:sz w:val="20"/>
          <w:szCs w:val="20"/>
        </w:rPr>
      </w:pPr>
      <w:r>
        <w:rPr>
          <w:rFonts w:ascii="Arial" w:hAnsi="Arial" w:cs="Arial"/>
          <w:sz w:val="20"/>
          <w:szCs w:val="20"/>
        </w:rPr>
        <w:lastRenderedPageBreak/>
        <w:t>Contractors and subcontractors should employ several active strategies to notify Section 3 workers and Targeted Section 3</w:t>
      </w:r>
      <w:r w:rsidR="00913133">
        <w:rPr>
          <w:rFonts w:ascii="Arial" w:hAnsi="Arial" w:cs="Arial"/>
          <w:sz w:val="20"/>
          <w:szCs w:val="20"/>
        </w:rPr>
        <w:t xml:space="preserve"> workers of job opportunities </w:t>
      </w:r>
      <w:r w:rsidR="001C6437">
        <w:rPr>
          <w:rFonts w:ascii="Arial" w:hAnsi="Arial" w:cs="Arial"/>
          <w:sz w:val="20"/>
          <w:szCs w:val="20"/>
        </w:rPr>
        <w:t xml:space="preserve">associated with a Section 3 covered contract/project, </w:t>
      </w:r>
      <w:r w:rsidR="00913133">
        <w:rPr>
          <w:rFonts w:ascii="Arial" w:hAnsi="Arial" w:cs="Arial"/>
          <w:sz w:val="20"/>
          <w:szCs w:val="20"/>
        </w:rPr>
        <w:t>including:</w:t>
      </w:r>
    </w:p>
    <w:p w14:paraId="01CECA9B" w14:textId="6268309C" w:rsidR="009B69BB" w:rsidRDefault="009B69BB" w:rsidP="00314C93">
      <w:pPr>
        <w:pStyle w:val="BodyText"/>
        <w:numPr>
          <w:ilvl w:val="0"/>
          <w:numId w:val="31"/>
        </w:numPr>
        <w:spacing w:before="180" w:line="276" w:lineRule="auto"/>
        <w:ind w:left="1260"/>
      </w:pPr>
      <w:r w:rsidRPr="00F846B4">
        <w:t xml:space="preserve">Clearly indicating Section 3 eligibility on all </w:t>
      </w:r>
      <w:r w:rsidR="001C6437">
        <w:t>training and employment</w:t>
      </w:r>
      <w:r w:rsidRPr="00F846B4">
        <w:t xml:space="preserve"> </w:t>
      </w:r>
      <w:r w:rsidR="001C6437">
        <w:t xml:space="preserve">advertising and job </w:t>
      </w:r>
      <w:r w:rsidRPr="00F846B4">
        <w:t>postings with the following statement</w:t>
      </w:r>
      <w:r w:rsidR="009D4285">
        <w:t>, or equivalent</w:t>
      </w:r>
      <w:r w:rsidRPr="00F846B4">
        <w:t xml:space="preserve">; “This </w:t>
      </w:r>
      <w:r w:rsidR="009D4285">
        <w:t>opening</w:t>
      </w:r>
      <w:r w:rsidRPr="00F846B4">
        <w:t xml:space="preserve"> </w:t>
      </w:r>
      <w:r w:rsidR="009D4285">
        <w:t>i</w:t>
      </w:r>
      <w:r w:rsidRPr="00F846B4">
        <w:t xml:space="preserve">s a Section 3 eligible job opportunity.  We encourage applications from individuals </w:t>
      </w:r>
      <w:r w:rsidR="009D4285">
        <w:t>who</w:t>
      </w:r>
      <w:r w:rsidRPr="00F846B4">
        <w:t xml:space="preserve"> are low</w:t>
      </w:r>
      <w:r w:rsidR="009D4285">
        <w:t>-</w:t>
      </w:r>
      <w:r w:rsidRPr="00F846B4">
        <w:t xml:space="preserve">income and/or live in </w:t>
      </w:r>
      <w:r w:rsidR="009D4285">
        <w:t>p</w:t>
      </w:r>
      <w:r w:rsidRPr="00F846B4">
        <w:t xml:space="preserve">ublic </w:t>
      </w:r>
      <w:r w:rsidR="009D4285">
        <w:t>h</w:t>
      </w:r>
      <w:r w:rsidRPr="00F846B4">
        <w:t>ousing</w:t>
      </w:r>
      <w:r w:rsidR="009D4285">
        <w:t>,</w:t>
      </w:r>
      <w:r w:rsidRPr="00F846B4">
        <w:t xml:space="preserve"> and/or </w:t>
      </w:r>
      <w:r w:rsidR="009D4285">
        <w:t xml:space="preserve">who </w:t>
      </w:r>
      <w:r w:rsidRPr="00F846B4">
        <w:t xml:space="preserve">receive a </w:t>
      </w:r>
      <w:r w:rsidR="009D4285">
        <w:t xml:space="preserve">federal </w:t>
      </w:r>
      <w:r w:rsidRPr="00F846B4">
        <w:t>Section 8 voucher.”</w:t>
      </w:r>
    </w:p>
    <w:p w14:paraId="331D6ADE" w14:textId="047EA2F0" w:rsidR="00C14337" w:rsidRDefault="00C14337" w:rsidP="00314C93">
      <w:pPr>
        <w:pStyle w:val="BodyText"/>
        <w:numPr>
          <w:ilvl w:val="0"/>
          <w:numId w:val="31"/>
        </w:numPr>
        <w:spacing w:before="180" w:line="276" w:lineRule="auto"/>
        <w:ind w:left="1260"/>
      </w:pPr>
      <w:r w:rsidRPr="00F846B4">
        <w:t xml:space="preserve">Including the Section 3 Worker and Targeted </w:t>
      </w:r>
      <w:r w:rsidR="009D4285">
        <w:t xml:space="preserve">Section 3 </w:t>
      </w:r>
      <w:r w:rsidRPr="00F846B4">
        <w:t xml:space="preserve">Worker Self-Certification Form in all job </w:t>
      </w:r>
      <w:r w:rsidR="009D4285">
        <w:t>applications</w:t>
      </w:r>
      <w:r w:rsidRPr="00F846B4">
        <w:t>.</w:t>
      </w:r>
    </w:p>
    <w:p w14:paraId="00F6C95E" w14:textId="4FEF4EC7" w:rsidR="00C14337" w:rsidRDefault="009D4285" w:rsidP="00314C93">
      <w:pPr>
        <w:pStyle w:val="BodyText"/>
        <w:numPr>
          <w:ilvl w:val="0"/>
          <w:numId w:val="31"/>
        </w:numPr>
        <w:spacing w:before="180" w:line="276" w:lineRule="auto"/>
        <w:ind w:left="1260"/>
      </w:pPr>
      <w:r>
        <w:t>U</w:t>
      </w:r>
      <w:r w:rsidR="00C14337" w:rsidRPr="00F846B4">
        <w:t>tiliz</w:t>
      </w:r>
      <w:r w:rsidR="001C6437">
        <w:t>ing</w:t>
      </w:r>
      <w:r w:rsidR="00C14337" w:rsidRPr="00F846B4">
        <w:t xml:space="preserve"> the Section 3 Opportunity Portal to find qualified candidates.</w:t>
      </w:r>
    </w:p>
    <w:p w14:paraId="60DB1CE2" w14:textId="7356C76E" w:rsidR="00C14337" w:rsidRPr="00F846B4" w:rsidRDefault="00C14337" w:rsidP="00314C93">
      <w:pPr>
        <w:pStyle w:val="BodyText"/>
        <w:numPr>
          <w:ilvl w:val="0"/>
          <w:numId w:val="31"/>
        </w:numPr>
        <w:spacing w:before="180" w:line="276" w:lineRule="auto"/>
        <w:ind w:left="1260"/>
      </w:pPr>
      <w:r w:rsidRPr="00F846B4">
        <w:t>Establishing a current list of Section 3 eligible applicants.</w:t>
      </w:r>
    </w:p>
    <w:p w14:paraId="0FD7F5DE" w14:textId="5C31600E" w:rsidR="00057AB5" w:rsidRDefault="00972D72" w:rsidP="0031713A">
      <w:pPr>
        <w:spacing w:before="240"/>
        <w:rPr>
          <w:rFonts w:ascii="Arial" w:hAnsi="Arial" w:cs="Arial"/>
          <w:b/>
          <w:bCs/>
          <w:sz w:val="28"/>
          <w:szCs w:val="28"/>
        </w:rPr>
      </w:pPr>
      <w:r>
        <w:rPr>
          <w:rFonts w:ascii="Arial" w:hAnsi="Arial" w:cs="Arial"/>
          <w:b/>
          <w:bCs/>
          <w:sz w:val="28"/>
          <w:szCs w:val="28"/>
        </w:rPr>
        <w:t xml:space="preserve">B. </w:t>
      </w:r>
      <w:r w:rsidR="00DF18AF" w:rsidRPr="00F846B4">
        <w:rPr>
          <w:rFonts w:ascii="Arial" w:hAnsi="Arial" w:cs="Arial"/>
          <w:b/>
          <w:bCs/>
          <w:sz w:val="28"/>
          <w:szCs w:val="28"/>
        </w:rPr>
        <w:t>OUTREACH EFFORTS FOR</w:t>
      </w:r>
      <w:r w:rsidR="00DF18AF" w:rsidRPr="00F846B4">
        <w:rPr>
          <w:rFonts w:ascii="Arial" w:hAnsi="Arial" w:cs="Arial"/>
          <w:b/>
          <w:bCs/>
          <w:spacing w:val="-4"/>
          <w:sz w:val="28"/>
          <w:szCs w:val="28"/>
        </w:rPr>
        <w:t xml:space="preserve"> </w:t>
      </w:r>
      <w:r w:rsidR="00DF18AF" w:rsidRPr="00F846B4">
        <w:rPr>
          <w:rFonts w:ascii="Arial" w:hAnsi="Arial" w:cs="Arial"/>
          <w:b/>
          <w:bCs/>
          <w:sz w:val="28"/>
          <w:szCs w:val="28"/>
        </w:rPr>
        <w:t>CONTRACTING</w:t>
      </w:r>
    </w:p>
    <w:p w14:paraId="2A676091" w14:textId="7889FFA6" w:rsidR="00465142" w:rsidRDefault="00DF18AF" w:rsidP="007358EA">
      <w:pPr>
        <w:ind w:left="540"/>
        <w:rPr>
          <w:rFonts w:ascii="Arial" w:hAnsi="Arial" w:cs="Arial"/>
          <w:sz w:val="20"/>
          <w:szCs w:val="20"/>
        </w:rPr>
      </w:pPr>
      <w:r>
        <w:rPr>
          <w:rFonts w:ascii="Arial" w:hAnsi="Arial" w:cs="Arial"/>
          <w:sz w:val="20"/>
          <w:szCs w:val="20"/>
        </w:rPr>
        <w:t xml:space="preserve">When contracting opportunities arise in connection with </w:t>
      </w:r>
      <w:r w:rsidR="003B6BE5">
        <w:rPr>
          <w:rFonts w:ascii="Arial" w:hAnsi="Arial" w:cs="Arial"/>
          <w:sz w:val="20"/>
          <w:szCs w:val="20"/>
        </w:rPr>
        <w:t>its applicable federally funded</w:t>
      </w:r>
      <w:r>
        <w:rPr>
          <w:rFonts w:ascii="Arial" w:hAnsi="Arial" w:cs="Arial"/>
          <w:sz w:val="20"/>
          <w:szCs w:val="20"/>
        </w:rPr>
        <w:t xml:space="preserve"> programs, C</w:t>
      </w:r>
      <w:r w:rsidR="0062370C">
        <w:rPr>
          <w:rFonts w:ascii="Arial" w:hAnsi="Arial" w:cs="Arial"/>
          <w:sz w:val="20"/>
          <w:szCs w:val="20"/>
        </w:rPr>
        <w:t>ommunity Development</w:t>
      </w:r>
      <w:r>
        <w:rPr>
          <w:rFonts w:ascii="Arial" w:hAnsi="Arial" w:cs="Arial"/>
          <w:sz w:val="20"/>
          <w:szCs w:val="20"/>
        </w:rPr>
        <w:t xml:space="preserve"> will employ the following strategies to notify Section 3 </w:t>
      </w:r>
      <w:r w:rsidR="003B6BE5">
        <w:rPr>
          <w:rFonts w:ascii="Arial" w:hAnsi="Arial" w:cs="Arial"/>
          <w:sz w:val="20"/>
          <w:szCs w:val="20"/>
        </w:rPr>
        <w:t>b</w:t>
      </w:r>
      <w:r>
        <w:rPr>
          <w:rFonts w:ascii="Arial" w:hAnsi="Arial" w:cs="Arial"/>
          <w:sz w:val="20"/>
          <w:szCs w:val="20"/>
        </w:rPr>
        <w:t xml:space="preserve">usiness </w:t>
      </w:r>
      <w:r w:rsidR="003B6BE5">
        <w:rPr>
          <w:rFonts w:ascii="Arial" w:hAnsi="Arial" w:cs="Arial"/>
          <w:sz w:val="20"/>
          <w:szCs w:val="20"/>
        </w:rPr>
        <w:t>c</w:t>
      </w:r>
      <w:r>
        <w:rPr>
          <w:rFonts w:ascii="Arial" w:hAnsi="Arial" w:cs="Arial"/>
          <w:sz w:val="20"/>
          <w:szCs w:val="20"/>
        </w:rPr>
        <w:t xml:space="preserve">oncerns of Section 3 contracting opportunities, </w:t>
      </w:r>
      <w:r w:rsidR="00465142">
        <w:rPr>
          <w:rFonts w:ascii="Arial" w:hAnsi="Arial" w:cs="Arial"/>
          <w:sz w:val="20"/>
          <w:szCs w:val="20"/>
        </w:rPr>
        <w:t>including but not limited to:</w:t>
      </w:r>
    </w:p>
    <w:p w14:paraId="344AC827" w14:textId="779FB3C3" w:rsidR="00465142" w:rsidRDefault="00465142" w:rsidP="007358EA">
      <w:pPr>
        <w:pStyle w:val="BodyText"/>
        <w:numPr>
          <w:ilvl w:val="0"/>
          <w:numId w:val="32"/>
        </w:numPr>
        <w:spacing w:before="180" w:line="276" w:lineRule="auto"/>
        <w:ind w:left="1260"/>
      </w:pPr>
      <w:r w:rsidRPr="00F846B4">
        <w:t>Adding Section 3 language to all RFP’s, procurement documents, bid offerings and contracts.</w:t>
      </w:r>
    </w:p>
    <w:p w14:paraId="19F997C9" w14:textId="73CC4D8C" w:rsidR="00465142" w:rsidRDefault="003B6BE5" w:rsidP="007358EA">
      <w:pPr>
        <w:pStyle w:val="BodyText"/>
        <w:numPr>
          <w:ilvl w:val="0"/>
          <w:numId w:val="32"/>
        </w:numPr>
        <w:spacing w:before="180" w:line="276" w:lineRule="auto"/>
        <w:ind w:left="1260"/>
      </w:pPr>
      <w:r>
        <w:t>Includ</w:t>
      </w:r>
      <w:r w:rsidR="001C6437">
        <w:t>ing</w:t>
      </w:r>
      <w:r w:rsidR="00465142" w:rsidRPr="00F846B4">
        <w:t xml:space="preserve"> </w:t>
      </w:r>
      <w:r w:rsidR="00B85064">
        <w:t xml:space="preserve">timely </w:t>
      </w:r>
      <w:r w:rsidR="00465142" w:rsidRPr="00F846B4">
        <w:t>notice of contracting opportunities</w:t>
      </w:r>
      <w:r w:rsidR="00B85064">
        <w:t>,</w:t>
      </w:r>
      <w:r w:rsidR="00465142" w:rsidRPr="00F846B4">
        <w:t xml:space="preserve"> </w:t>
      </w:r>
      <w:r>
        <w:t xml:space="preserve">in accordance with the City’s adopted Citizen Participation Plan, </w:t>
      </w:r>
      <w:r w:rsidR="00465142" w:rsidRPr="00F846B4">
        <w:t xml:space="preserve">to Section 3 </w:t>
      </w:r>
      <w:r>
        <w:t>b</w:t>
      </w:r>
      <w:r w:rsidR="00465142" w:rsidRPr="00F846B4">
        <w:t xml:space="preserve">usiness </w:t>
      </w:r>
      <w:r>
        <w:t>c</w:t>
      </w:r>
      <w:r w:rsidR="00465142" w:rsidRPr="00F846B4">
        <w:t>oncerns</w:t>
      </w:r>
      <w:r>
        <w:t xml:space="preserve"> that are </w:t>
      </w:r>
      <w:r w:rsidR="00B85064">
        <w:t xml:space="preserve">currently </w:t>
      </w:r>
      <w:r>
        <w:t>registered with Community Development and/or the HUD Section 3 Opportunity Portal</w:t>
      </w:r>
      <w:r w:rsidR="00465142" w:rsidRPr="00F846B4">
        <w:t xml:space="preserve">.  </w:t>
      </w:r>
    </w:p>
    <w:p w14:paraId="5A00350C" w14:textId="72BD1B1C" w:rsidR="00465142" w:rsidRDefault="00465142" w:rsidP="007358EA">
      <w:pPr>
        <w:pStyle w:val="BodyText"/>
        <w:numPr>
          <w:ilvl w:val="0"/>
          <w:numId w:val="32"/>
        </w:numPr>
        <w:spacing w:before="180" w:line="276" w:lineRule="auto"/>
        <w:ind w:left="1260"/>
      </w:pPr>
      <w:r w:rsidRPr="00F846B4">
        <w:t xml:space="preserve">Coordinating </w:t>
      </w:r>
      <w:r w:rsidR="00B85064">
        <w:t>with City contract recipients to require all</w:t>
      </w:r>
      <w:r w:rsidRPr="00F846B4">
        <w:t xml:space="preserve"> prime contractor</w:t>
      </w:r>
      <w:r w:rsidR="00B85064">
        <w:t>s</w:t>
      </w:r>
      <w:r w:rsidRPr="00F846B4">
        <w:t xml:space="preserve"> to publicize </w:t>
      </w:r>
      <w:r w:rsidR="00B85064">
        <w:t>sub</w:t>
      </w:r>
      <w:r w:rsidRPr="00F846B4">
        <w:t>contracting opportunities for small businesses.</w:t>
      </w:r>
    </w:p>
    <w:p w14:paraId="62F61EF9" w14:textId="213A5103" w:rsidR="00D27114" w:rsidRDefault="00B85064" w:rsidP="007358EA">
      <w:pPr>
        <w:pStyle w:val="BodyText"/>
        <w:numPr>
          <w:ilvl w:val="0"/>
          <w:numId w:val="32"/>
        </w:numPr>
        <w:spacing w:before="180" w:line="276" w:lineRule="auto"/>
        <w:ind w:left="1260"/>
      </w:pPr>
      <w:r>
        <w:t>Responding to inquiring</w:t>
      </w:r>
      <w:r w:rsidRPr="00F846B4">
        <w:t xml:space="preserve"> </w:t>
      </w:r>
      <w:r w:rsidR="00D27114" w:rsidRPr="00F846B4">
        <w:t xml:space="preserve">Section 3 business concerns </w:t>
      </w:r>
      <w:r>
        <w:t xml:space="preserve">by connecting them </w:t>
      </w:r>
      <w:r w:rsidR="00D27114" w:rsidRPr="00F846B4">
        <w:t xml:space="preserve">with </w:t>
      </w:r>
      <w:r>
        <w:t xml:space="preserve">economic development </w:t>
      </w:r>
      <w:r w:rsidR="00D27114" w:rsidRPr="00F846B4">
        <w:t>resources</w:t>
      </w:r>
      <w:r>
        <w:t>, as available,</w:t>
      </w:r>
      <w:r w:rsidR="00D27114" w:rsidRPr="00F846B4">
        <w:t xml:space="preserve"> to support business development </w:t>
      </w:r>
      <w:r>
        <w:t>through assistance</w:t>
      </w:r>
      <w:r w:rsidR="00D27114" w:rsidRPr="00F846B4">
        <w:t xml:space="preserve"> in obtaining contracting opportunities (e.g., bonding and insurance assistance, etc.).  </w:t>
      </w:r>
    </w:p>
    <w:p w14:paraId="3083762D" w14:textId="77777777" w:rsidR="00972D72" w:rsidRPr="00F846B4" w:rsidRDefault="00972D72" w:rsidP="00972D72">
      <w:pPr>
        <w:pStyle w:val="ListParagraph"/>
        <w:ind w:left="720" w:firstLine="0"/>
        <w:rPr>
          <w:sz w:val="20"/>
          <w:szCs w:val="20"/>
        </w:rPr>
      </w:pPr>
    </w:p>
    <w:p w14:paraId="28D46E0D" w14:textId="080457AB" w:rsidR="00D27114" w:rsidRDefault="00160F45" w:rsidP="007358EA">
      <w:pPr>
        <w:ind w:left="180"/>
        <w:rPr>
          <w:rFonts w:ascii="Arial" w:hAnsi="Arial" w:cs="Arial"/>
          <w:b/>
          <w:bCs/>
          <w:sz w:val="28"/>
          <w:szCs w:val="28"/>
        </w:rPr>
      </w:pPr>
      <w:r>
        <w:rPr>
          <w:rFonts w:ascii="Arial" w:hAnsi="Arial" w:cs="Arial"/>
          <w:b/>
          <w:bCs/>
          <w:sz w:val="28"/>
          <w:szCs w:val="28"/>
        </w:rPr>
        <w:t xml:space="preserve">7. </w:t>
      </w:r>
      <w:r w:rsidR="00C21A13" w:rsidRPr="00F846B4">
        <w:rPr>
          <w:rFonts w:ascii="Arial" w:hAnsi="Arial" w:cs="Arial"/>
          <w:b/>
          <w:bCs/>
          <w:sz w:val="28"/>
          <w:szCs w:val="28"/>
        </w:rPr>
        <w:t>Section 3 Provisions/Contract Language</w:t>
      </w:r>
    </w:p>
    <w:p w14:paraId="1192B561" w14:textId="21A2A6A6" w:rsidR="008A7F64" w:rsidRPr="008A7F64" w:rsidRDefault="00AB019A" w:rsidP="007358EA">
      <w:pPr>
        <w:ind w:left="540"/>
        <w:rPr>
          <w:rFonts w:ascii="Arial" w:hAnsi="Arial" w:cs="Arial"/>
          <w:b/>
          <w:bCs/>
          <w:sz w:val="20"/>
          <w:szCs w:val="20"/>
        </w:rPr>
      </w:pPr>
      <w:r>
        <w:rPr>
          <w:rFonts w:ascii="Arial" w:hAnsi="Arial" w:cs="Arial"/>
          <w:sz w:val="20"/>
          <w:szCs w:val="20"/>
        </w:rPr>
        <w:t xml:space="preserve">As mentioned above, </w:t>
      </w:r>
      <w:r w:rsidR="00C21A13">
        <w:rPr>
          <w:rFonts w:ascii="Arial" w:hAnsi="Arial" w:cs="Arial"/>
          <w:sz w:val="20"/>
          <w:szCs w:val="20"/>
        </w:rPr>
        <w:t xml:space="preserve">Community Development </w:t>
      </w:r>
      <w:r w:rsidR="008A7F64">
        <w:rPr>
          <w:rFonts w:ascii="Arial" w:hAnsi="Arial" w:cs="Arial"/>
          <w:sz w:val="20"/>
          <w:szCs w:val="20"/>
        </w:rPr>
        <w:t>will include, and requires all contract recipients to likewise include</w:t>
      </w:r>
      <w:r>
        <w:rPr>
          <w:rFonts w:ascii="Arial" w:hAnsi="Arial" w:cs="Arial"/>
          <w:sz w:val="20"/>
          <w:szCs w:val="20"/>
        </w:rPr>
        <w:t xml:space="preserve"> </w:t>
      </w:r>
      <w:r w:rsidR="00C21A13">
        <w:rPr>
          <w:rFonts w:ascii="Arial" w:hAnsi="Arial" w:cs="Arial"/>
          <w:sz w:val="20"/>
          <w:szCs w:val="20"/>
        </w:rPr>
        <w:t xml:space="preserve">standard Section 3 language in all </w:t>
      </w:r>
      <w:r w:rsidR="008A7F64">
        <w:rPr>
          <w:rFonts w:ascii="Arial" w:hAnsi="Arial" w:cs="Arial"/>
          <w:sz w:val="20"/>
          <w:szCs w:val="20"/>
        </w:rPr>
        <w:t>subrecipient agreements or contracts for Section 3 covered</w:t>
      </w:r>
      <w:r w:rsidR="00C21A13">
        <w:rPr>
          <w:rFonts w:ascii="Arial" w:hAnsi="Arial" w:cs="Arial"/>
          <w:sz w:val="20"/>
          <w:szCs w:val="20"/>
        </w:rPr>
        <w:t xml:space="preserve"> </w:t>
      </w:r>
      <w:r w:rsidR="008A7F64">
        <w:rPr>
          <w:rFonts w:ascii="Arial" w:hAnsi="Arial" w:cs="Arial"/>
          <w:sz w:val="20"/>
          <w:szCs w:val="20"/>
        </w:rPr>
        <w:t>projects</w:t>
      </w:r>
      <w:r w:rsidR="00C21A13">
        <w:rPr>
          <w:rFonts w:ascii="Arial" w:hAnsi="Arial" w:cs="Arial"/>
          <w:sz w:val="20"/>
          <w:szCs w:val="20"/>
        </w:rPr>
        <w:t>.</w:t>
      </w:r>
      <w:r w:rsidR="008A7F64">
        <w:rPr>
          <w:rFonts w:ascii="Arial" w:hAnsi="Arial" w:cs="Arial"/>
          <w:sz w:val="20"/>
          <w:szCs w:val="20"/>
        </w:rPr>
        <w:t xml:space="preserve"> </w:t>
      </w:r>
      <w:r w:rsidR="008A7F64" w:rsidRPr="008A7F64">
        <w:rPr>
          <w:rFonts w:ascii="Arial" w:hAnsi="Arial" w:cs="Arial"/>
          <w:sz w:val="20"/>
          <w:szCs w:val="20"/>
        </w:rPr>
        <w:t>The City requires that all contract recipients for Section 3 covered projects</w:t>
      </w:r>
      <w:r w:rsidR="008A7F64" w:rsidRPr="008A7F64">
        <w:rPr>
          <w:rFonts w:ascii="Arial" w:hAnsi="Arial" w:cs="Arial"/>
          <w:b/>
          <w:bCs/>
          <w:sz w:val="20"/>
          <w:szCs w:val="20"/>
        </w:rPr>
        <w:t xml:space="preserve"> must meet the requirements, as applicable, of §75.19, whether or not Section 3 language is, in fact, included in said agreements.</w:t>
      </w:r>
      <w:r w:rsidR="00C21A13" w:rsidRPr="008A7F64">
        <w:rPr>
          <w:rFonts w:ascii="Arial" w:hAnsi="Arial" w:cs="Arial"/>
          <w:b/>
          <w:bCs/>
          <w:sz w:val="20"/>
          <w:szCs w:val="20"/>
        </w:rPr>
        <w:t xml:space="preserve">  </w:t>
      </w:r>
    </w:p>
    <w:p w14:paraId="5638E15E" w14:textId="0CE07515" w:rsidR="00C21A13" w:rsidRDefault="008A7F64" w:rsidP="007358EA">
      <w:pPr>
        <w:ind w:left="540"/>
        <w:rPr>
          <w:rFonts w:ascii="Arial" w:hAnsi="Arial" w:cs="Arial"/>
          <w:sz w:val="20"/>
          <w:szCs w:val="20"/>
        </w:rPr>
      </w:pPr>
      <w:r>
        <w:rPr>
          <w:rFonts w:ascii="Arial" w:hAnsi="Arial" w:cs="Arial"/>
          <w:sz w:val="20"/>
          <w:szCs w:val="20"/>
        </w:rPr>
        <w:t>Community Development will take appropriate actions to ensure that it</w:t>
      </w:r>
      <w:r w:rsidR="00C21A13">
        <w:rPr>
          <w:rFonts w:ascii="Arial" w:hAnsi="Arial" w:cs="Arial"/>
          <w:sz w:val="20"/>
          <w:szCs w:val="20"/>
        </w:rPr>
        <w:t xml:space="preserve"> does not knowingly </w:t>
      </w:r>
      <w:r>
        <w:rPr>
          <w:rFonts w:ascii="Arial" w:hAnsi="Arial" w:cs="Arial"/>
          <w:sz w:val="20"/>
          <w:szCs w:val="20"/>
        </w:rPr>
        <w:t xml:space="preserve">execute a </w:t>
      </w:r>
      <w:r w:rsidR="00C21A13">
        <w:rPr>
          <w:rFonts w:ascii="Arial" w:hAnsi="Arial" w:cs="Arial"/>
          <w:sz w:val="20"/>
          <w:szCs w:val="20"/>
        </w:rPr>
        <w:t xml:space="preserve">contract with any contractor that has been found in violation of the Section 3 regulations. </w:t>
      </w:r>
      <w:r>
        <w:rPr>
          <w:rFonts w:ascii="Arial" w:hAnsi="Arial" w:cs="Arial"/>
          <w:sz w:val="20"/>
          <w:szCs w:val="20"/>
        </w:rPr>
        <w:t xml:space="preserve"> Likewise, it will also take appropriate actions, as may be determined by the Director of Community Development, should it become known that any covered contract recipient is in violation of 24 CFR Part 75, with regard thereto.</w:t>
      </w:r>
      <w:r w:rsidR="00C21A13">
        <w:rPr>
          <w:rFonts w:ascii="Arial" w:hAnsi="Arial" w:cs="Arial"/>
          <w:sz w:val="20"/>
          <w:szCs w:val="20"/>
        </w:rPr>
        <w:t xml:space="preserve"> </w:t>
      </w:r>
      <w:r>
        <w:rPr>
          <w:rFonts w:ascii="Arial" w:hAnsi="Arial" w:cs="Arial"/>
          <w:sz w:val="20"/>
          <w:szCs w:val="20"/>
        </w:rPr>
        <w:t xml:space="preserve">At a minimum, CD staff will document the violation in writing and mitigation actions will be required, up to and including penalties of suspension and/or disbarment from City contracts in the future.  </w:t>
      </w:r>
      <w:r w:rsidR="00C21A13">
        <w:rPr>
          <w:rFonts w:ascii="Arial" w:hAnsi="Arial" w:cs="Arial"/>
          <w:sz w:val="20"/>
          <w:szCs w:val="20"/>
        </w:rPr>
        <w:t xml:space="preserve">On a periodic basis the Section 3 </w:t>
      </w:r>
      <w:r w:rsidR="007818A3">
        <w:rPr>
          <w:rFonts w:ascii="Arial" w:hAnsi="Arial" w:cs="Arial"/>
          <w:sz w:val="20"/>
          <w:szCs w:val="20"/>
        </w:rPr>
        <w:t xml:space="preserve">Coordinator </w:t>
      </w:r>
      <w:r w:rsidR="00C21A13">
        <w:rPr>
          <w:rFonts w:ascii="Arial" w:hAnsi="Arial" w:cs="Arial"/>
          <w:sz w:val="20"/>
          <w:szCs w:val="20"/>
        </w:rPr>
        <w:t xml:space="preserve">will audit </w:t>
      </w:r>
      <w:r w:rsidR="007818A3">
        <w:rPr>
          <w:rFonts w:ascii="Arial" w:hAnsi="Arial" w:cs="Arial"/>
          <w:sz w:val="20"/>
          <w:szCs w:val="20"/>
        </w:rPr>
        <w:t>CDBG and HOME programs contractors for compliance with the minimum Section 3 requirements outlined in the Section 3 Plan.</w:t>
      </w:r>
    </w:p>
    <w:p w14:paraId="0A5BD005" w14:textId="7CB08C1E" w:rsidR="00387A28" w:rsidRDefault="00160F45" w:rsidP="007358EA">
      <w:pPr>
        <w:ind w:left="180"/>
        <w:rPr>
          <w:rFonts w:ascii="Arial" w:hAnsi="Arial" w:cs="Arial"/>
          <w:b/>
          <w:bCs/>
          <w:sz w:val="28"/>
          <w:szCs w:val="28"/>
        </w:rPr>
      </w:pPr>
      <w:r>
        <w:rPr>
          <w:rFonts w:ascii="Arial" w:hAnsi="Arial" w:cs="Arial"/>
          <w:b/>
          <w:bCs/>
          <w:sz w:val="28"/>
          <w:szCs w:val="28"/>
        </w:rPr>
        <w:lastRenderedPageBreak/>
        <w:t xml:space="preserve">8. </w:t>
      </w:r>
      <w:r w:rsidR="00387A28" w:rsidRPr="00F846B4">
        <w:rPr>
          <w:rFonts w:ascii="Arial" w:hAnsi="Arial" w:cs="Arial"/>
          <w:b/>
          <w:bCs/>
          <w:sz w:val="28"/>
          <w:szCs w:val="28"/>
        </w:rPr>
        <w:t>Reporting Requirements</w:t>
      </w:r>
    </w:p>
    <w:p w14:paraId="6A8B682F" w14:textId="20D561A0" w:rsidR="006B41CD" w:rsidRDefault="00D72FCE" w:rsidP="007358EA">
      <w:pPr>
        <w:ind w:left="540"/>
        <w:rPr>
          <w:rFonts w:ascii="Arial" w:hAnsi="Arial" w:cs="Arial"/>
          <w:sz w:val="20"/>
          <w:szCs w:val="20"/>
        </w:rPr>
      </w:pPr>
      <w:r>
        <w:rPr>
          <w:rFonts w:ascii="Arial" w:hAnsi="Arial" w:cs="Arial"/>
          <w:sz w:val="20"/>
          <w:szCs w:val="20"/>
        </w:rPr>
        <w:t>C</w:t>
      </w:r>
      <w:r w:rsidR="006B41CD">
        <w:rPr>
          <w:rFonts w:ascii="Arial" w:hAnsi="Arial" w:cs="Arial"/>
          <w:sz w:val="20"/>
          <w:szCs w:val="20"/>
        </w:rPr>
        <w:t xml:space="preserve">ontract recipients of all </w:t>
      </w:r>
      <w:r w:rsidR="00387A28">
        <w:rPr>
          <w:rFonts w:ascii="Arial" w:hAnsi="Arial" w:cs="Arial"/>
          <w:sz w:val="20"/>
          <w:szCs w:val="20"/>
        </w:rPr>
        <w:t xml:space="preserve">Section 3 covered contracts must submit </w:t>
      </w:r>
      <w:r w:rsidR="006B41CD">
        <w:rPr>
          <w:rFonts w:ascii="Arial" w:hAnsi="Arial" w:cs="Arial"/>
          <w:sz w:val="20"/>
          <w:szCs w:val="20"/>
        </w:rPr>
        <w:t>Worker Payroll Tracking Report (Attachment C) for each pay period in the following manner:</w:t>
      </w:r>
    </w:p>
    <w:p w14:paraId="628BBBC8" w14:textId="77777777" w:rsidR="007358EA" w:rsidRDefault="006B41CD" w:rsidP="007358EA">
      <w:pPr>
        <w:pStyle w:val="BodyText"/>
        <w:numPr>
          <w:ilvl w:val="0"/>
          <w:numId w:val="33"/>
        </w:numPr>
        <w:spacing w:before="180" w:line="276" w:lineRule="auto"/>
        <w:ind w:left="1260"/>
      </w:pPr>
      <w:r>
        <w:t xml:space="preserve">Always list each worker that is on the payroll for the applicable contract, and complete all data requirements accordingly.  </w:t>
      </w:r>
    </w:p>
    <w:p w14:paraId="66BA31E2" w14:textId="6A3DC26F" w:rsidR="00387A28" w:rsidRDefault="006B41CD" w:rsidP="007358EA">
      <w:pPr>
        <w:pStyle w:val="BodyText"/>
        <w:numPr>
          <w:ilvl w:val="0"/>
          <w:numId w:val="33"/>
        </w:numPr>
        <w:spacing w:before="180" w:line="276" w:lineRule="auto"/>
        <w:ind w:left="1260"/>
      </w:pPr>
      <w:r>
        <w:t xml:space="preserve">In the event that there are no labor hours to report for the pay period, whether for specific workers or all workers, indicate on the applicable rows: “No Work.” </w:t>
      </w:r>
    </w:p>
    <w:p w14:paraId="06CE34A0" w14:textId="71A06C06" w:rsidR="00387A28" w:rsidRPr="0031713A" w:rsidRDefault="00160F45" w:rsidP="0031713A">
      <w:pPr>
        <w:spacing w:before="240"/>
        <w:ind w:left="187"/>
        <w:rPr>
          <w:rFonts w:ascii="Arial" w:hAnsi="Arial" w:cs="Arial"/>
          <w:b/>
          <w:bCs/>
          <w:sz w:val="28"/>
          <w:szCs w:val="28"/>
        </w:rPr>
      </w:pPr>
      <w:r w:rsidRPr="0031713A">
        <w:rPr>
          <w:rFonts w:ascii="Arial" w:hAnsi="Arial" w:cs="Arial"/>
          <w:b/>
          <w:bCs/>
          <w:sz w:val="28"/>
          <w:szCs w:val="28"/>
        </w:rPr>
        <w:t xml:space="preserve">A. </w:t>
      </w:r>
      <w:r w:rsidR="00387A28" w:rsidRPr="0031713A">
        <w:rPr>
          <w:rFonts w:ascii="Arial" w:hAnsi="Arial" w:cs="Arial"/>
          <w:b/>
          <w:bCs/>
          <w:sz w:val="28"/>
          <w:szCs w:val="28"/>
        </w:rPr>
        <w:t>MONTHLY REPORTING</w:t>
      </w:r>
    </w:p>
    <w:p w14:paraId="1B578C1F" w14:textId="721C4EDB" w:rsidR="00387A28" w:rsidRDefault="000A52F8" w:rsidP="009C7DFC">
      <w:pPr>
        <w:ind w:left="540"/>
        <w:rPr>
          <w:rFonts w:ascii="Arial" w:hAnsi="Arial" w:cs="Arial"/>
          <w:sz w:val="20"/>
          <w:szCs w:val="20"/>
        </w:rPr>
      </w:pPr>
      <w:r>
        <w:rPr>
          <w:rFonts w:ascii="Arial" w:hAnsi="Arial" w:cs="Arial"/>
          <w:sz w:val="20"/>
          <w:szCs w:val="20"/>
        </w:rPr>
        <w:t xml:space="preserve">Contract recipients must submit </w:t>
      </w:r>
      <w:r w:rsidRPr="000A52F8">
        <w:rPr>
          <w:rFonts w:ascii="Arial" w:hAnsi="Arial" w:cs="Arial"/>
          <w:i/>
          <w:iCs/>
          <w:sz w:val="20"/>
          <w:szCs w:val="20"/>
          <w:u w:val="single"/>
        </w:rPr>
        <w:t>all applicable backup documentation</w:t>
      </w:r>
      <w:r>
        <w:rPr>
          <w:rFonts w:ascii="Arial" w:hAnsi="Arial" w:cs="Arial"/>
          <w:sz w:val="20"/>
          <w:szCs w:val="20"/>
        </w:rPr>
        <w:t xml:space="preserve"> with a Section 3 Monthly Compliance Report (Attachment D) to the provider of said contract, as follows:</w:t>
      </w:r>
    </w:p>
    <w:p w14:paraId="64F37BDE" w14:textId="30701CBC" w:rsidR="000A52F8" w:rsidRDefault="000A52F8" w:rsidP="0031713A">
      <w:pPr>
        <w:pStyle w:val="BodyText"/>
        <w:numPr>
          <w:ilvl w:val="0"/>
          <w:numId w:val="34"/>
        </w:numPr>
        <w:spacing w:before="180" w:line="276" w:lineRule="auto"/>
        <w:ind w:left="1260"/>
      </w:pPr>
      <w:r>
        <w:t>Enter the number of certifications (Section 3 business, Section 3 worker, Targeted Section 3 worker) collected for the month covered in the report (reporting period). Attach a copy of each certification to the back of the Monthly Compliance Report, and save originals in contractor’s files.</w:t>
      </w:r>
    </w:p>
    <w:p w14:paraId="55303B3C" w14:textId="77777777" w:rsidR="000A52F8" w:rsidRDefault="000A52F8" w:rsidP="0031713A">
      <w:pPr>
        <w:pStyle w:val="BodyText"/>
        <w:numPr>
          <w:ilvl w:val="0"/>
          <w:numId w:val="34"/>
        </w:numPr>
        <w:spacing w:before="180" w:line="276" w:lineRule="auto"/>
        <w:ind w:left="1260"/>
      </w:pPr>
      <w:r>
        <w:t>Combine and enter the total labor hours tracked on the Worker Payroll Tracking Reports collected during the applicable reporting period.</w:t>
      </w:r>
    </w:p>
    <w:p w14:paraId="24065ED5" w14:textId="1AC8DA60" w:rsidR="00FD362C" w:rsidRDefault="000A52F8" w:rsidP="000A52F8">
      <w:pPr>
        <w:pStyle w:val="BodyText"/>
        <w:numPr>
          <w:ilvl w:val="0"/>
          <w:numId w:val="34"/>
        </w:numPr>
        <w:spacing w:before="180" w:line="276" w:lineRule="auto"/>
      </w:pPr>
      <w:r>
        <w:t xml:space="preserve">If labor hours entered = 0: check at least one of the listed qualifying efforts at the bottom, and include estimated or planned date of carrying it out.  The same qualifying effort may be indicated for subsequent monthly reports, if desired, or enter alternate effort(s) and date(s). </w:t>
      </w:r>
      <w:r>
        <w:rPr>
          <w:b/>
          <w:bCs/>
        </w:rPr>
        <w:t>The City may delay final draws</w:t>
      </w:r>
      <w:r w:rsidRPr="000A52F8">
        <w:rPr>
          <w:b/>
          <w:bCs/>
        </w:rPr>
        <w:t xml:space="preserve"> at the end of construction if no hours </w:t>
      </w:r>
      <w:r w:rsidRPr="000A52F8">
        <w:rPr>
          <w:b/>
          <w:bCs/>
          <w:u w:val="single"/>
        </w:rPr>
        <w:t>OR</w:t>
      </w:r>
      <w:r w:rsidRPr="000A52F8">
        <w:rPr>
          <w:b/>
          <w:bCs/>
        </w:rPr>
        <w:t xml:space="preserve"> qualitative efforts have been provided</w:t>
      </w:r>
      <w:r>
        <w:rPr>
          <w:b/>
          <w:bCs/>
        </w:rPr>
        <w:t xml:space="preserve"> by a contract recipient for City HUD program assistance</w:t>
      </w:r>
      <w:r w:rsidRPr="000A52F8">
        <w:rPr>
          <w:b/>
          <w:bCs/>
        </w:rPr>
        <w:t>.</w:t>
      </w:r>
      <w:r>
        <w:t xml:space="preserve"> </w:t>
      </w:r>
    </w:p>
    <w:p w14:paraId="46F3CE17" w14:textId="5BF4FF30" w:rsidR="007A3F64" w:rsidRPr="0031713A" w:rsidRDefault="00160F45" w:rsidP="0031713A">
      <w:pPr>
        <w:spacing w:before="240"/>
        <w:ind w:left="187"/>
        <w:rPr>
          <w:rFonts w:ascii="Arial" w:hAnsi="Arial" w:cs="Arial"/>
          <w:b/>
          <w:bCs/>
          <w:sz w:val="28"/>
          <w:szCs w:val="28"/>
        </w:rPr>
      </w:pPr>
      <w:r w:rsidRPr="0031713A">
        <w:rPr>
          <w:rFonts w:ascii="Arial" w:hAnsi="Arial" w:cs="Arial"/>
          <w:b/>
          <w:bCs/>
          <w:sz w:val="28"/>
          <w:szCs w:val="28"/>
        </w:rPr>
        <w:t xml:space="preserve">B. </w:t>
      </w:r>
      <w:r w:rsidR="001B743C" w:rsidRPr="0031713A">
        <w:rPr>
          <w:rFonts w:ascii="Arial" w:hAnsi="Arial" w:cs="Arial"/>
          <w:b/>
          <w:bCs/>
          <w:sz w:val="28"/>
          <w:szCs w:val="28"/>
        </w:rPr>
        <w:t xml:space="preserve">FINAL </w:t>
      </w:r>
      <w:r w:rsidR="007A3F64" w:rsidRPr="0031713A">
        <w:rPr>
          <w:rFonts w:ascii="Arial" w:hAnsi="Arial" w:cs="Arial"/>
          <w:b/>
          <w:bCs/>
          <w:sz w:val="28"/>
          <w:szCs w:val="28"/>
        </w:rPr>
        <w:t>REPORTING</w:t>
      </w:r>
      <w:r w:rsidR="001B743C" w:rsidRPr="0031713A">
        <w:rPr>
          <w:rFonts w:ascii="Arial" w:hAnsi="Arial" w:cs="Arial"/>
          <w:b/>
          <w:bCs/>
          <w:sz w:val="28"/>
          <w:szCs w:val="28"/>
        </w:rPr>
        <w:t xml:space="preserve"> at PROJECT COMPLETION</w:t>
      </w:r>
    </w:p>
    <w:p w14:paraId="77902E59" w14:textId="2A858CB1" w:rsidR="009C7DFC" w:rsidRDefault="009C7DFC" w:rsidP="00C05CE8">
      <w:pPr>
        <w:ind w:left="540"/>
        <w:rPr>
          <w:rFonts w:ascii="Arial" w:hAnsi="Arial" w:cs="Arial"/>
          <w:sz w:val="20"/>
          <w:szCs w:val="20"/>
        </w:rPr>
      </w:pPr>
      <w:r>
        <w:rPr>
          <w:rFonts w:ascii="Arial" w:hAnsi="Arial" w:cs="Arial"/>
          <w:sz w:val="20"/>
          <w:szCs w:val="20"/>
        </w:rPr>
        <w:t>Upon the completion of a giv</w:t>
      </w:r>
      <w:r w:rsidR="009B13C4">
        <w:rPr>
          <w:rFonts w:ascii="Arial" w:hAnsi="Arial" w:cs="Arial"/>
          <w:sz w:val="20"/>
          <w:szCs w:val="20"/>
        </w:rPr>
        <w:t>en</w:t>
      </w:r>
      <w:r>
        <w:rPr>
          <w:rFonts w:ascii="Arial" w:hAnsi="Arial" w:cs="Arial"/>
          <w:sz w:val="20"/>
          <w:szCs w:val="20"/>
        </w:rPr>
        <w:t xml:space="preserve"> project, a Community Development Section 3 Coordinator will conduct a final review of the project’s overall performance and compliance.</w:t>
      </w:r>
    </w:p>
    <w:p w14:paraId="3F304A40" w14:textId="77777777" w:rsidR="009B13C4" w:rsidRDefault="00990D99" w:rsidP="00C8080B">
      <w:pPr>
        <w:ind w:left="540"/>
        <w:rPr>
          <w:rFonts w:ascii="Arial" w:hAnsi="Arial" w:cs="Arial"/>
          <w:sz w:val="20"/>
          <w:szCs w:val="20"/>
        </w:rPr>
      </w:pPr>
      <w:r>
        <w:rPr>
          <w:rFonts w:ascii="Arial" w:hAnsi="Arial" w:cs="Arial"/>
          <w:sz w:val="20"/>
          <w:szCs w:val="20"/>
        </w:rPr>
        <w:t>For CDBG contracts (including CARES; -CV; -DR; -MIT; -NSP; Recovery Housing Program, and Section 108 programs, if any), Community Development will report Section 3 data for completed projects annually by program year in a cumulative report in its annual CAPER</w:t>
      </w:r>
      <w:r w:rsidR="007A3F64">
        <w:rPr>
          <w:rFonts w:ascii="Arial" w:hAnsi="Arial" w:cs="Arial"/>
          <w:sz w:val="20"/>
          <w:szCs w:val="20"/>
        </w:rPr>
        <w:t>.</w:t>
      </w:r>
      <w:r>
        <w:rPr>
          <w:rFonts w:ascii="Arial" w:hAnsi="Arial" w:cs="Arial"/>
          <w:sz w:val="20"/>
          <w:szCs w:val="20"/>
        </w:rPr>
        <w:t xml:space="preserve">  </w:t>
      </w:r>
    </w:p>
    <w:p w14:paraId="2388CA17" w14:textId="607337CB" w:rsidR="007A3F64" w:rsidRDefault="00990D99" w:rsidP="00C8080B">
      <w:pPr>
        <w:ind w:left="540"/>
        <w:rPr>
          <w:rFonts w:ascii="Arial" w:hAnsi="Arial" w:cs="Arial"/>
          <w:sz w:val="20"/>
          <w:szCs w:val="20"/>
        </w:rPr>
      </w:pPr>
      <w:r>
        <w:rPr>
          <w:rFonts w:ascii="Arial" w:hAnsi="Arial" w:cs="Arial"/>
          <w:sz w:val="20"/>
          <w:szCs w:val="20"/>
        </w:rPr>
        <w:t>For HOME and HOME-ARP contracts, CD staff will report Section 3 data in IDIS, on a project basis, after completion of construction as part of the closeout process for the project’s City federal assistance.</w:t>
      </w:r>
    </w:p>
    <w:p w14:paraId="5568D72D" w14:textId="4E5012D4" w:rsidR="00D835E2" w:rsidRPr="001B743C" w:rsidRDefault="001B743C" w:rsidP="00C8080B">
      <w:pPr>
        <w:ind w:left="540"/>
        <w:rPr>
          <w:rFonts w:ascii="Arial" w:hAnsi="Arial" w:cs="Arial"/>
          <w:b/>
          <w:bCs/>
          <w:sz w:val="20"/>
          <w:szCs w:val="20"/>
        </w:rPr>
      </w:pPr>
      <w:r w:rsidRPr="001B743C">
        <w:rPr>
          <w:rFonts w:ascii="Arial" w:hAnsi="Arial" w:cs="Arial"/>
          <w:b/>
          <w:bCs/>
          <w:sz w:val="20"/>
          <w:szCs w:val="20"/>
        </w:rPr>
        <w:t>A</w:t>
      </w:r>
      <w:r w:rsidR="009B13C4" w:rsidRPr="001B743C">
        <w:rPr>
          <w:rFonts w:ascii="Arial" w:hAnsi="Arial" w:cs="Arial"/>
          <w:b/>
          <w:bCs/>
          <w:sz w:val="20"/>
          <w:szCs w:val="20"/>
        </w:rPr>
        <w:t>ll City subrecipient agreements and development construction agreements/contracts</w:t>
      </w:r>
      <w:r w:rsidRPr="001B743C">
        <w:rPr>
          <w:rFonts w:ascii="Arial" w:hAnsi="Arial" w:cs="Arial"/>
          <w:b/>
          <w:bCs/>
          <w:sz w:val="20"/>
          <w:szCs w:val="20"/>
        </w:rPr>
        <w:t xml:space="preserve"> shall include a City “Section 3 Clause and Certification”</w:t>
      </w:r>
      <w:r w:rsidR="00CB361A">
        <w:rPr>
          <w:rFonts w:ascii="Arial" w:hAnsi="Arial" w:cs="Arial"/>
          <w:b/>
          <w:bCs/>
          <w:sz w:val="20"/>
          <w:szCs w:val="20"/>
        </w:rPr>
        <w:t xml:space="preserve"> </w:t>
      </w:r>
      <w:r w:rsidRPr="001B743C">
        <w:rPr>
          <w:rFonts w:ascii="Arial" w:hAnsi="Arial" w:cs="Arial"/>
          <w:b/>
          <w:bCs/>
          <w:sz w:val="20"/>
          <w:szCs w:val="20"/>
        </w:rPr>
        <w:t>form</w:t>
      </w:r>
      <w:r w:rsidR="00CB361A">
        <w:rPr>
          <w:rFonts w:ascii="Arial" w:hAnsi="Arial" w:cs="Arial"/>
          <w:b/>
          <w:bCs/>
          <w:sz w:val="20"/>
          <w:szCs w:val="20"/>
        </w:rPr>
        <w:t>s</w:t>
      </w:r>
      <w:r w:rsidR="009B13C4" w:rsidRPr="001B743C">
        <w:rPr>
          <w:rFonts w:ascii="Arial" w:hAnsi="Arial" w:cs="Arial"/>
          <w:b/>
          <w:bCs/>
          <w:sz w:val="20"/>
          <w:szCs w:val="20"/>
        </w:rPr>
        <w:t xml:space="preserve">, </w:t>
      </w:r>
      <w:r w:rsidRPr="001B743C">
        <w:rPr>
          <w:rFonts w:ascii="Arial" w:hAnsi="Arial" w:cs="Arial"/>
          <w:b/>
          <w:bCs/>
          <w:sz w:val="20"/>
          <w:szCs w:val="20"/>
        </w:rPr>
        <w:t>which shall be made a part of the funding agreement (see attachment F).  The certifying official of the c</w:t>
      </w:r>
      <w:r w:rsidR="009B13C4" w:rsidRPr="001B743C">
        <w:rPr>
          <w:rFonts w:ascii="Arial" w:hAnsi="Arial" w:cs="Arial"/>
          <w:b/>
          <w:bCs/>
          <w:sz w:val="20"/>
          <w:szCs w:val="20"/>
        </w:rPr>
        <w:t xml:space="preserve">ontract recipient </w:t>
      </w:r>
      <w:r w:rsidRPr="001B743C">
        <w:rPr>
          <w:rFonts w:ascii="Arial" w:hAnsi="Arial" w:cs="Arial"/>
          <w:b/>
          <w:bCs/>
          <w:sz w:val="20"/>
          <w:szCs w:val="20"/>
        </w:rPr>
        <w:t>shall</w:t>
      </w:r>
      <w:r w:rsidR="009B13C4" w:rsidRPr="001B743C">
        <w:rPr>
          <w:rFonts w:ascii="Arial" w:hAnsi="Arial" w:cs="Arial"/>
          <w:b/>
          <w:bCs/>
          <w:sz w:val="20"/>
          <w:szCs w:val="20"/>
        </w:rPr>
        <w:t xml:space="preserve"> complete </w:t>
      </w:r>
      <w:r w:rsidRPr="001B743C">
        <w:rPr>
          <w:rFonts w:ascii="Arial" w:hAnsi="Arial" w:cs="Arial"/>
          <w:b/>
          <w:bCs/>
          <w:sz w:val="20"/>
          <w:szCs w:val="20"/>
        </w:rPr>
        <w:t xml:space="preserve">and execute certification of this form, and submit it </w:t>
      </w:r>
      <w:r w:rsidR="009B13C4" w:rsidRPr="001B743C">
        <w:rPr>
          <w:rFonts w:ascii="Arial" w:hAnsi="Arial" w:cs="Arial"/>
          <w:b/>
          <w:bCs/>
          <w:sz w:val="20"/>
          <w:szCs w:val="20"/>
        </w:rPr>
        <w:t xml:space="preserve">to the applicable Community Development project manager or program manager, </w:t>
      </w:r>
      <w:r w:rsidRPr="001B743C">
        <w:rPr>
          <w:rFonts w:ascii="Arial" w:hAnsi="Arial" w:cs="Arial"/>
          <w:b/>
          <w:bCs/>
          <w:sz w:val="20"/>
          <w:szCs w:val="20"/>
        </w:rPr>
        <w:t>prior to disbursement of final draw of any City financial assistance</w:t>
      </w:r>
      <w:r w:rsidR="009B13C4" w:rsidRPr="001B743C">
        <w:rPr>
          <w:rFonts w:ascii="Arial" w:hAnsi="Arial" w:cs="Arial"/>
          <w:b/>
          <w:bCs/>
          <w:sz w:val="20"/>
          <w:szCs w:val="20"/>
        </w:rPr>
        <w:t>.</w:t>
      </w:r>
    </w:p>
    <w:p w14:paraId="3213C552" w14:textId="3262A3E6" w:rsidR="00D835E2" w:rsidRPr="0031713A" w:rsidRDefault="00160F45" w:rsidP="0031713A">
      <w:pPr>
        <w:spacing w:before="240"/>
        <w:ind w:left="187"/>
        <w:rPr>
          <w:rFonts w:ascii="Arial" w:hAnsi="Arial" w:cs="Arial"/>
          <w:b/>
          <w:bCs/>
          <w:sz w:val="28"/>
          <w:szCs w:val="28"/>
        </w:rPr>
      </w:pPr>
      <w:r w:rsidRPr="0031713A">
        <w:rPr>
          <w:rFonts w:ascii="Arial" w:hAnsi="Arial" w:cs="Arial"/>
          <w:b/>
          <w:bCs/>
          <w:sz w:val="28"/>
          <w:szCs w:val="28"/>
        </w:rPr>
        <w:t xml:space="preserve">C. </w:t>
      </w:r>
      <w:r w:rsidR="00D835E2" w:rsidRPr="0031713A">
        <w:rPr>
          <w:rFonts w:ascii="Arial" w:hAnsi="Arial" w:cs="Arial"/>
          <w:b/>
          <w:bCs/>
          <w:sz w:val="28"/>
          <w:szCs w:val="28"/>
        </w:rPr>
        <w:t xml:space="preserve">REPORTING ON PROJECTS WITH MULTIPLE </w:t>
      </w:r>
      <w:r w:rsidR="00D835E2" w:rsidRPr="0031713A">
        <w:rPr>
          <w:rFonts w:ascii="Arial" w:hAnsi="Arial" w:cs="Arial"/>
          <w:b/>
          <w:bCs/>
          <w:spacing w:val="-3"/>
          <w:sz w:val="28"/>
          <w:szCs w:val="28"/>
        </w:rPr>
        <w:t xml:space="preserve">FUNDING </w:t>
      </w:r>
      <w:r w:rsidR="00D835E2" w:rsidRPr="0031713A">
        <w:rPr>
          <w:rFonts w:ascii="Arial" w:hAnsi="Arial" w:cs="Arial"/>
          <w:b/>
          <w:bCs/>
          <w:sz w:val="28"/>
          <w:szCs w:val="28"/>
        </w:rPr>
        <w:t>SOURCES</w:t>
      </w:r>
    </w:p>
    <w:p w14:paraId="41583D36" w14:textId="516CDC0B" w:rsidR="00D835E2" w:rsidRDefault="00D835E2" w:rsidP="00C8080B">
      <w:pPr>
        <w:ind w:left="540"/>
        <w:rPr>
          <w:rFonts w:ascii="Arial" w:hAnsi="Arial" w:cs="Arial"/>
          <w:sz w:val="20"/>
          <w:szCs w:val="20"/>
        </w:rPr>
      </w:pPr>
      <w:r>
        <w:rPr>
          <w:rFonts w:ascii="Arial" w:hAnsi="Arial" w:cs="Arial"/>
          <w:sz w:val="20"/>
          <w:szCs w:val="20"/>
        </w:rPr>
        <w:t xml:space="preserve">For Section 3 projects that include </w:t>
      </w:r>
      <w:r w:rsidR="00334425">
        <w:rPr>
          <w:rFonts w:ascii="Arial" w:hAnsi="Arial" w:cs="Arial"/>
          <w:sz w:val="20"/>
          <w:szCs w:val="20"/>
        </w:rPr>
        <w:t>BOTH sources of</w:t>
      </w:r>
      <w:r>
        <w:rPr>
          <w:rFonts w:ascii="Arial" w:hAnsi="Arial" w:cs="Arial"/>
          <w:sz w:val="20"/>
          <w:szCs w:val="20"/>
        </w:rPr>
        <w:t xml:space="preserve"> financial assistance</w:t>
      </w:r>
      <w:r w:rsidR="00334425">
        <w:rPr>
          <w:rFonts w:ascii="Arial" w:hAnsi="Arial" w:cs="Arial"/>
          <w:sz w:val="20"/>
          <w:szCs w:val="20"/>
        </w:rPr>
        <w:t>, i.e.,</w:t>
      </w:r>
      <w:r>
        <w:rPr>
          <w:rFonts w:ascii="Arial" w:hAnsi="Arial" w:cs="Arial"/>
          <w:sz w:val="20"/>
          <w:szCs w:val="20"/>
        </w:rPr>
        <w:t xml:space="preserve"> </w:t>
      </w:r>
      <w:r w:rsidR="00334425">
        <w:rPr>
          <w:rFonts w:ascii="Arial" w:hAnsi="Arial" w:cs="Arial"/>
          <w:sz w:val="20"/>
          <w:szCs w:val="20"/>
        </w:rPr>
        <w:t xml:space="preserve">from HUD’s PHA </w:t>
      </w:r>
      <w:r w:rsidRPr="00334425">
        <w:rPr>
          <w:rFonts w:ascii="Arial" w:hAnsi="Arial" w:cs="Arial"/>
          <w:i/>
          <w:iCs/>
          <w:sz w:val="20"/>
          <w:szCs w:val="20"/>
        </w:rPr>
        <w:t>and</w:t>
      </w:r>
      <w:r>
        <w:rPr>
          <w:rFonts w:ascii="Arial" w:hAnsi="Arial" w:cs="Arial"/>
          <w:sz w:val="20"/>
          <w:szCs w:val="20"/>
        </w:rPr>
        <w:t xml:space="preserve"> </w:t>
      </w:r>
      <w:r w:rsidR="00334425">
        <w:rPr>
          <w:rFonts w:ascii="Arial" w:hAnsi="Arial" w:cs="Arial"/>
          <w:sz w:val="20"/>
          <w:szCs w:val="20"/>
        </w:rPr>
        <w:t xml:space="preserve">City HCD, </w:t>
      </w:r>
      <w:r>
        <w:rPr>
          <w:rFonts w:ascii="Arial" w:hAnsi="Arial" w:cs="Arial"/>
          <w:sz w:val="20"/>
          <w:szCs w:val="20"/>
        </w:rPr>
        <w:t xml:space="preserve">Community Development will report on the project as a whole and will identify the multiple associated </w:t>
      </w:r>
      <w:r w:rsidR="00CE1832">
        <w:rPr>
          <w:rFonts w:ascii="Arial" w:hAnsi="Arial" w:cs="Arial"/>
          <w:sz w:val="20"/>
          <w:szCs w:val="20"/>
        </w:rPr>
        <w:lastRenderedPageBreak/>
        <w:t xml:space="preserve">contract </w:t>
      </w:r>
      <w:r>
        <w:rPr>
          <w:rFonts w:ascii="Arial" w:hAnsi="Arial" w:cs="Arial"/>
          <w:sz w:val="20"/>
          <w:szCs w:val="20"/>
        </w:rPr>
        <w:t>recipients.</w:t>
      </w:r>
      <w:r w:rsidR="00334425">
        <w:rPr>
          <w:rFonts w:ascii="Arial" w:hAnsi="Arial" w:cs="Arial"/>
          <w:sz w:val="20"/>
          <w:szCs w:val="20"/>
        </w:rPr>
        <w:t xml:space="preserve">  </w:t>
      </w:r>
      <w:r w:rsidR="00E33CDF">
        <w:rPr>
          <w:rFonts w:ascii="Arial" w:hAnsi="Arial" w:cs="Arial"/>
          <w:sz w:val="20"/>
          <w:szCs w:val="20"/>
        </w:rPr>
        <w:t>The</w:t>
      </w:r>
      <w:r w:rsidR="00E33CDF" w:rsidRPr="00E33CDF">
        <w:rPr>
          <w:rFonts w:ascii="Arial" w:hAnsi="Arial" w:cs="Arial"/>
          <w:sz w:val="20"/>
          <w:szCs w:val="20"/>
        </w:rPr>
        <w:t xml:space="preserve"> requirements at Part 75 Subpart B will apply, unless otherwise indicated in the written HCD funding agreement, at the recommendation of the City Grants Administrator.</w:t>
      </w:r>
    </w:p>
    <w:p w14:paraId="70FD4390" w14:textId="218B3E17" w:rsidR="00B12A2B" w:rsidRDefault="00D835E2" w:rsidP="00C8080B">
      <w:pPr>
        <w:ind w:left="540"/>
        <w:rPr>
          <w:rFonts w:ascii="Arial" w:hAnsi="Arial" w:cs="Arial"/>
          <w:sz w:val="20"/>
          <w:szCs w:val="20"/>
        </w:rPr>
      </w:pPr>
      <w:r>
        <w:rPr>
          <w:rFonts w:ascii="Arial" w:hAnsi="Arial" w:cs="Arial"/>
          <w:sz w:val="20"/>
          <w:szCs w:val="20"/>
        </w:rPr>
        <w:t xml:space="preserve">For </w:t>
      </w:r>
      <w:r w:rsidR="00D176FE">
        <w:rPr>
          <w:rFonts w:ascii="Arial" w:hAnsi="Arial" w:cs="Arial"/>
          <w:sz w:val="20"/>
          <w:szCs w:val="20"/>
        </w:rPr>
        <w:t xml:space="preserve">Section 3 covered </w:t>
      </w:r>
      <w:r>
        <w:rPr>
          <w:rFonts w:ascii="Arial" w:hAnsi="Arial" w:cs="Arial"/>
          <w:sz w:val="20"/>
          <w:szCs w:val="20"/>
        </w:rPr>
        <w:t>projects assisted with funding from multiple source</w:t>
      </w:r>
      <w:r w:rsidR="00334425">
        <w:rPr>
          <w:rFonts w:ascii="Arial" w:hAnsi="Arial" w:cs="Arial"/>
          <w:sz w:val="20"/>
          <w:szCs w:val="20"/>
        </w:rPr>
        <w:t>s</w:t>
      </w:r>
      <w:r>
        <w:rPr>
          <w:rFonts w:ascii="Arial" w:hAnsi="Arial" w:cs="Arial"/>
          <w:sz w:val="20"/>
          <w:szCs w:val="20"/>
        </w:rPr>
        <w:t xml:space="preserve"> for CDBG and HOME</w:t>
      </w:r>
      <w:r w:rsidR="00D176FE">
        <w:rPr>
          <w:rFonts w:ascii="Arial" w:hAnsi="Arial" w:cs="Arial"/>
          <w:sz w:val="20"/>
          <w:szCs w:val="20"/>
        </w:rPr>
        <w:t>/HOME-ARP</w:t>
      </w:r>
      <w:r>
        <w:rPr>
          <w:rFonts w:ascii="Arial" w:hAnsi="Arial" w:cs="Arial"/>
          <w:sz w:val="20"/>
          <w:szCs w:val="20"/>
        </w:rPr>
        <w:t xml:space="preserve"> assistance</w:t>
      </w:r>
      <w:r w:rsidR="00C34403">
        <w:rPr>
          <w:rFonts w:ascii="Arial" w:hAnsi="Arial" w:cs="Arial"/>
          <w:sz w:val="20"/>
          <w:szCs w:val="20"/>
        </w:rPr>
        <w:t xml:space="preserve">, Community Development will follow subpart C of Part 75 and will report to the applicable HUD program office, as prescribe by HUD. </w:t>
      </w:r>
    </w:p>
    <w:p w14:paraId="53D504D0" w14:textId="6230934D" w:rsidR="00FD362C" w:rsidRDefault="00160F45" w:rsidP="0031713A">
      <w:pPr>
        <w:ind w:left="180"/>
        <w:rPr>
          <w:rFonts w:ascii="Arial" w:hAnsi="Arial" w:cs="Arial"/>
          <w:b/>
          <w:bCs/>
          <w:sz w:val="28"/>
          <w:szCs w:val="28"/>
        </w:rPr>
      </w:pPr>
      <w:bookmarkStart w:id="5" w:name="_Hlk142040226"/>
      <w:r>
        <w:rPr>
          <w:rFonts w:ascii="Arial" w:hAnsi="Arial" w:cs="Arial"/>
          <w:b/>
          <w:bCs/>
          <w:sz w:val="28"/>
          <w:szCs w:val="28"/>
        </w:rPr>
        <w:t xml:space="preserve">9. </w:t>
      </w:r>
      <w:r w:rsidR="00C66159" w:rsidRPr="00C66159">
        <w:rPr>
          <w:rFonts w:ascii="Arial" w:hAnsi="Arial" w:cs="Arial"/>
          <w:b/>
          <w:bCs/>
          <w:sz w:val="28"/>
          <w:szCs w:val="28"/>
        </w:rPr>
        <w:t>Internal Procedure</w:t>
      </w:r>
      <w:bookmarkEnd w:id="5"/>
      <w:r w:rsidR="008D1618">
        <w:rPr>
          <w:rFonts w:ascii="Arial" w:hAnsi="Arial" w:cs="Arial"/>
          <w:b/>
          <w:bCs/>
          <w:sz w:val="28"/>
          <w:szCs w:val="28"/>
        </w:rPr>
        <w:t>s</w:t>
      </w:r>
      <w:r w:rsidR="008D1618" w:rsidRPr="008D1618">
        <w:rPr>
          <w:rFonts w:ascii="Arial" w:hAnsi="Arial" w:cs="Arial"/>
          <w:b/>
          <w:bCs/>
          <w:sz w:val="28"/>
          <w:szCs w:val="28"/>
        </w:rPr>
        <w:t xml:space="preserve"> </w:t>
      </w:r>
      <w:r w:rsidR="008D1618">
        <w:rPr>
          <w:rFonts w:ascii="Arial" w:hAnsi="Arial" w:cs="Arial"/>
          <w:b/>
          <w:bCs/>
          <w:sz w:val="28"/>
          <w:szCs w:val="28"/>
        </w:rPr>
        <w:t xml:space="preserve">for </w:t>
      </w:r>
      <w:r w:rsidR="008D1618" w:rsidRPr="00C66159">
        <w:rPr>
          <w:rFonts w:ascii="Arial" w:hAnsi="Arial" w:cs="Arial"/>
          <w:b/>
          <w:bCs/>
          <w:sz w:val="28"/>
          <w:szCs w:val="28"/>
        </w:rPr>
        <w:t>Section 3 Complaint</w:t>
      </w:r>
      <w:r w:rsidR="008D1618">
        <w:rPr>
          <w:rFonts w:ascii="Arial" w:hAnsi="Arial" w:cs="Arial"/>
          <w:b/>
          <w:bCs/>
          <w:sz w:val="28"/>
          <w:szCs w:val="28"/>
        </w:rPr>
        <w:t>s</w:t>
      </w:r>
    </w:p>
    <w:p w14:paraId="0DE094D1" w14:textId="2CD6002C" w:rsidR="00C66159" w:rsidRPr="00FD362C" w:rsidRDefault="00C66159" w:rsidP="009B13C4">
      <w:pPr>
        <w:ind w:left="540"/>
        <w:rPr>
          <w:rFonts w:ascii="Arial" w:hAnsi="Arial" w:cs="Arial"/>
          <w:b/>
          <w:bCs/>
          <w:sz w:val="28"/>
          <w:szCs w:val="28"/>
        </w:rPr>
      </w:pPr>
      <w:r w:rsidRPr="00FD362C">
        <w:rPr>
          <w:rFonts w:ascii="Arial" w:hAnsi="Arial" w:cs="Arial"/>
          <w:sz w:val="20"/>
          <w:szCs w:val="20"/>
        </w:rPr>
        <w:t xml:space="preserve">In effort to resolve complaints generated due to non-compliance through an internal process, Community Development encourages submittal of such complaints to </w:t>
      </w:r>
      <w:r w:rsidR="00CC28BB">
        <w:rPr>
          <w:rFonts w:ascii="Arial" w:hAnsi="Arial" w:cs="Arial"/>
          <w:sz w:val="20"/>
          <w:szCs w:val="20"/>
        </w:rPr>
        <w:t>a Community Development</w:t>
      </w:r>
      <w:r w:rsidRPr="00FD362C">
        <w:rPr>
          <w:rFonts w:ascii="Arial" w:hAnsi="Arial" w:cs="Arial"/>
          <w:sz w:val="20"/>
          <w:szCs w:val="20"/>
        </w:rPr>
        <w:t xml:space="preserve"> Section 3 Coordinator as follows:</w:t>
      </w:r>
    </w:p>
    <w:p w14:paraId="252B2D26" w14:textId="5704A9F8" w:rsidR="00C66159" w:rsidRPr="00B12A2B" w:rsidRDefault="00C66159" w:rsidP="0031713A">
      <w:pPr>
        <w:pStyle w:val="BodyText"/>
        <w:numPr>
          <w:ilvl w:val="0"/>
          <w:numId w:val="38"/>
        </w:numPr>
        <w:spacing w:before="180" w:line="276" w:lineRule="auto"/>
      </w:pPr>
      <w:r w:rsidRPr="00B12A2B">
        <w:t xml:space="preserve">Complaints of non-compliance should be </w:t>
      </w:r>
      <w:r w:rsidR="00CC28BB">
        <w:t>filed</w:t>
      </w:r>
      <w:r w:rsidRPr="00B12A2B">
        <w:t xml:space="preserve"> in writing and must contain the name </w:t>
      </w:r>
      <w:r w:rsidR="00CC28BB">
        <w:t xml:space="preserve">and contact information </w:t>
      </w:r>
      <w:r w:rsidRPr="00B12A2B">
        <w:t>of the complainant and a brief description</w:t>
      </w:r>
      <w:r w:rsidR="00CC28BB">
        <w:t xml:space="preserve">, including, if applicable, </w:t>
      </w:r>
      <w:r w:rsidRPr="00B12A2B">
        <w:t>the alleged violation</w:t>
      </w:r>
      <w:r w:rsidR="00CC28BB">
        <w:t xml:space="preserve"> of rules under Section 3 regulations as found at</w:t>
      </w:r>
      <w:r w:rsidRPr="00B12A2B">
        <w:t xml:space="preserve"> 24 CFR Part 75.</w:t>
      </w:r>
    </w:p>
    <w:p w14:paraId="696CAEE1" w14:textId="4BFAAACF" w:rsidR="00C66159" w:rsidRPr="00B12A2B" w:rsidRDefault="00C66159" w:rsidP="0031713A">
      <w:pPr>
        <w:pStyle w:val="BodyText"/>
        <w:numPr>
          <w:ilvl w:val="0"/>
          <w:numId w:val="38"/>
        </w:numPr>
        <w:spacing w:before="180" w:line="276" w:lineRule="auto"/>
      </w:pPr>
      <w:r w:rsidRPr="00B12A2B">
        <w:t xml:space="preserve">Complaints must be filed within </w:t>
      </w:r>
      <w:r w:rsidR="00CC28BB">
        <w:t xml:space="preserve">ten </w:t>
      </w:r>
      <w:r w:rsidRPr="00B12A2B">
        <w:t>(</w:t>
      </w:r>
      <w:r w:rsidR="00CC28BB">
        <w:t>10</w:t>
      </w:r>
      <w:r w:rsidRPr="00B12A2B">
        <w:t>) days after the complainant becomes aware of the alleged violation.</w:t>
      </w:r>
    </w:p>
    <w:p w14:paraId="384D13D6" w14:textId="7D9D3FBE" w:rsidR="00FB43A3" w:rsidRPr="00B12A2B" w:rsidRDefault="00CC28BB" w:rsidP="0031713A">
      <w:pPr>
        <w:pStyle w:val="BodyText"/>
        <w:numPr>
          <w:ilvl w:val="0"/>
          <w:numId w:val="38"/>
        </w:numPr>
        <w:spacing w:before="180" w:line="276" w:lineRule="auto"/>
      </w:pPr>
      <w:r>
        <w:t>I</w:t>
      </w:r>
      <w:r w:rsidR="00C66159" w:rsidRPr="00B12A2B">
        <w:t xml:space="preserve">f </w:t>
      </w:r>
      <w:r>
        <w:t xml:space="preserve">the </w:t>
      </w:r>
      <w:r w:rsidR="00C66159" w:rsidRPr="00B12A2B">
        <w:t>complaint is found to be valid</w:t>
      </w:r>
      <w:r>
        <w:t xml:space="preserve">, the Director of </w:t>
      </w:r>
      <w:r w:rsidR="00C66159" w:rsidRPr="00B12A2B">
        <w:t>Community Development will conduct an informal, but through investigation</w:t>
      </w:r>
      <w:r>
        <w:t>,</w:t>
      </w:r>
      <w:r w:rsidR="00C66159" w:rsidRPr="00B12A2B">
        <w:t xml:space="preserve"> affording all interested parties an opportunity to submit testimony and/or evidence pertinent to the complaint.</w:t>
      </w:r>
      <w:r>
        <w:t xml:space="preserve"> The Director may require any or all parties to submit testimony in writing. </w:t>
      </w:r>
    </w:p>
    <w:p w14:paraId="083DEF5B" w14:textId="56B9386E" w:rsidR="00C66159" w:rsidRPr="0031713A" w:rsidRDefault="00C66159" w:rsidP="0031713A">
      <w:pPr>
        <w:pStyle w:val="BodyText"/>
        <w:numPr>
          <w:ilvl w:val="0"/>
          <w:numId w:val="38"/>
        </w:numPr>
        <w:spacing w:before="180" w:line="276" w:lineRule="auto"/>
        <w:ind w:left="1260"/>
      </w:pPr>
      <w:r w:rsidRPr="00B12A2B">
        <w:t>D</w:t>
      </w:r>
      <w:r w:rsidR="00CC28BB">
        <w:t>irector</w:t>
      </w:r>
      <w:r w:rsidRPr="00B12A2B">
        <w:t xml:space="preserve"> of Community Development will </w:t>
      </w:r>
      <w:r w:rsidR="00CC28BB" w:rsidRPr="00B12A2B">
        <w:t xml:space="preserve">review </w:t>
      </w:r>
      <w:r w:rsidR="00CC28BB">
        <w:t xml:space="preserve">all </w:t>
      </w:r>
      <w:r w:rsidR="00CC28BB" w:rsidRPr="00B12A2B">
        <w:t xml:space="preserve">findings </w:t>
      </w:r>
      <w:r w:rsidR="00CC28BB">
        <w:t>of the investigation</w:t>
      </w:r>
      <w:r w:rsidR="00CC28BB" w:rsidRPr="00B12A2B">
        <w:t xml:space="preserve"> for accuracy and completeness</w:t>
      </w:r>
      <w:r w:rsidR="00CC28BB">
        <w:t>, and will</w:t>
      </w:r>
      <w:r w:rsidR="00CC28BB" w:rsidRPr="00B12A2B">
        <w:t xml:space="preserve"> </w:t>
      </w:r>
      <w:r w:rsidRPr="00B12A2B">
        <w:t xml:space="preserve">provide </w:t>
      </w:r>
      <w:r w:rsidR="00CC28BB">
        <w:t>the complainant with a written letter of response</w:t>
      </w:r>
      <w:r w:rsidRPr="00B12A2B">
        <w:t xml:space="preserve">.  </w:t>
      </w:r>
      <w:r w:rsidR="00CC28BB">
        <w:t>If desired, the c</w:t>
      </w:r>
      <w:r w:rsidRPr="00B12A2B">
        <w:t>omplainant</w:t>
      </w:r>
      <w:r w:rsidR="00CC28BB">
        <w:t xml:space="preserve">(s) may seek further review of the </w:t>
      </w:r>
      <w:r w:rsidR="0059482F">
        <w:t xml:space="preserve">complaint and the </w:t>
      </w:r>
      <w:r w:rsidR="00CC28BB">
        <w:t xml:space="preserve">Director’s findings </w:t>
      </w:r>
      <w:r w:rsidR="0059482F">
        <w:t>through</w:t>
      </w:r>
      <w:r w:rsidR="00CC28BB">
        <w:t xml:space="preserve"> consultation</w:t>
      </w:r>
      <w:r w:rsidRPr="00B12A2B">
        <w:t xml:space="preserve"> with the </w:t>
      </w:r>
      <w:r w:rsidR="00CC28BB">
        <w:t xml:space="preserve">Birmingham </w:t>
      </w:r>
      <w:r w:rsidRPr="00B12A2B">
        <w:t>local HUD field office.</w:t>
      </w:r>
    </w:p>
    <w:p w14:paraId="04A805FD" w14:textId="77777777" w:rsidR="00C64B9C" w:rsidRDefault="00C64B9C" w:rsidP="00C64B9C">
      <w:pPr>
        <w:rPr>
          <w:sz w:val="20"/>
          <w:szCs w:val="20"/>
        </w:rPr>
        <w:sectPr w:rsidR="00C64B9C" w:rsidSect="00C64B9C">
          <w:headerReference w:type="first" r:id="rId16"/>
          <w:pgSz w:w="12240" w:h="15840"/>
          <w:pgMar w:top="1440" w:right="1080" w:bottom="1440" w:left="1080" w:header="727" w:footer="1417" w:gutter="0"/>
          <w:cols w:space="720"/>
          <w:titlePg/>
          <w:docGrid w:linePitch="299"/>
        </w:sectPr>
      </w:pPr>
    </w:p>
    <w:p w14:paraId="01B56370" w14:textId="0744CCE4" w:rsidR="00251F9B" w:rsidRPr="007A23B2" w:rsidRDefault="00251F9B" w:rsidP="00C64B9C">
      <w:pPr>
        <w:jc w:val="center"/>
        <w:rPr>
          <w:b/>
          <w:bCs/>
          <w:sz w:val="28"/>
          <w:szCs w:val="28"/>
        </w:rPr>
      </w:pPr>
      <w:bookmarkStart w:id="6" w:name="_bookmark27"/>
      <w:bookmarkEnd w:id="6"/>
      <w:r w:rsidRPr="007A23B2">
        <w:rPr>
          <w:b/>
          <w:bCs/>
          <w:color w:val="354F52"/>
          <w:sz w:val="28"/>
          <w:szCs w:val="28"/>
        </w:rPr>
        <w:lastRenderedPageBreak/>
        <w:t>DEFINITIONS</w:t>
      </w:r>
    </w:p>
    <w:p w14:paraId="4393DDDA" w14:textId="77777777" w:rsidR="00C64B9C" w:rsidRDefault="00C64B9C" w:rsidP="007A23B2">
      <w:pPr>
        <w:rPr>
          <w:rFonts w:ascii="Arial" w:hAnsi="Arial" w:cs="Arial"/>
          <w:sz w:val="20"/>
          <w:szCs w:val="20"/>
        </w:rPr>
      </w:pPr>
    </w:p>
    <w:p w14:paraId="73A76472" w14:textId="002C6E66" w:rsidR="00251F9B" w:rsidRPr="001B0340" w:rsidRDefault="00251F9B" w:rsidP="007A23B2">
      <w:pPr>
        <w:rPr>
          <w:rFonts w:ascii="Arial" w:hAnsi="Arial" w:cs="Arial"/>
          <w:sz w:val="20"/>
          <w:szCs w:val="20"/>
        </w:rPr>
      </w:pPr>
      <w:r w:rsidRPr="001B0340">
        <w:rPr>
          <w:rFonts w:ascii="Arial" w:hAnsi="Arial" w:cs="Arial"/>
          <w:sz w:val="20"/>
          <w:szCs w:val="20"/>
        </w:rPr>
        <w:t xml:space="preserve">The following definitions apply to </w:t>
      </w:r>
      <w:r w:rsidR="00CE1832">
        <w:rPr>
          <w:rFonts w:ascii="Arial" w:hAnsi="Arial" w:cs="Arial"/>
          <w:sz w:val="20"/>
          <w:szCs w:val="20"/>
        </w:rPr>
        <w:t xml:space="preserve">this City of Montgomery Section 3 Plan under </w:t>
      </w:r>
      <w:r w:rsidRPr="001B0340">
        <w:rPr>
          <w:rFonts w:ascii="Arial" w:hAnsi="Arial" w:cs="Arial"/>
          <w:sz w:val="20"/>
          <w:szCs w:val="20"/>
        </w:rPr>
        <w:t>HUD’s Economic Opportunities for Low-and Very Low-Income Persons</w:t>
      </w:r>
      <w:r w:rsidR="001B0340">
        <w:rPr>
          <w:rFonts w:ascii="Arial" w:hAnsi="Arial" w:cs="Arial"/>
          <w:sz w:val="20"/>
          <w:szCs w:val="20"/>
        </w:rPr>
        <w:t xml:space="preserve"> as set forth at </w:t>
      </w:r>
      <w:r w:rsidR="001B0340" w:rsidRPr="001B0340">
        <w:rPr>
          <w:rFonts w:ascii="Arial" w:hAnsi="Arial" w:cs="Arial"/>
          <w:sz w:val="20"/>
          <w:szCs w:val="20"/>
        </w:rPr>
        <w:t>24 CFR Part 75</w:t>
      </w:r>
      <w:r w:rsidRPr="001B0340">
        <w:rPr>
          <w:rFonts w:ascii="Arial" w:hAnsi="Arial" w:cs="Arial"/>
          <w:sz w:val="20"/>
          <w:szCs w:val="20"/>
        </w:rPr>
        <w:t>:</w:t>
      </w:r>
    </w:p>
    <w:p w14:paraId="0329A67C" w14:textId="77777777" w:rsidR="00CE1832" w:rsidRPr="001B0340" w:rsidRDefault="00CE1832" w:rsidP="00CE1832">
      <w:pPr>
        <w:rPr>
          <w:rFonts w:ascii="Arial" w:hAnsi="Arial" w:cs="Arial"/>
          <w:sz w:val="20"/>
          <w:szCs w:val="20"/>
        </w:rPr>
      </w:pPr>
      <w:r>
        <w:rPr>
          <w:rFonts w:ascii="Arial" w:hAnsi="Arial" w:cs="Arial"/>
          <w:i/>
          <w:iCs/>
          <w:sz w:val="20"/>
          <w:szCs w:val="20"/>
          <w:u w:val="single"/>
        </w:rPr>
        <w:t>Contract r</w:t>
      </w:r>
      <w:r w:rsidRPr="000C2E4F">
        <w:rPr>
          <w:rFonts w:ascii="Arial" w:hAnsi="Arial" w:cs="Arial"/>
          <w:i/>
          <w:iCs/>
          <w:sz w:val="20"/>
          <w:szCs w:val="20"/>
          <w:u w:val="single"/>
        </w:rPr>
        <w:t>ecipient</w:t>
      </w:r>
      <w:r w:rsidRPr="000C2E4F">
        <w:rPr>
          <w:rFonts w:ascii="Arial" w:hAnsi="Arial" w:cs="Arial"/>
          <w:i/>
          <w:iCs/>
          <w:sz w:val="20"/>
          <w:szCs w:val="20"/>
        </w:rPr>
        <w:t xml:space="preserve"> </w:t>
      </w:r>
      <w:r w:rsidRPr="000C2E4F">
        <w:rPr>
          <w:rFonts w:ascii="Arial" w:hAnsi="Arial" w:cs="Arial"/>
          <w:sz w:val="20"/>
          <w:szCs w:val="20"/>
        </w:rPr>
        <w:t xml:space="preserve">means </w:t>
      </w:r>
      <w:r>
        <w:rPr>
          <w:rFonts w:ascii="Arial" w:hAnsi="Arial" w:cs="Arial"/>
          <w:sz w:val="20"/>
          <w:szCs w:val="20"/>
        </w:rPr>
        <w:t xml:space="preserve">the City as well as </w:t>
      </w:r>
      <w:r w:rsidRPr="001B0340">
        <w:rPr>
          <w:rFonts w:ascii="Arial" w:hAnsi="Arial" w:cs="Arial"/>
          <w:sz w:val="20"/>
          <w:szCs w:val="20"/>
        </w:rPr>
        <w:t xml:space="preserve">any entity that receives </w:t>
      </w:r>
      <w:r>
        <w:rPr>
          <w:rFonts w:ascii="Arial" w:hAnsi="Arial" w:cs="Arial"/>
          <w:sz w:val="20"/>
          <w:szCs w:val="20"/>
        </w:rPr>
        <w:t xml:space="preserve">Montgomery </w:t>
      </w:r>
      <w:r w:rsidRPr="001B0340">
        <w:rPr>
          <w:rFonts w:ascii="Arial" w:hAnsi="Arial" w:cs="Arial"/>
          <w:sz w:val="20"/>
          <w:szCs w:val="20"/>
        </w:rPr>
        <w:t xml:space="preserve">housing and community development assistance </w:t>
      </w:r>
      <w:r>
        <w:rPr>
          <w:rFonts w:ascii="Arial" w:hAnsi="Arial" w:cs="Arial"/>
          <w:sz w:val="20"/>
          <w:szCs w:val="20"/>
        </w:rPr>
        <w:t>contracts, funded either directly or indirectly, using federal CDBG, HOME, HOME-ARP, HESG, or other federal programs, for any</w:t>
      </w:r>
      <w:r w:rsidRPr="001B0340">
        <w:rPr>
          <w:rFonts w:ascii="Arial" w:hAnsi="Arial" w:cs="Arial"/>
          <w:sz w:val="20"/>
          <w:szCs w:val="20"/>
        </w:rPr>
        <w:t xml:space="preserve"> Section 3 </w:t>
      </w:r>
      <w:r>
        <w:rPr>
          <w:rFonts w:ascii="Arial" w:hAnsi="Arial" w:cs="Arial"/>
          <w:sz w:val="20"/>
          <w:szCs w:val="20"/>
        </w:rPr>
        <w:t xml:space="preserve">covered </w:t>
      </w:r>
      <w:r w:rsidRPr="001B0340">
        <w:rPr>
          <w:rFonts w:ascii="Arial" w:hAnsi="Arial" w:cs="Arial"/>
          <w:sz w:val="20"/>
          <w:szCs w:val="20"/>
        </w:rPr>
        <w:t>projects</w:t>
      </w:r>
      <w:r>
        <w:rPr>
          <w:rFonts w:ascii="Arial" w:hAnsi="Arial" w:cs="Arial"/>
          <w:sz w:val="20"/>
          <w:szCs w:val="20"/>
        </w:rPr>
        <w:t>. Contract recipients include</w:t>
      </w:r>
      <w:r w:rsidRPr="001B0340">
        <w:rPr>
          <w:rFonts w:ascii="Arial" w:hAnsi="Arial" w:cs="Arial"/>
          <w:sz w:val="20"/>
          <w:szCs w:val="20"/>
        </w:rPr>
        <w:t xml:space="preserve">, but </w:t>
      </w:r>
      <w:r>
        <w:rPr>
          <w:rFonts w:ascii="Arial" w:hAnsi="Arial" w:cs="Arial"/>
          <w:sz w:val="20"/>
          <w:szCs w:val="20"/>
        </w:rPr>
        <w:t xml:space="preserve">are </w:t>
      </w:r>
      <w:r w:rsidRPr="001B0340">
        <w:rPr>
          <w:rFonts w:ascii="Arial" w:hAnsi="Arial" w:cs="Arial"/>
          <w:sz w:val="20"/>
          <w:szCs w:val="20"/>
        </w:rPr>
        <w:t xml:space="preserve">not limited to, any State </w:t>
      </w:r>
      <w:r>
        <w:rPr>
          <w:rFonts w:ascii="Arial" w:hAnsi="Arial" w:cs="Arial"/>
          <w:sz w:val="20"/>
          <w:szCs w:val="20"/>
        </w:rPr>
        <w:t xml:space="preserve">or </w:t>
      </w:r>
      <w:r w:rsidRPr="001B0340">
        <w:rPr>
          <w:rFonts w:ascii="Arial" w:hAnsi="Arial" w:cs="Arial"/>
          <w:sz w:val="20"/>
          <w:szCs w:val="20"/>
        </w:rPr>
        <w:t>local government</w:t>
      </w:r>
      <w:r>
        <w:rPr>
          <w:rFonts w:ascii="Arial" w:hAnsi="Arial" w:cs="Arial"/>
          <w:sz w:val="20"/>
          <w:szCs w:val="20"/>
        </w:rPr>
        <w:t xml:space="preserve"> agency</w:t>
      </w:r>
      <w:r w:rsidRPr="001B0340">
        <w:rPr>
          <w:rFonts w:ascii="Arial" w:hAnsi="Arial" w:cs="Arial"/>
          <w:sz w:val="20"/>
          <w:szCs w:val="20"/>
        </w:rPr>
        <w:t xml:space="preserve">, or other public or private nonprofit </w:t>
      </w:r>
      <w:r>
        <w:rPr>
          <w:rFonts w:ascii="Arial" w:hAnsi="Arial" w:cs="Arial"/>
          <w:sz w:val="20"/>
          <w:szCs w:val="20"/>
        </w:rPr>
        <w:t xml:space="preserve">or for profit </w:t>
      </w:r>
      <w:r w:rsidRPr="001B0340">
        <w:rPr>
          <w:rFonts w:ascii="Arial" w:hAnsi="Arial" w:cs="Arial"/>
          <w:sz w:val="20"/>
          <w:szCs w:val="20"/>
        </w:rPr>
        <w:t>organization</w:t>
      </w:r>
      <w:r>
        <w:rPr>
          <w:rFonts w:ascii="Arial" w:hAnsi="Arial" w:cs="Arial"/>
          <w:sz w:val="20"/>
          <w:szCs w:val="20"/>
        </w:rPr>
        <w:t>, subrecipient, developer, contractor or subcontractor</w:t>
      </w:r>
      <w:r w:rsidRPr="001B0340">
        <w:rPr>
          <w:rFonts w:ascii="Arial" w:hAnsi="Arial" w:cs="Arial"/>
          <w:sz w:val="20"/>
          <w:szCs w:val="20"/>
        </w:rPr>
        <w:t>.</w:t>
      </w:r>
    </w:p>
    <w:p w14:paraId="6B8B82E7" w14:textId="77777777" w:rsidR="00251F9B" w:rsidRPr="001B0340" w:rsidRDefault="00251F9B" w:rsidP="007A23B2">
      <w:pPr>
        <w:rPr>
          <w:rFonts w:ascii="Arial" w:hAnsi="Arial" w:cs="Arial"/>
          <w:sz w:val="20"/>
          <w:szCs w:val="20"/>
        </w:rPr>
      </w:pPr>
      <w:r w:rsidRPr="000C2E4F">
        <w:rPr>
          <w:rFonts w:ascii="Arial" w:hAnsi="Arial" w:cs="Arial"/>
          <w:i/>
          <w:iCs/>
          <w:sz w:val="20"/>
          <w:szCs w:val="20"/>
          <w:u w:val="single"/>
        </w:rPr>
        <w:t>Contractor</w:t>
      </w:r>
      <w:r w:rsidRPr="001B0340">
        <w:rPr>
          <w:rFonts w:ascii="Arial" w:hAnsi="Arial" w:cs="Arial"/>
          <w:sz w:val="20"/>
          <w:szCs w:val="20"/>
        </w:rPr>
        <w:t xml:space="preserve"> means any entity entering into a contract with:</w:t>
      </w:r>
    </w:p>
    <w:p w14:paraId="6229D905" w14:textId="77777777" w:rsidR="00251F9B" w:rsidRPr="001B0340" w:rsidRDefault="00251F9B" w:rsidP="00F229D6">
      <w:pPr>
        <w:pStyle w:val="ListParagraph"/>
        <w:numPr>
          <w:ilvl w:val="0"/>
          <w:numId w:val="15"/>
        </w:numPr>
        <w:rPr>
          <w:sz w:val="20"/>
          <w:szCs w:val="20"/>
        </w:rPr>
      </w:pPr>
      <w:r w:rsidRPr="001B0340">
        <w:rPr>
          <w:sz w:val="20"/>
          <w:szCs w:val="20"/>
        </w:rPr>
        <w:t>A recipient to perform work in connection with the expenditure of public housing financial assistance or for work in connection with a Section 3 project; or</w:t>
      </w:r>
    </w:p>
    <w:p w14:paraId="7A776D74" w14:textId="0A82F0C6" w:rsidR="00251F9B" w:rsidRDefault="00251F9B" w:rsidP="00105FFE">
      <w:pPr>
        <w:pStyle w:val="ListParagraph"/>
        <w:numPr>
          <w:ilvl w:val="0"/>
          <w:numId w:val="15"/>
        </w:numPr>
        <w:spacing w:after="160"/>
        <w:rPr>
          <w:sz w:val="20"/>
          <w:szCs w:val="20"/>
        </w:rPr>
      </w:pPr>
      <w:r w:rsidRPr="001B0340">
        <w:rPr>
          <w:sz w:val="20"/>
          <w:szCs w:val="20"/>
        </w:rPr>
        <w:t>A subrecipient for work in connection with a Section 3 project.</w:t>
      </w:r>
    </w:p>
    <w:p w14:paraId="52AEF6C6" w14:textId="77777777" w:rsidR="00251F9B" w:rsidRPr="001B0340" w:rsidRDefault="00251F9B" w:rsidP="007A23B2">
      <w:pPr>
        <w:rPr>
          <w:rFonts w:ascii="Arial" w:hAnsi="Arial" w:cs="Arial"/>
          <w:sz w:val="20"/>
          <w:szCs w:val="20"/>
        </w:rPr>
      </w:pPr>
      <w:r w:rsidRPr="000C2E4F">
        <w:rPr>
          <w:rFonts w:ascii="Arial" w:hAnsi="Arial" w:cs="Arial"/>
          <w:i/>
          <w:iCs/>
          <w:sz w:val="20"/>
          <w:szCs w:val="20"/>
          <w:u w:val="single"/>
        </w:rPr>
        <w:t>Labor hours</w:t>
      </w:r>
      <w:r w:rsidRPr="001B0340">
        <w:rPr>
          <w:rFonts w:ascii="Arial" w:hAnsi="Arial" w:cs="Arial"/>
          <w:sz w:val="20"/>
          <w:szCs w:val="20"/>
        </w:rPr>
        <w:t xml:space="preserve"> means the number of paid hours worked by persons on a Section 3 project or by persons employed with funds that include public housing financial assistance.</w:t>
      </w:r>
    </w:p>
    <w:p w14:paraId="1D3DD8AF" w14:textId="77777777" w:rsidR="00251F9B" w:rsidRPr="001B0340" w:rsidRDefault="00251F9B" w:rsidP="007A23B2">
      <w:pPr>
        <w:rPr>
          <w:rFonts w:ascii="Arial" w:hAnsi="Arial" w:cs="Arial"/>
          <w:sz w:val="20"/>
          <w:szCs w:val="20"/>
        </w:rPr>
      </w:pPr>
      <w:r w:rsidRPr="000C2E4F">
        <w:rPr>
          <w:rFonts w:ascii="Arial" w:hAnsi="Arial" w:cs="Arial"/>
          <w:i/>
          <w:iCs/>
          <w:sz w:val="20"/>
          <w:szCs w:val="20"/>
          <w:u w:val="single"/>
        </w:rPr>
        <w:t>Low-income person</w:t>
      </w:r>
      <w:r w:rsidRPr="001B0340">
        <w:rPr>
          <w:rFonts w:ascii="Arial" w:hAnsi="Arial" w:cs="Arial"/>
          <w:sz w:val="20"/>
          <w:szCs w:val="20"/>
        </w:rPr>
        <w:t xml:space="preserve"> means a person as defined in Section 3(b)(2) of the 1937 Act, at or below 80% AMI. Note that Section 3 worker eligibility uses individual income rather than family/household income.</w:t>
      </w:r>
    </w:p>
    <w:p w14:paraId="68AE6160" w14:textId="7E675FC2" w:rsidR="00251F9B" w:rsidRPr="001B0340" w:rsidRDefault="00251F9B" w:rsidP="007A23B2">
      <w:pPr>
        <w:rPr>
          <w:rFonts w:ascii="Arial" w:hAnsi="Arial" w:cs="Arial"/>
          <w:sz w:val="20"/>
          <w:szCs w:val="20"/>
        </w:rPr>
      </w:pPr>
      <w:r w:rsidRPr="000C2E4F">
        <w:rPr>
          <w:rFonts w:ascii="Arial" w:hAnsi="Arial" w:cs="Arial"/>
          <w:i/>
          <w:iCs/>
          <w:sz w:val="20"/>
          <w:szCs w:val="20"/>
          <w:u w:val="single"/>
        </w:rPr>
        <w:t>Material supply contract</w:t>
      </w:r>
      <w:r w:rsidRPr="001B0340">
        <w:rPr>
          <w:rFonts w:ascii="Arial" w:hAnsi="Arial" w:cs="Arial"/>
          <w:sz w:val="20"/>
          <w:szCs w:val="20"/>
        </w:rPr>
        <w:t xml:space="preserve"> means </w:t>
      </w:r>
      <w:r w:rsidR="001B0340">
        <w:rPr>
          <w:rFonts w:ascii="Arial" w:hAnsi="Arial" w:cs="Arial"/>
          <w:sz w:val="20"/>
          <w:szCs w:val="20"/>
        </w:rPr>
        <w:t xml:space="preserve">a </w:t>
      </w:r>
      <w:r w:rsidRPr="001B0340">
        <w:rPr>
          <w:rFonts w:ascii="Arial" w:hAnsi="Arial" w:cs="Arial"/>
          <w:sz w:val="20"/>
          <w:szCs w:val="20"/>
        </w:rPr>
        <w:t>contract for the purchase of products and materials, including, but not limited to, lumber, drywall, wiring, concrete, pipes, toilets, sinks, carpets, and office supplies.</w:t>
      </w:r>
    </w:p>
    <w:p w14:paraId="04DA9BBC" w14:textId="77777777" w:rsidR="00251F9B" w:rsidRPr="001B0340" w:rsidRDefault="00251F9B" w:rsidP="007A23B2">
      <w:pPr>
        <w:rPr>
          <w:rFonts w:ascii="Arial" w:hAnsi="Arial" w:cs="Arial"/>
          <w:sz w:val="20"/>
          <w:szCs w:val="20"/>
        </w:rPr>
      </w:pPr>
      <w:r w:rsidRPr="000C2E4F">
        <w:rPr>
          <w:rFonts w:ascii="Arial" w:hAnsi="Arial" w:cs="Arial"/>
          <w:i/>
          <w:iCs/>
          <w:sz w:val="20"/>
          <w:szCs w:val="20"/>
          <w:u w:val="single"/>
        </w:rPr>
        <w:t>Professional services</w:t>
      </w:r>
      <w:r w:rsidRPr="001B0340">
        <w:rPr>
          <w:rFonts w:ascii="Arial" w:hAnsi="Arial" w:cs="Arial"/>
          <w:sz w:val="20"/>
          <w:szCs w:val="20"/>
        </w:rPr>
        <w:t xml:space="preserve"> means non-construction services that require an advanced degree or professional licensing, including, but not limited to, contracts for legal services, financial consulting, accounting services, environmental assessment, architectural services, and civil engineering services.</w:t>
      </w:r>
    </w:p>
    <w:p w14:paraId="79483F9F" w14:textId="01229B13" w:rsidR="00251F9B" w:rsidRPr="001B0340" w:rsidRDefault="00251F9B" w:rsidP="007A23B2">
      <w:pPr>
        <w:rPr>
          <w:rFonts w:ascii="Arial" w:hAnsi="Arial" w:cs="Arial"/>
          <w:sz w:val="20"/>
          <w:szCs w:val="20"/>
        </w:rPr>
      </w:pPr>
      <w:r w:rsidRPr="000C2E4F">
        <w:rPr>
          <w:rFonts w:ascii="Arial" w:hAnsi="Arial" w:cs="Arial"/>
          <w:i/>
          <w:iCs/>
          <w:sz w:val="20"/>
          <w:szCs w:val="20"/>
          <w:u w:val="single"/>
        </w:rPr>
        <w:t>Section 3</w:t>
      </w:r>
      <w:r w:rsidRPr="001B0340">
        <w:rPr>
          <w:rFonts w:ascii="Arial" w:hAnsi="Arial" w:cs="Arial"/>
          <w:sz w:val="20"/>
          <w:szCs w:val="20"/>
        </w:rPr>
        <w:t xml:space="preserve"> means Section 3 of the Housing and Urban Development Act of 1968, as amended (12 U.S.C. 1701u)</w:t>
      </w:r>
      <w:r w:rsidR="001B0340">
        <w:rPr>
          <w:rFonts w:ascii="Arial" w:hAnsi="Arial" w:cs="Arial"/>
          <w:sz w:val="20"/>
          <w:szCs w:val="20"/>
        </w:rPr>
        <w:t xml:space="preserve"> as set forth at 24 CFR Part 75</w:t>
      </w:r>
      <w:r w:rsidRPr="001B0340">
        <w:rPr>
          <w:rFonts w:ascii="Arial" w:hAnsi="Arial" w:cs="Arial"/>
          <w:sz w:val="20"/>
          <w:szCs w:val="20"/>
        </w:rPr>
        <w:t>.</w:t>
      </w:r>
    </w:p>
    <w:p w14:paraId="7EED613D" w14:textId="45E1B9D6" w:rsidR="00251F9B" w:rsidRPr="001B0340" w:rsidRDefault="00251F9B" w:rsidP="007A23B2">
      <w:pPr>
        <w:rPr>
          <w:rFonts w:ascii="Arial" w:hAnsi="Arial" w:cs="Arial"/>
          <w:sz w:val="20"/>
          <w:szCs w:val="20"/>
        </w:rPr>
      </w:pPr>
      <w:r w:rsidRPr="000C2E4F">
        <w:rPr>
          <w:rFonts w:ascii="Arial" w:hAnsi="Arial" w:cs="Arial"/>
          <w:i/>
          <w:iCs/>
          <w:sz w:val="20"/>
          <w:szCs w:val="20"/>
          <w:u w:val="single"/>
        </w:rPr>
        <w:t xml:space="preserve">Section 3 </w:t>
      </w:r>
      <w:r w:rsidR="001B0340" w:rsidRPr="000C2E4F">
        <w:rPr>
          <w:rFonts w:ascii="Arial" w:hAnsi="Arial" w:cs="Arial"/>
          <w:i/>
          <w:iCs/>
          <w:sz w:val="20"/>
          <w:szCs w:val="20"/>
          <w:u w:val="single"/>
        </w:rPr>
        <w:t>Business Concern</w:t>
      </w:r>
      <w:r w:rsidR="001B0340" w:rsidRPr="001B0340">
        <w:rPr>
          <w:rFonts w:ascii="Arial" w:hAnsi="Arial" w:cs="Arial"/>
          <w:sz w:val="20"/>
          <w:szCs w:val="20"/>
        </w:rPr>
        <w:t xml:space="preserve"> </w:t>
      </w:r>
      <w:r w:rsidRPr="001B0340">
        <w:rPr>
          <w:rFonts w:ascii="Arial" w:hAnsi="Arial" w:cs="Arial"/>
          <w:sz w:val="20"/>
          <w:szCs w:val="20"/>
        </w:rPr>
        <w:t>means</w:t>
      </w:r>
      <w:r w:rsidR="001B0340">
        <w:rPr>
          <w:rFonts w:ascii="Arial" w:hAnsi="Arial" w:cs="Arial"/>
          <w:sz w:val="20"/>
          <w:szCs w:val="20"/>
        </w:rPr>
        <w:t xml:space="preserve"> a</w:t>
      </w:r>
      <w:r w:rsidRPr="001B0340">
        <w:rPr>
          <w:rFonts w:ascii="Arial" w:hAnsi="Arial" w:cs="Arial"/>
          <w:sz w:val="20"/>
          <w:szCs w:val="20"/>
        </w:rPr>
        <w:t xml:space="preserve"> business concern meeting at least one of the following criteria, </w:t>
      </w:r>
      <w:r w:rsidR="001B0340">
        <w:rPr>
          <w:rFonts w:ascii="Arial" w:hAnsi="Arial" w:cs="Arial"/>
          <w:sz w:val="20"/>
          <w:szCs w:val="20"/>
        </w:rPr>
        <w:t xml:space="preserve">as </w:t>
      </w:r>
      <w:r w:rsidRPr="001B0340">
        <w:rPr>
          <w:rFonts w:ascii="Arial" w:hAnsi="Arial" w:cs="Arial"/>
          <w:sz w:val="20"/>
          <w:szCs w:val="20"/>
        </w:rPr>
        <w:t>documented within the last six-month period:</w:t>
      </w:r>
    </w:p>
    <w:p w14:paraId="73B84D81" w14:textId="6AE6E831" w:rsidR="00251F9B" w:rsidRPr="001B0340" w:rsidRDefault="00251F9B" w:rsidP="00F229D6">
      <w:pPr>
        <w:pStyle w:val="ListParagraph"/>
        <w:numPr>
          <w:ilvl w:val="0"/>
          <w:numId w:val="16"/>
        </w:numPr>
        <w:rPr>
          <w:sz w:val="20"/>
          <w:szCs w:val="20"/>
        </w:rPr>
      </w:pPr>
      <w:r w:rsidRPr="001B0340">
        <w:rPr>
          <w:sz w:val="20"/>
          <w:szCs w:val="20"/>
        </w:rPr>
        <w:t>It is at least 51 percent owned and controlled by low- or very low-income persons;</w:t>
      </w:r>
      <w:r w:rsidR="001B0340">
        <w:rPr>
          <w:sz w:val="20"/>
          <w:szCs w:val="20"/>
        </w:rPr>
        <w:t xml:space="preserve"> OR</w:t>
      </w:r>
    </w:p>
    <w:p w14:paraId="330F7856" w14:textId="2E9DB2BC" w:rsidR="00251F9B" w:rsidRPr="009F577C" w:rsidRDefault="00251F9B" w:rsidP="00F229D6">
      <w:pPr>
        <w:pStyle w:val="ListParagraph"/>
        <w:numPr>
          <w:ilvl w:val="0"/>
          <w:numId w:val="16"/>
        </w:numPr>
        <w:spacing w:before="2" w:line="276" w:lineRule="auto"/>
        <w:rPr>
          <w:sz w:val="23"/>
        </w:rPr>
      </w:pPr>
      <w:r w:rsidRPr="009F577C">
        <w:rPr>
          <w:sz w:val="20"/>
          <w:szCs w:val="20"/>
        </w:rPr>
        <w:t xml:space="preserve">Over 75 percent of the labor hours performed for the business over the prior three-month period </w:t>
      </w:r>
      <w:r w:rsidR="001B0340" w:rsidRPr="009F577C">
        <w:rPr>
          <w:sz w:val="20"/>
          <w:szCs w:val="20"/>
        </w:rPr>
        <w:t>were</w:t>
      </w:r>
      <w:r w:rsidRPr="009F577C">
        <w:rPr>
          <w:sz w:val="20"/>
          <w:szCs w:val="20"/>
        </w:rPr>
        <w:t xml:space="preserve"> performed by Section 3 workers; </w:t>
      </w:r>
      <w:r w:rsidR="001B0340" w:rsidRPr="009F577C">
        <w:rPr>
          <w:sz w:val="20"/>
          <w:szCs w:val="20"/>
        </w:rPr>
        <w:t>OR</w:t>
      </w:r>
    </w:p>
    <w:p w14:paraId="73885BA2" w14:textId="63CFD196" w:rsidR="00251F9B" w:rsidRDefault="00251F9B" w:rsidP="00105FFE">
      <w:pPr>
        <w:pStyle w:val="ListParagraph"/>
        <w:numPr>
          <w:ilvl w:val="0"/>
          <w:numId w:val="16"/>
        </w:numPr>
        <w:spacing w:after="160"/>
        <w:rPr>
          <w:sz w:val="20"/>
          <w:szCs w:val="20"/>
        </w:rPr>
      </w:pPr>
      <w:r w:rsidRPr="009F577C">
        <w:rPr>
          <w:sz w:val="20"/>
          <w:szCs w:val="20"/>
        </w:rPr>
        <w:t>It is a business at least 51 percent owned and controlled by current public housing residents or residents who currently live in Section 8-assisted housing.</w:t>
      </w:r>
    </w:p>
    <w:p w14:paraId="173526B1" w14:textId="34E33B53" w:rsidR="00251F9B" w:rsidRPr="001B0340" w:rsidRDefault="00251F9B" w:rsidP="000C2E4F">
      <w:pPr>
        <w:spacing w:before="160" w:line="278" w:lineRule="auto"/>
        <w:rPr>
          <w:rFonts w:ascii="Arial" w:hAnsi="Arial" w:cs="Arial"/>
          <w:i/>
          <w:sz w:val="20"/>
        </w:rPr>
      </w:pPr>
      <w:r w:rsidRPr="001B0340">
        <w:rPr>
          <w:rFonts w:ascii="Arial" w:hAnsi="Arial" w:cs="Arial"/>
          <w:i/>
          <w:sz w:val="20"/>
          <w:u w:val="single"/>
        </w:rPr>
        <w:t>Section 3 Coordinator</w:t>
      </w:r>
      <w:r w:rsidRPr="001B0340">
        <w:rPr>
          <w:rFonts w:ascii="Arial" w:hAnsi="Arial" w:cs="Arial"/>
          <w:i/>
          <w:sz w:val="20"/>
        </w:rPr>
        <w:t xml:space="preserve"> is person tasked with overseeing all Section 3 responsibilities for the </w:t>
      </w:r>
      <w:r w:rsidR="000C2E4F">
        <w:rPr>
          <w:rFonts w:ascii="Arial" w:hAnsi="Arial" w:cs="Arial"/>
          <w:i/>
          <w:sz w:val="20"/>
        </w:rPr>
        <w:t>Community Development Division</w:t>
      </w:r>
      <w:r w:rsidRPr="001B0340">
        <w:rPr>
          <w:rFonts w:ascii="Arial" w:hAnsi="Arial" w:cs="Arial"/>
          <w:i/>
          <w:sz w:val="20"/>
        </w:rPr>
        <w:t xml:space="preserve"> office.</w:t>
      </w:r>
    </w:p>
    <w:p w14:paraId="6D1A0993" w14:textId="77777777" w:rsidR="00251F9B" w:rsidRPr="001B0340" w:rsidRDefault="00251F9B" w:rsidP="002701C8">
      <w:pPr>
        <w:spacing w:before="160"/>
        <w:ind w:right="994"/>
        <w:rPr>
          <w:rFonts w:ascii="Arial" w:hAnsi="Arial" w:cs="Arial"/>
          <w:sz w:val="20"/>
        </w:rPr>
      </w:pPr>
      <w:r w:rsidRPr="001B0340">
        <w:rPr>
          <w:rFonts w:ascii="Arial" w:hAnsi="Arial" w:cs="Arial"/>
          <w:i/>
          <w:sz w:val="20"/>
          <w:u w:val="single"/>
        </w:rPr>
        <w:t>Section 3 project</w:t>
      </w:r>
      <w:r w:rsidRPr="001B0340">
        <w:rPr>
          <w:rFonts w:ascii="Arial" w:hAnsi="Arial" w:cs="Arial"/>
          <w:i/>
          <w:sz w:val="20"/>
        </w:rPr>
        <w:t xml:space="preserve"> </w:t>
      </w:r>
      <w:r w:rsidRPr="001B0340">
        <w:rPr>
          <w:rFonts w:ascii="Arial" w:hAnsi="Arial" w:cs="Arial"/>
          <w:sz w:val="20"/>
        </w:rPr>
        <w:t>means a project defined in 24 CFR Part 75.3(a)(2).</w:t>
      </w:r>
    </w:p>
    <w:p w14:paraId="3E1580A5" w14:textId="2802EC77" w:rsidR="00251F9B" w:rsidRPr="00105FFE" w:rsidRDefault="00251F9B" w:rsidP="00105FFE">
      <w:pPr>
        <w:spacing w:before="160"/>
        <w:ind w:right="994"/>
        <w:rPr>
          <w:rFonts w:ascii="Arial" w:hAnsi="Arial" w:cs="Arial"/>
          <w:sz w:val="20"/>
        </w:rPr>
      </w:pPr>
      <w:r w:rsidRPr="001B0340">
        <w:rPr>
          <w:rFonts w:ascii="Arial" w:hAnsi="Arial" w:cs="Arial"/>
          <w:i/>
          <w:sz w:val="20"/>
          <w:u w:val="single"/>
        </w:rPr>
        <w:t>Section 3 worker</w:t>
      </w:r>
      <w:r w:rsidRPr="001B0340">
        <w:rPr>
          <w:rFonts w:ascii="Arial" w:hAnsi="Arial" w:cs="Arial"/>
          <w:i/>
          <w:sz w:val="20"/>
        </w:rPr>
        <w:t xml:space="preserve"> </w:t>
      </w:r>
      <w:r w:rsidRPr="001B0340">
        <w:rPr>
          <w:rFonts w:ascii="Arial" w:hAnsi="Arial" w:cs="Arial"/>
          <w:sz w:val="20"/>
        </w:rPr>
        <w:t>means</w:t>
      </w:r>
      <w:r w:rsidR="00105FFE">
        <w:rPr>
          <w:rFonts w:ascii="Arial" w:hAnsi="Arial" w:cs="Arial"/>
          <w:sz w:val="20"/>
        </w:rPr>
        <w:t xml:space="preserve"> a</w:t>
      </w:r>
      <w:r w:rsidRPr="00105FFE">
        <w:rPr>
          <w:rFonts w:ascii="Arial" w:hAnsi="Arial" w:cs="Arial"/>
          <w:sz w:val="20"/>
        </w:rPr>
        <w:t>ny worker who currently fits</w:t>
      </w:r>
      <w:r w:rsidR="002701C8" w:rsidRPr="00105FFE">
        <w:rPr>
          <w:rFonts w:ascii="Arial" w:hAnsi="Arial" w:cs="Arial"/>
          <w:sz w:val="20"/>
        </w:rPr>
        <w:t>,</w:t>
      </w:r>
      <w:r w:rsidRPr="00105FFE">
        <w:rPr>
          <w:rFonts w:ascii="Arial" w:hAnsi="Arial" w:cs="Arial"/>
          <w:sz w:val="20"/>
        </w:rPr>
        <w:t xml:space="preserve"> or when hired within the past five years</w:t>
      </w:r>
      <w:r w:rsidR="002701C8" w:rsidRPr="00105FFE">
        <w:rPr>
          <w:rFonts w:ascii="Arial" w:hAnsi="Arial" w:cs="Arial"/>
          <w:sz w:val="20"/>
        </w:rPr>
        <w:t>,</w:t>
      </w:r>
      <w:r w:rsidRPr="00105FFE">
        <w:rPr>
          <w:rFonts w:ascii="Arial" w:hAnsi="Arial" w:cs="Arial"/>
          <w:sz w:val="20"/>
        </w:rPr>
        <w:t xml:space="preserve"> fit at least one of the following categories, as documented:</w:t>
      </w:r>
    </w:p>
    <w:p w14:paraId="59F51F18" w14:textId="1C8AD1FB" w:rsidR="00251F9B" w:rsidRPr="00105FFE" w:rsidRDefault="00251F9B" w:rsidP="00105FFE">
      <w:pPr>
        <w:pStyle w:val="ListParagraph"/>
        <w:numPr>
          <w:ilvl w:val="0"/>
          <w:numId w:val="39"/>
        </w:numPr>
        <w:rPr>
          <w:sz w:val="20"/>
          <w:szCs w:val="20"/>
        </w:rPr>
      </w:pPr>
      <w:r w:rsidRPr="00105FFE">
        <w:rPr>
          <w:sz w:val="20"/>
          <w:szCs w:val="20"/>
        </w:rPr>
        <w:t>The worker's income for the previous or annualized calendar year is below the limit established by HUD.</w:t>
      </w:r>
    </w:p>
    <w:p w14:paraId="1C9C3266" w14:textId="19023B7C" w:rsidR="00251F9B" w:rsidRPr="00105FFE" w:rsidRDefault="00251F9B" w:rsidP="00105FFE">
      <w:pPr>
        <w:pStyle w:val="ListParagraph"/>
        <w:numPr>
          <w:ilvl w:val="0"/>
          <w:numId w:val="39"/>
        </w:numPr>
        <w:spacing w:after="160"/>
        <w:rPr>
          <w:sz w:val="20"/>
          <w:szCs w:val="20"/>
        </w:rPr>
      </w:pPr>
      <w:r w:rsidRPr="00105FFE">
        <w:rPr>
          <w:sz w:val="20"/>
          <w:szCs w:val="20"/>
        </w:rPr>
        <w:lastRenderedPageBreak/>
        <w:t>The worker is employed by a Section 3 business concern.</w:t>
      </w:r>
    </w:p>
    <w:p w14:paraId="0E079C09" w14:textId="77777777" w:rsidR="00251F9B" w:rsidRPr="001B0340" w:rsidRDefault="00251F9B" w:rsidP="001868FF">
      <w:pPr>
        <w:pStyle w:val="BodyText"/>
        <w:spacing w:before="160" w:after="160" w:line="276" w:lineRule="auto"/>
        <w:ind w:left="288" w:right="994"/>
      </w:pPr>
      <w:r w:rsidRPr="000C2E4F">
        <w:rPr>
          <w:i/>
          <w:u w:val="single"/>
        </w:rPr>
        <w:t>Section 8-assisted housing</w:t>
      </w:r>
      <w:r w:rsidRPr="001B0340">
        <w:rPr>
          <w:i/>
        </w:rPr>
        <w:t xml:space="preserve"> </w:t>
      </w:r>
      <w:r w:rsidRPr="001B0340">
        <w:t>refers to housing receiving project-based rental assistance or tenant-based assistance under Section 8 of the 1937 Act.</w:t>
      </w:r>
    </w:p>
    <w:p w14:paraId="54F9CE19" w14:textId="77777777" w:rsidR="00251F9B" w:rsidRPr="001B0340" w:rsidRDefault="00251F9B" w:rsidP="001868FF">
      <w:pPr>
        <w:pStyle w:val="BodyText"/>
        <w:spacing w:before="160" w:after="160" w:line="276" w:lineRule="auto"/>
        <w:ind w:left="288" w:right="994"/>
      </w:pPr>
      <w:r w:rsidRPr="000C2E4F">
        <w:rPr>
          <w:i/>
          <w:u w:val="single"/>
        </w:rPr>
        <w:t>Service area or the neighborhood of the project</w:t>
      </w:r>
      <w:r w:rsidRPr="001B0340">
        <w:rPr>
          <w:i/>
        </w:rPr>
        <w:t xml:space="preserve"> </w:t>
      </w:r>
      <w:r w:rsidRPr="001B0340">
        <w:t>means an area within one mile of the Section 3 project</w:t>
      </w:r>
      <w:r w:rsidRPr="001B0340">
        <w:rPr>
          <w:spacing w:val="-28"/>
        </w:rPr>
        <w:t xml:space="preserve"> </w:t>
      </w:r>
      <w:r w:rsidRPr="001B0340">
        <w:t>or, if fewer than 5,000 people live within one mile of a Section 3 project, within a circle centered on the Section 3 project that is sufficient to encompass a population of 5,000 people according to the most recent U.S.</w:t>
      </w:r>
      <w:r w:rsidRPr="001B0340">
        <w:rPr>
          <w:spacing w:val="-3"/>
        </w:rPr>
        <w:t xml:space="preserve"> </w:t>
      </w:r>
      <w:r w:rsidRPr="001B0340">
        <w:t>Census.</w:t>
      </w:r>
    </w:p>
    <w:p w14:paraId="413080AE" w14:textId="77777777" w:rsidR="00251F9B" w:rsidRPr="001B0340" w:rsidRDefault="00251F9B" w:rsidP="001868FF">
      <w:pPr>
        <w:pStyle w:val="BodyText"/>
        <w:spacing w:before="160" w:after="160" w:line="276" w:lineRule="auto"/>
        <w:ind w:left="288" w:right="994"/>
      </w:pPr>
      <w:r w:rsidRPr="000C2E4F">
        <w:rPr>
          <w:i/>
          <w:u w:val="single"/>
        </w:rPr>
        <w:t>Subcontractor</w:t>
      </w:r>
      <w:r w:rsidRPr="001B0340">
        <w:rPr>
          <w:i/>
        </w:rPr>
        <w:t xml:space="preserve"> </w:t>
      </w:r>
      <w:r w:rsidRPr="001B0340">
        <w:t>means any entity that has a contract with a contractor to undertake a portion of the contractor's obligation to perform work in connection with the expenditure of public housing financial assistance or for a Section 3 project.</w:t>
      </w:r>
    </w:p>
    <w:p w14:paraId="7CC5591E" w14:textId="77777777" w:rsidR="00251F9B" w:rsidRPr="001B0340" w:rsidRDefault="00251F9B" w:rsidP="001868FF">
      <w:pPr>
        <w:pStyle w:val="BodyText"/>
        <w:spacing w:before="160" w:after="160"/>
        <w:ind w:left="288" w:right="994"/>
      </w:pPr>
      <w:r w:rsidRPr="000C2E4F">
        <w:rPr>
          <w:i/>
          <w:u w:val="single"/>
        </w:rPr>
        <w:t>Subrecipient</w:t>
      </w:r>
      <w:r w:rsidRPr="001B0340">
        <w:rPr>
          <w:b/>
          <w:bCs/>
          <w:i/>
        </w:rPr>
        <w:t xml:space="preserve"> </w:t>
      </w:r>
      <w:r w:rsidRPr="001B0340">
        <w:t>has the meaning provided in the applicable program regulations or in 2 CFR 200.93.</w:t>
      </w:r>
    </w:p>
    <w:p w14:paraId="5198C8F3" w14:textId="34115DDD" w:rsidR="001868FF" w:rsidRPr="001B0340" w:rsidRDefault="00251F9B" w:rsidP="001868FF">
      <w:pPr>
        <w:pStyle w:val="BodyText"/>
        <w:spacing w:before="160" w:after="160" w:line="276" w:lineRule="auto"/>
        <w:ind w:left="288" w:right="994"/>
      </w:pPr>
      <w:r w:rsidRPr="000C2E4F">
        <w:rPr>
          <w:iCs/>
          <w:u w:val="single"/>
        </w:rPr>
        <w:t xml:space="preserve">Targeted Section 3 </w:t>
      </w:r>
      <w:r w:rsidR="000C2E4F">
        <w:rPr>
          <w:iCs/>
          <w:u w:val="single"/>
        </w:rPr>
        <w:t>W</w:t>
      </w:r>
      <w:r w:rsidRPr="000C2E4F">
        <w:rPr>
          <w:iCs/>
          <w:u w:val="single"/>
        </w:rPr>
        <w:t>orker</w:t>
      </w:r>
      <w:r w:rsidRPr="001B0340">
        <w:rPr>
          <w:i/>
        </w:rPr>
        <w:t xml:space="preserve"> </w:t>
      </w:r>
      <w:r w:rsidRPr="001B0340">
        <w:t>has the meanings provided in 24 CFR Part 75.11, 75.21, or 75.29, and does not exclude an individual that has a prior arrest or conviction.</w:t>
      </w:r>
    </w:p>
    <w:p w14:paraId="16E2BE2B" w14:textId="6F34A487" w:rsidR="00251F9B" w:rsidRPr="001B0340" w:rsidRDefault="00251F9B" w:rsidP="001868FF">
      <w:pPr>
        <w:pStyle w:val="BodyText"/>
        <w:spacing w:before="160" w:after="160" w:line="276" w:lineRule="auto"/>
        <w:ind w:left="288" w:right="994"/>
      </w:pPr>
      <w:r w:rsidRPr="000C2E4F">
        <w:rPr>
          <w:i/>
          <w:u w:val="single"/>
        </w:rPr>
        <w:t>Very low-income person</w:t>
      </w:r>
      <w:r w:rsidRPr="001B0340">
        <w:rPr>
          <w:i/>
        </w:rPr>
        <w:t xml:space="preserve"> </w:t>
      </w:r>
      <w:r w:rsidRPr="001B0340">
        <w:t>means the definition for this term set forth in section 3(b)(2) of the 1937 Act (at or below 50% AMI).</w:t>
      </w:r>
    </w:p>
    <w:p w14:paraId="316F2EA6" w14:textId="77777777" w:rsidR="00CE1832" w:rsidRDefault="00CE1832" w:rsidP="001868FF">
      <w:pPr>
        <w:spacing w:before="160" w:line="276" w:lineRule="auto"/>
        <w:rPr>
          <w:rFonts w:ascii="Arial" w:hAnsi="Arial" w:cs="Arial"/>
        </w:rPr>
        <w:sectPr w:rsidR="00CE1832" w:rsidSect="00C64B9C">
          <w:pgSz w:w="12240" w:h="15840"/>
          <w:pgMar w:top="1440" w:right="1080" w:bottom="1440" w:left="1080" w:header="727" w:footer="1417" w:gutter="0"/>
          <w:cols w:space="720"/>
          <w:titlePg/>
          <w:docGrid w:linePitch="299"/>
        </w:sectPr>
      </w:pPr>
    </w:p>
    <w:p w14:paraId="7B1EEF57" w14:textId="77777777" w:rsidR="00C64B9C" w:rsidRPr="005F7C9A" w:rsidRDefault="00C64B9C" w:rsidP="00C64B9C">
      <w:pPr>
        <w:jc w:val="center"/>
        <w:rPr>
          <w:rFonts w:cstheme="minorHAnsi"/>
          <w:b/>
          <w:bCs/>
          <w:sz w:val="32"/>
          <w:szCs w:val="32"/>
        </w:rPr>
      </w:pPr>
      <w:r w:rsidRPr="005F7C9A">
        <w:rPr>
          <w:rFonts w:cstheme="minorHAnsi"/>
          <w:b/>
          <w:bCs/>
          <w:sz w:val="32"/>
          <w:szCs w:val="32"/>
        </w:rPr>
        <w:lastRenderedPageBreak/>
        <w:t>Section 3 Business Concern Certification for Contractors and Subcontractors</w:t>
      </w:r>
    </w:p>
    <w:p w14:paraId="6CD0E0DA" w14:textId="77777777" w:rsidR="00C64B9C" w:rsidRPr="00995CEE" w:rsidRDefault="00C64B9C" w:rsidP="00C64B9C">
      <w:pPr>
        <w:jc w:val="center"/>
        <w:rPr>
          <w:rFonts w:cstheme="minorHAnsi"/>
          <w:b/>
          <w:bCs/>
          <w:sz w:val="28"/>
          <w:szCs w:val="28"/>
        </w:rPr>
      </w:pPr>
    </w:p>
    <w:p w14:paraId="244EFBF7" w14:textId="1860F5CC" w:rsidR="00C64B9C" w:rsidRDefault="00C64B9C" w:rsidP="00C64B9C">
      <w:pPr>
        <w:spacing w:after="0" w:line="240" w:lineRule="auto"/>
        <w:ind w:left="1350" w:hanging="1350"/>
        <w:rPr>
          <w:rFonts w:cstheme="minorHAnsi"/>
          <w:sz w:val="24"/>
          <w:szCs w:val="24"/>
        </w:rPr>
      </w:pPr>
      <w:r w:rsidRPr="00995CEE">
        <w:rPr>
          <w:rFonts w:cstheme="minorHAnsi"/>
          <w:b/>
          <w:bCs/>
          <w:sz w:val="24"/>
          <w:szCs w:val="24"/>
        </w:rPr>
        <w:t>Instructions:</w:t>
      </w:r>
      <w:r w:rsidRPr="00995CEE">
        <w:rPr>
          <w:rFonts w:cstheme="minorHAnsi"/>
          <w:sz w:val="24"/>
          <w:szCs w:val="24"/>
        </w:rPr>
        <w:t xml:space="preserve">  Enter the following information and select the criteria</w:t>
      </w:r>
      <w:r w:rsidR="003B2DF6">
        <w:rPr>
          <w:rFonts w:cstheme="minorHAnsi"/>
          <w:sz w:val="24"/>
          <w:szCs w:val="24"/>
        </w:rPr>
        <w:t xml:space="preserve"> as applicable</w:t>
      </w:r>
      <w:r w:rsidRPr="00995CEE">
        <w:rPr>
          <w:rFonts w:cstheme="minorHAnsi"/>
          <w:sz w:val="24"/>
          <w:szCs w:val="24"/>
        </w:rPr>
        <w:t>.</w:t>
      </w:r>
    </w:p>
    <w:p w14:paraId="0524F472" w14:textId="77777777" w:rsidR="00C64B9C" w:rsidRPr="00995CEE" w:rsidRDefault="00C64B9C" w:rsidP="00C64B9C">
      <w:pPr>
        <w:spacing w:after="0" w:line="240" w:lineRule="auto"/>
        <w:ind w:left="1350" w:hanging="1350"/>
        <w:rPr>
          <w:rFonts w:cstheme="minorHAnsi"/>
          <w:sz w:val="24"/>
          <w:szCs w:val="24"/>
        </w:rPr>
      </w:pPr>
    </w:p>
    <w:p w14:paraId="75C2785A" w14:textId="77777777" w:rsidR="00C64B9C" w:rsidRDefault="00C64B9C" w:rsidP="00C64B9C">
      <w:pPr>
        <w:spacing w:after="0" w:line="240" w:lineRule="auto"/>
        <w:rPr>
          <w:rFonts w:cstheme="minorHAnsi"/>
          <w:b/>
          <w:bCs/>
          <w:sz w:val="24"/>
          <w:szCs w:val="24"/>
        </w:rPr>
      </w:pPr>
    </w:p>
    <w:p w14:paraId="409004B7" w14:textId="77777777" w:rsidR="00C64B9C" w:rsidRPr="00995CEE" w:rsidRDefault="00C64B9C" w:rsidP="00C64B9C">
      <w:pPr>
        <w:spacing w:after="0" w:line="240" w:lineRule="auto"/>
        <w:rPr>
          <w:rFonts w:cstheme="minorHAnsi"/>
          <w:b/>
          <w:bCs/>
          <w:sz w:val="24"/>
          <w:szCs w:val="24"/>
        </w:rPr>
      </w:pPr>
      <w:r w:rsidRPr="00995CEE">
        <w:rPr>
          <w:rFonts w:cstheme="minorHAnsi"/>
          <w:b/>
          <w:bCs/>
          <w:sz w:val="24"/>
          <w:szCs w:val="24"/>
        </w:rPr>
        <w:t>Business Information</w:t>
      </w:r>
      <w:r>
        <w:rPr>
          <w:rFonts w:cstheme="minorHAnsi"/>
          <w:b/>
          <w:bCs/>
          <w:sz w:val="24"/>
          <w:szCs w:val="24"/>
        </w:rPr>
        <w:t xml:space="preserve"> (PRINT):</w:t>
      </w:r>
    </w:p>
    <w:p w14:paraId="7011A93C" w14:textId="77777777" w:rsidR="00C64B9C" w:rsidRPr="00995CEE" w:rsidRDefault="00C64B9C" w:rsidP="00C64B9C">
      <w:pPr>
        <w:tabs>
          <w:tab w:val="left" w:pos="3546"/>
        </w:tabs>
        <w:spacing w:after="0" w:line="480" w:lineRule="auto"/>
        <w:rPr>
          <w:rFonts w:cstheme="minorHAnsi"/>
          <w:sz w:val="24"/>
          <w:szCs w:val="24"/>
        </w:rPr>
      </w:pPr>
      <w:r w:rsidRPr="00995CEE">
        <w:rPr>
          <w:rFonts w:cstheme="minorHAnsi"/>
          <w:sz w:val="24"/>
          <w:szCs w:val="24"/>
        </w:rPr>
        <w:t xml:space="preserve">Name of Business </w:t>
      </w:r>
      <w:r>
        <w:rPr>
          <w:rFonts w:cstheme="minorHAnsi"/>
          <w:sz w:val="24"/>
          <w:szCs w:val="24"/>
        </w:rPr>
        <w:tab/>
        <w:t>________________________________________________</w:t>
      </w:r>
    </w:p>
    <w:p w14:paraId="70964AF2" w14:textId="77777777" w:rsidR="00C64B9C" w:rsidRDefault="00C64B9C" w:rsidP="00C64B9C">
      <w:pPr>
        <w:tabs>
          <w:tab w:val="left" w:pos="3546"/>
        </w:tabs>
        <w:spacing w:after="0" w:line="480" w:lineRule="auto"/>
        <w:rPr>
          <w:rFonts w:cstheme="minorHAnsi"/>
          <w:sz w:val="24"/>
          <w:szCs w:val="24"/>
        </w:rPr>
      </w:pPr>
      <w:r>
        <w:rPr>
          <w:rFonts w:cstheme="minorHAnsi"/>
          <w:sz w:val="24"/>
          <w:szCs w:val="24"/>
        </w:rPr>
        <w:t>Physical A</w:t>
      </w:r>
      <w:r w:rsidRPr="00995CEE">
        <w:rPr>
          <w:rFonts w:cstheme="minorHAnsi"/>
          <w:sz w:val="24"/>
          <w:szCs w:val="24"/>
        </w:rPr>
        <w:t>ddress of Business</w:t>
      </w:r>
      <w:r>
        <w:rPr>
          <w:rFonts w:cstheme="minorHAnsi"/>
          <w:sz w:val="24"/>
          <w:szCs w:val="24"/>
        </w:rPr>
        <w:tab/>
        <w:t>________________________________________________</w:t>
      </w:r>
    </w:p>
    <w:p w14:paraId="50C61256" w14:textId="77777777" w:rsidR="00C64B9C" w:rsidRDefault="00C64B9C" w:rsidP="00C64B9C">
      <w:pPr>
        <w:tabs>
          <w:tab w:val="left" w:pos="3546"/>
        </w:tabs>
        <w:spacing w:after="0" w:line="480" w:lineRule="auto"/>
        <w:rPr>
          <w:rFonts w:cstheme="minorHAnsi"/>
          <w:sz w:val="24"/>
          <w:szCs w:val="24"/>
        </w:rPr>
      </w:pPr>
      <w:r>
        <w:rPr>
          <w:rFonts w:cstheme="minorHAnsi"/>
          <w:sz w:val="24"/>
          <w:szCs w:val="24"/>
        </w:rPr>
        <w:t>Federal UEI Code</w:t>
      </w:r>
      <w:r w:rsidRPr="00995CEE">
        <w:rPr>
          <w:rFonts w:cstheme="minorHAnsi"/>
          <w:sz w:val="24"/>
          <w:szCs w:val="24"/>
        </w:rPr>
        <w:t xml:space="preserve"> of Business</w:t>
      </w:r>
      <w:r>
        <w:rPr>
          <w:rFonts w:cstheme="minorHAnsi"/>
          <w:sz w:val="24"/>
          <w:szCs w:val="24"/>
        </w:rPr>
        <w:tab/>
        <w:t>(NO DUNS/SSN accepted)</w:t>
      </w:r>
      <w:r>
        <w:rPr>
          <w:rFonts w:cstheme="minorHAnsi"/>
        </w:rPr>
        <w:t xml:space="preserve">   </w:t>
      </w:r>
      <w:r>
        <w:rPr>
          <w:rFonts w:cstheme="minorHAnsi"/>
          <w:sz w:val="24"/>
          <w:szCs w:val="24"/>
        </w:rPr>
        <w:t>__________________________</w:t>
      </w:r>
    </w:p>
    <w:p w14:paraId="59BA40C9" w14:textId="77777777" w:rsidR="00C64B9C" w:rsidRPr="00995CEE" w:rsidRDefault="00C64B9C" w:rsidP="00C64B9C">
      <w:pPr>
        <w:tabs>
          <w:tab w:val="left" w:pos="3546"/>
        </w:tabs>
        <w:spacing w:after="0" w:line="480" w:lineRule="auto"/>
        <w:rPr>
          <w:rFonts w:cstheme="minorHAnsi"/>
          <w:sz w:val="24"/>
          <w:szCs w:val="24"/>
        </w:rPr>
      </w:pPr>
      <w:r>
        <w:rPr>
          <w:rFonts w:cstheme="minorHAnsi"/>
          <w:sz w:val="24"/>
          <w:szCs w:val="24"/>
        </w:rPr>
        <w:t>City/State/Zip Code</w:t>
      </w:r>
      <w:r>
        <w:rPr>
          <w:rFonts w:cstheme="minorHAnsi"/>
          <w:sz w:val="24"/>
          <w:szCs w:val="24"/>
        </w:rPr>
        <w:tab/>
        <w:t>________________________________________________</w:t>
      </w:r>
    </w:p>
    <w:p w14:paraId="59544D2A" w14:textId="77777777" w:rsidR="00C64B9C" w:rsidRPr="00995CEE" w:rsidRDefault="00C64B9C" w:rsidP="00C64B9C">
      <w:pPr>
        <w:tabs>
          <w:tab w:val="left" w:pos="3546"/>
        </w:tabs>
        <w:spacing w:after="0" w:line="480" w:lineRule="auto"/>
        <w:rPr>
          <w:rFonts w:cstheme="minorHAnsi"/>
          <w:sz w:val="24"/>
          <w:szCs w:val="24"/>
        </w:rPr>
      </w:pPr>
      <w:r w:rsidRPr="00995CEE">
        <w:rPr>
          <w:rFonts w:cstheme="minorHAnsi"/>
          <w:sz w:val="24"/>
          <w:szCs w:val="24"/>
        </w:rPr>
        <w:t>Name of Business Owner</w:t>
      </w:r>
      <w:r>
        <w:rPr>
          <w:rFonts w:cstheme="minorHAnsi"/>
          <w:sz w:val="24"/>
          <w:szCs w:val="24"/>
        </w:rPr>
        <w:tab/>
        <w:t>________________________________________________</w:t>
      </w:r>
    </w:p>
    <w:p w14:paraId="12211E8D" w14:textId="77777777" w:rsidR="00C64B9C" w:rsidRPr="00995CEE" w:rsidRDefault="00C64B9C" w:rsidP="00C64B9C">
      <w:pPr>
        <w:tabs>
          <w:tab w:val="left" w:pos="3546"/>
        </w:tabs>
        <w:spacing w:after="0" w:line="480" w:lineRule="auto"/>
        <w:rPr>
          <w:rFonts w:cstheme="minorHAnsi"/>
          <w:sz w:val="24"/>
          <w:szCs w:val="24"/>
        </w:rPr>
      </w:pPr>
      <w:r w:rsidRPr="00995CEE">
        <w:rPr>
          <w:rFonts w:cstheme="minorHAnsi"/>
          <w:sz w:val="24"/>
          <w:szCs w:val="24"/>
        </w:rPr>
        <w:t>Phone Number of Owner</w:t>
      </w:r>
      <w:r>
        <w:rPr>
          <w:rFonts w:cstheme="minorHAnsi"/>
          <w:sz w:val="24"/>
          <w:szCs w:val="24"/>
        </w:rPr>
        <w:tab/>
        <w:t>________________________________________________</w:t>
      </w:r>
    </w:p>
    <w:p w14:paraId="1B9DB5FB" w14:textId="77777777" w:rsidR="00C64B9C" w:rsidRPr="00995CEE" w:rsidRDefault="00C64B9C" w:rsidP="00C64B9C">
      <w:pPr>
        <w:tabs>
          <w:tab w:val="left" w:pos="3546"/>
        </w:tabs>
        <w:spacing w:after="0" w:line="480" w:lineRule="auto"/>
        <w:rPr>
          <w:rFonts w:cstheme="minorHAnsi"/>
          <w:sz w:val="24"/>
          <w:szCs w:val="24"/>
        </w:rPr>
      </w:pPr>
      <w:r w:rsidRPr="00995CEE">
        <w:rPr>
          <w:rFonts w:cstheme="minorHAnsi"/>
          <w:sz w:val="24"/>
          <w:szCs w:val="24"/>
        </w:rPr>
        <w:t>Email Address of Owner</w:t>
      </w:r>
      <w:r>
        <w:rPr>
          <w:rFonts w:cstheme="minorHAnsi"/>
          <w:sz w:val="24"/>
          <w:szCs w:val="24"/>
        </w:rPr>
        <w:t xml:space="preserve"> </w:t>
      </w:r>
      <w:r>
        <w:rPr>
          <w:rFonts w:cstheme="minorHAnsi"/>
          <w:sz w:val="24"/>
          <w:szCs w:val="24"/>
        </w:rPr>
        <w:tab/>
        <w:t>________________________________________________</w:t>
      </w:r>
    </w:p>
    <w:p w14:paraId="0C5B1EDA" w14:textId="77777777" w:rsidR="00C64B9C" w:rsidRPr="00995CEE" w:rsidRDefault="00C64B9C" w:rsidP="00C64B9C">
      <w:pPr>
        <w:spacing w:after="0" w:line="480" w:lineRule="auto"/>
        <w:rPr>
          <w:rFonts w:cstheme="minorHAnsi"/>
          <w:sz w:val="24"/>
          <w:szCs w:val="24"/>
        </w:rPr>
      </w:pPr>
      <w:r w:rsidRPr="00995CEE">
        <w:rPr>
          <w:rFonts w:cstheme="minorHAnsi"/>
          <w:sz w:val="24"/>
          <w:szCs w:val="24"/>
        </w:rPr>
        <w:t>Name of Preferred Contact</w:t>
      </w:r>
      <w:r>
        <w:rPr>
          <w:rFonts w:cstheme="minorHAnsi"/>
          <w:sz w:val="24"/>
          <w:szCs w:val="24"/>
        </w:rPr>
        <w:tab/>
      </w:r>
      <w:r>
        <w:rPr>
          <w:rFonts w:cstheme="minorHAnsi"/>
          <w:sz w:val="24"/>
          <w:szCs w:val="24"/>
        </w:rPr>
        <w:tab/>
        <w:t xml:space="preserve">_________________________________ </w:t>
      </w:r>
      <w:r w:rsidRPr="00995CEE">
        <w:rPr>
          <w:rFonts w:ascii="Segoe UI Symbol" w:hAnsi="Segoe UI Symbol" w:cs="Segoe UI Symbol"/>
          <w:sz w:val="24"/>
          <w:szCs w:val="24"/>
        </w:rPr>
        <w:t>☐</w:t>
      </w:r>
      <w:r w:rsidRPr="00995CEE">
        <w:rPr>
          <w:rFonts w:cstheme="minorHAnsi"/>
          <w:sz w:val="24"/>
          <w:szCs w:val="24"/>
        </w:rPr>
        <w:t xml:space="preserve"> Same as above</w:t>
      </w:r>
    </w:p>
    <w:p w14:paraId="1EBB3B4F" w14:textId="77777777" w:rsidR="00C64B9C" w:rsidRPr="00995CEE" w:rsidRDefault="00C64B9C" w:rsidP="00C64B9C">
      <w:pPr>
        <w:tabs>
          <w:tab w:val="left" w:pos="3600"/>
          <w:tab w:val="left" w:pos="4030"/>
        </w:tabs>
        <w:spacing w:after="0" w:line="480" w:lineRule="auto"/>
        <w:rPr>
          <w:rFonts w:cstheme="minorHAnsi"/>
          <w:sz w:val="24"/>
          <w:szCs w:val="24"/>
        </w:rPr>
      </w:pPr>
      <w:r>
        <w:rPr>
          <w:rFonts w:cstheme="minorHAnsi"/>
          <w:sz w:val="24"/>
          <w:szCs w:val="24"/>
        </w:rPr>
        <w:t>Contact P</w:t>
      </w:r>
      <w:r w:rsidRPr="00995CEE">
        <w:rPr>
          <w:rFonts w:cstheme="minorHAnsi"/>
          <w:sz w:val="24"/>
          <w:szCs w:val="24"/>
        </w:rPr>
        <w:t>hone N</w:t>
      </w:r>
      <w:r>
        <w:rPr>
          <w:rFonts w:cstheme="minorHAnsi"/>
          <w:sz w:val="24"/>
          <w:szCs w:val="24"/>
        </w:rPr>
        <w:t xml:space="preserve">o(if different) </w:t>
      </w:r>
      <w:r>
        <w:rPr>
          <w:rFonts w:cstheme="minorHAnsi"/>
          <w:sz w:val="24"/>
          <w:szCs w:val="24"/>
        </w:rPr>
        <w:tab/>
        <w:t>________________________________________________</w:t>
      </w:r>
    </w:p>
    <w:p w14:paraId="0FDEFC53" w14:textId="77777777" w:rsidR="00C64B9C" w:rsidRPr="00995CEE" w:rsidRDefault="00C64B9C" w:rsidP="00C64B9C">
      <w:pPr>
        <w:spacing w:after="0" w:line="240" w:lineRule="auto"/>
        <w:rPr>
          <w:rFonts w:cstheme="minorHAnsi"/>
          <w:b/>
          <w:bCs/>
          <w:sz w:val="24"/>
          <w:szCs w:val="24"/>
        </w:rPr>
      </w:pPr>
      <w:r w:rsidRPr="00995CEE">
        <w:rPr>
          <w:rFonts w:cstheme="minorHAnsi"/>
          <w:b/>
          <w:bCs/>
          <w:sz w:val="24"/>
          <w:szCs w:val="24"/>
        </w:rPr>
        <w:t xml:space="preserve">Type of Business (select from the following options): </w:t>
      </w:r>
    </w:p>
    <w:p w14:paraId="7882BF96" w14:textId="77777777" w:rsidR="00C64B9C" w:rsidRPr="00995CEE" w:rsidRDefault="00C64B9C" w:rsidP="00C64B9C">
      <w:pPr>
        <w:spacing w:after="0" w:line="360" w:lineRule="auto"/>
        <w:rPr>
          <w:rFonts w:cstheme="minorHAnsi"/>
          <w:sz w:val="24"/>
          <w:szCs w:val="24"/>
        </w:rPr>
      </w:pPr>
      <w:r w:rsidRPr="00995CEE">
        <w:rPr>
          <w:rFonts w:ascii="Segoe UI Symbol" w:hAnsi="Segoe UI Symbol" w:cs="Segoe UI Symbol"/>
          <w:sz w:val="24"/>
          <w:szCs w:val="24"/>
        </w:rPr>
        <w:t>☐</w:t>
      </w:r>
      <w:r>
        <w:rPr>
          <w:rFonts w:ascii="Segoe UI Symbol" w:hAnsi="Segoe UI Symbol" w:cs="Segoe UI Symbol"/>
          <w:sz w:val="24"/>
          <w:szCs w:val="24"/>
        </w:rPr>
        <w:t xml:space="preserve"> </w:t>
      </w:r>
      <w:r w:rsidRPr="00995CEE">
        <w:rPr>
          <w:rFonts w:cstheme="minorHAnsi"/>
          <w:sz w:val="24"/>
          <w:szCs w:val="24"/>
        </w:rPr>
        <w:t xml:space="preserve">Corporation </w:t>
      </w:r>
      <w:r w:rsidRPr="00995CEE">
        <w:rPr>
          <w:rFonts w:cstheme="minorHAnsi"/>
          <w:sz w:val="24"/>
          <w:szCs w:val="24"/>
        </w:rPr>
        <w:tab/>
      </w:r>
      <w:r w:rsidRPr="00995CEE">
        <w:rPr>
          <w:rFonts w:ascii="Segoe UI Symbol" w:hAnsi="Segoe UI Symbol" w:cs="Segoe UI Symbol"/>
          <w:sz w:val="24"/>
          <w:szCs w:val="24"/>
        </w:rPr>
        <w:t>☐</w:t>
      </w:r>
      <w:r>
        <w:rPr>
          <w:rFonts w:ascii="Segoe UI Symbol" w:hAnsi="Segoe UI Symbol" w:cs="Segoe UI Symbol"/>
          <w:sz w:val="24"/>
          <w:szCs w:val="24"/>
        </w:rPr>
        <w:t xml:space="preserve"> </w:t>
      </w:r>
      <w:r w:rsidRPr="00995CEE">
        <w:rPr>
          <w:rFonts w:cstheme="minorHAnsi"/>
          <w:sz w:val="24"/>
          <w:szCs w:val="24"/>
        </w:rPr>
        <w:t xml:space="preserve">Partnership </w:t>
      </w:r>
      <w:r w:rsidRPr="00995CEE">
        <w:rPr>
          <w:rFonts w:cstheme="minorHAnsi"/>
          <w:sz w:val="24"/>
          <w:szCs w:val="24"/>
        </w:rPr>
        <w:tab/>
      </w:r>
      <w:r w:rsidRPr="00995CEE">
        <w:rPr>
          <w:rFonts w:ascii="Segoe UI Symbol" w:hAnsi="Segoe UI Symbol" w:cs="Segoe UI Symbol"/>
          <w:sz w:val="24"/>
          <w:szCs w:val="24"/>
        </w:rPr>
        <w:t>☐</w:t>
      </w:r>
      <w:r>
        <w:rPr>
          <w:rFonts w:ascii="Segoe UI Symbol" w:hAnsi="Segoe UI Symbol" w:cs="Segoe UI Symbol"/>
          <w:sz w:val="24"/>
          <w:szCs w:val="24"/>
        </w:rPr>
        <w:t xml:space="preserve"> </w:t>
      </w:r>
      <w:r w:rsidRPr="00995CEE">
        <w:rPr>
          <w:rFonts w:cstheme="minorHAnsi"/>
          <w:sz w:val="24"/>
          <w:szCs w:val="24"/>
        </w:rPr>
        <w:t xml:space="preserve">Sole Proprietorship </w:t>
      </w:r>
      <w:r w:rsidRPr="00995CEE">
        <w:rPr>
          <w:rFonts w:cstheme="minorHAnsi"/>
          <w:sz w:val="24"/>
          <w:szCs w:val="24"/>
        </w:rPr>
        <w:tab/>
      </w:r>
      <w:r w:rsidRPr="00995CEE">
        <w:rPr>
          <w:rFonts w:ascii="Segoe UI Symbol" w:hAnsi="Segoe UI Symbol" w:cs="Segoe UI Symbol"/>
          <w:sz w:val="24"/>
          <w:szCs w:val="24"/>
        </w:rPr>
        <w:t>☐</w:t>
      </w:r>
      <w:r>
        <w:rPr>
          <w:rFonts w:ascii="Segoe UI Symbol" w:hAnsi="Segoe UI Symbol" w:cs="Segoe UI Symbol"/>
          <w:sz w:val="24"/>
          <w:szCs w:val="24"/>
        </w:rPr>
        <w:t xml:space="preserve"> </w:t>
      </w:r>
      <w:r w:rsidRPr="00995CEE">
        <w:rPr>
          <w:rFonts w:cstheme="minorHAnsi"/>
          <w:sz w:val="24"/>
          <w:szCs w:val="24"/>
        </w:rPr>
        <w:t>Joint Venture</w:t>
      </w:r>
    </w:p>
    <w:p w14:paraId="4AFCC99D" w14:textId="77777777" w:rsidR="00C64B9C" w:rsidRPr="00995CEE" w:rsidRDefault="00C64B9C" w:rsidP="00C64B9C">
      <w:pPr>
        <w:spacing w:after="0" w:line="240" w:lineRule="auto"/>
        <w:rPr>
          <w:rFonts w:cstheme="minorHAnsi"/>
          <w:b/>
          <w:bCs/>
          <w:sz w:val="24"/>
          <w:szCs w:val="24"/>
        </w:rPr>
      </w:pPr>
      <w:r w:rsidRPr="00995CEE">
        <w:rPr>
          <w:rFonts w:cstheme="minorHAnsi"/>
          <w:b/>
          <w:bCs/>
          <w:sz w:val="24"/>
          <w:szCs w:val="24"/>
        </w:rPr>
        <w:t xml:space="preserve">Select from </w:t>
      </w:r>
      <w:r w:rsidRPr="00995CEE">
        <w:rPr>
          <w:rFonts w:cstheme="minorHAnsi"/>
          <w:b/>
          <w:bCs/>
          <w:sz w:val="24"/>
          <w:szCs w:val="24"/>
          <w:u w:val="single"/>
        </w:rPr>
        <w:t>ONE</w:t>
      </w:r>
      <w:r w:rsidRPr="00995CEE">
        <w:rPr>
          <w:rFonts w:cstheme="minorHAnsi"/>
          <w:b/>
          <w:bCs/>
          <w:sz w:val="24"/>
          <w:szCs w:val="24"/>
        </w:rPr>
        <w:t xml:space="preserve"> of the following three options below:   </w:t>
      </w:r>
    </w:p>
    <w:p w14:paraId="5ECF6A12" w14:textId="77777777" w:rsidR="00C64B9C" w:rsidRPr="00995CEE" w:rsidRDefault="00C64B9C" w:rsidP="00C64B9C">
      <w:pPr>
        <w:spacing w:after="0" w:line="240" w:lineRule="auto"/>
        <w:rPr>
          <w:rFonts w:cstheme="minorHAnsi"/>
          <w:sz w:val="24"/>
          <w:szCs w:val="24"/>
        </w:rPr>
      </w:pPr>
      <w:r w:rsidRPr="00995CEE">
        <w:rPr>
          <w:rFonts w:ascii="Segoe UI Symbol" w:hAnsi="Segoe UI Symbol" w:cs="Segoe UI Symbol"/>
          <w:sz w:val="24"/>
          <w:szCs w:val="24"/>
        </w:rPr>
        <w:t>☐</w:t>
      </w:r>
      <w:r w:rsidRPr="00995CEE">
        <w:rPr>
          <w:rFonts w:cstheme="minorHAnsi"/>
          <w:sz w:val="24"/>
          <w:szCs w:val="24"/>
        </w:rPr>
        <w:t xml:space="preserve"> At least 51 percent of the business is owned and controlled by low- or very low-income persons</w:t>
      </w:r>
      <w:r>
        <w:rPr>
          <w:rFonts w:cstheme="minorHAnsi"/>
          <w:sz w:val="24"/>
          <w:szCs w:val="24"/>
        </w:rPr>
        <w:t xml:space="preserve"> – OR – </w:t>
      </w:r>
      <w:r w:rsidRPr="00995CEE">
        <w:rPr>
          <w:rFonts w:cstheme="minorHAnsi"/>
          <w:sz w:val="24"/>
          <w:szCs w:val="24"/>
        </w:rPr>
        <w:t>by current public housing residents or residents who currently live in Section 8-assisted housing</w:t>
      </w:r>
      <w:r>
        <w:rPr>
          <w:rFonts w:cstheme="minorHAnsi"/>
          <w:sz w:val="24"/>
          <w:szCs w:val="24"/>
        </w:rPr>
        <w:t xml:space="preserve">. </w:t>
      </w:r>
      <w:r w:rsidRPr="00995CEE">
        <w:rPr>
          <w:rFonts w:cstheme="minorHAnsi"/>
          <w:sz w:val="24"/>
          <w:szCs w:val="24"/>
        </w:rPr>
        <w:t xml:space="preserve"> (Refer to income guidelines on page </w:t>
      </w:r>
      <w:r>
        <w:rPr>
          <w:rFonts w:cstheme="minorHAnsi"/>
          <w:sz w:val="24"/>
          <w:szCs w:val="24"/>
        </w:rPr>
        <w:t xml:space="preserve">3 and </w:t>
      </w:r>
      <w:r w:rsidRPr="006037AB">
        <w:rPr>
          <w:rFonts w:cstheme="minorHAnsi"/>
          <w:sz w:val="24"/>
          <w:szCs w:val="24"/>
          <w:u w:val="single"/>
        </w:rPr>
        <w:t xml:space="preserve">attach </w:t>
      </w:r>
      <w:r>
        <w:rPr>
          <w:rFonts w:cstheme="minorHAnsi"/>
          <w:sz w:val="24"/>
          <w:szCs w:val="24"/>
          <w:u w:val="single"/>
        </w:rPr>
        <w:t xml:space="preserve">supporting </w:t>
      </w:r>
      <w:r w:rsidRPr="006037AB">
        <w:rPr>
          <w:rFonts w:cstheme="minorHAnsi"/>
          <w:sz w:val="24"/>
          <w:szCs w:val="24"/>
          <w:u w:val="single"/>
        </w:rPr>
        <w:t>documentation</w:t>
      </w:r>
      <w:r>
        <w:rPr>
          <w:rFonts w:cstheme="minorHAnsi"/>
          <w:sz w:val="24"/>
          <w:szCs w:val="24"/>
        </w:rPr>
        <w:t>, including percentage of ownership, for each owner.</w:t>
      </w:r>
      <w:r w:rsidRPr="00995CEE">
        <w:rPr>
          <w:rFonts w:cstheme="minorHAnsi"/>
          <w:sz w:val="24"/>
          <w:szCs w:val="24"/>
        </w:rPr>
        <w:t>)</w:t>
      </w:r>
      <w:r>
        <w:rPr>
          <w:rFonts w:cstheme="minorHAnsi"/>
          <w:sz w:val="24"/>
          <w:szCs w:val="24"/>
        </w:rPr>
        <w:t xml:space="preserve"> </w:t>
      </w:r>
    </w:p>
    <w:p w14:paraId="56250CCE" w14:textId="77777777" w:rsidR="00C64B9C" w:rsidRPr="00995CEE" w:rsidRDefault="00C64B9C" w:rsidP="00C64B9C">
      <w:pPr>
        <w:spacing w:after="0" w:line="240" w:lineRule="auto"/>
        <w:rPr>
          <w:rFonts w:cstheme="minorHAnsi"/>
          <w:sz w:val="24"/>
          <w:szCs w:val="24"/>
        </w:rPr>
      </w:pPr>
    </w:p>
    <w:p w14:paraId="666913A0" w14:textId="77777777" w:rsidR="00C64B9C" w:rsidRDefault="00C64B9C" w:rsidP="00C64B9C">
      <w:pPr>
        <w:spacing w:after="0" w:line="240" w:lineRule="auto"/>
        <w:rPr>
          <w:rFonts w:cstheme="minorHAnsi"/>
          <w:sz w:val="24"/>
          <w:szCs w:val="24"/>
        </w:rPr>
      </w:pPr>
      <w:r w:rsidRPr="00995CEE">
        <w:rPr>
          <w:rFonts w:ascii="Segoe UI Symbol" w:hAnsi="Segoe UI Symbol" w:cs="Segoe UI Symbol"/>
          <w:sz w:val="24"/>
          <w:szCs w:val="24"/>
        </w:rPr>
        <w:t>☐</w:t>
      </w:r>
      <w:r w:rsidRPr="00995CEE">
        <w:rPr>
          <w:rFonts w:cstheme="minorHAnsi"/>
          <w:sz w:val="24"/>
          <w:szCs w:val="24"/>
        </w:rPr>
        <w:t xml:space="preserve"> Over 75 percent of the labor hours performed for the business over the prior three-month period </w:t>
      </w:r>
      <w:r>
        <w:rPr>
          <w:rFonts w:cstheme="minorHAnsi"/>
          <w:sz w:val="24"/>
          <w:szCs w:val="24"/>
        </w:rPr>
        <w:t>were</w:t>
      </w:r>
      <w:r w:rsidRPr="00995CEE">
        <w:rPr>
          <w:rFonts w:cstheme="minorHAnsi"/>
          <w:sz w:val="24"/>
          <w:szCs w:val="24"/>
        </w:rPr>
        <w:t xml:space="preserve"> performed by Section 3 </w:t>
      </w:r>
      <w:r>
        <w:rPr>
          <w:rFonts w:cstheme="minorHAnsi"/>
          <w:sz w:val="24"/>
          <w:szCs w:val="24"/>
        </w:rPr>
        <w:t>W</w:t>
      </w:r>
      <w:r w:rsidRPr="00995CEE">
        <w:rPr>
          <w:rFonts w:cstheme="minorHAnsi"/>
          <w:sz w:val="24"/>
          <w:szCs w:val="24"/>
        </w:rPr>
        <w:t xml:space="preserve">orkers (Refer to definition on page </w:t>
      </w:r>
      <w:r>
        <w:rPr>
          <w:rFonts w:cstheme="minorHAnsi"/>
          <w:sz w:val="24"/>
          <w:szCs w:val="24"/>
        </w:rPr>
        <w:t xml:space="preserve">3 and </w:t>
      </w:r>
      <w:r w:rsidRPr="006037AB">
        <w:rPr>
          <w:rFonts w:cstheme="minorHAnsi"/>
          <w:sz w:val="24"/>
          <w:szCs w:val="24"/>
          <w:u w:val="single"/>
        </w:rPr>
        <w:t>attach supporting documentation</w:t>
      </w:r>
      <w:r w:rsidRPr="00995CEE">
        <w:rPr>
          <w:rFonts w:cstheme="minorHAnsi"/>
          <w:sz w:val="24"/>
          <w:szCs w:val="24"/>
        </w:rPr>
        <w:t>).</w:t>
      </w:r>
    </w:p>
    <w:p w14:paraId="6822C454" w14:textId="77777777" w:rsidR="00C64B9C" w:rsidRDefault="00C64B9C" w:rsidP="00C64B9C">
      <w:pPr>
        <w:spacing w:after="0" w:line="240" w:lineRule="auto"/>
        <w:rPr>
          <w:rFonts w:cstheme="minorHAnsi"/>
          <w:sz w:val="24"/>
          <w:szCs w:val="24"/>
        </w:rPr>
      </w:pPr>
    </w:p>
    <w:p w14:paraId="18D2B73D" w14:textId="77777777" w:rsidR="00C64B9C" w:rsidRDefault="00C64B9C" w:rsidP="00C64B9C">
      <w:pPr>
        <w:spacing w:after="0" w:line="240" w:lineRule="auto"/>
        <w:rPr>
          <w:rFonts w:cstheme="minorHAnsi"/>
          <w:sz w:val="24"/>
          <w:szCs w:val="24"/>
        </w:rPr>
      </w:pPr>
      <w:r w:rsidRPr="00995CEE">
        <w:rPr>
          <w:rFonts w:ascii="Segoe UI Symbol" w:hAnsi="Segoe UI Symbol" w:cs="Segoe UI Symbol"/>
          <w:sz w:val="24"/>
          <w:szCs w:val="24"/>
        </w:rPr>
        <w:t>☐</w:t>
      </w:r>
      <w:r w:rsidRPr="00995CEE">
        <w:rPr>
          <w:rFonts w:cstheme="minorHAnsi"/>
          <w:sz w:val="24"/>
          <w:szCs w:val="24"/>
        </w:rPr>
        <w:t xml:space="preserve"> </w:t>
      </w:r>
      <w:r>
        <w:rPr>
          <w:rFonts w:cstheme="minorHAnsi"/>
          <w:sz w:val="24"/>
          <w:szCs w:val="24"/>
        </w:rPr>
        <w:t>None of the above applies.</w:t>
      </w:r>
    </w:p>
    <w:p w14:paraId="5CD17C79" w14:textId="7950FB01" w:rsidR="00C64B9C" w:rsidRDefault="00C64B9C" w:rsidP="00C64B9C">
      <w:pPr>
        <w:spacing w:after="0" w:line="240" w:lineRule="auto"/>
        <w:rPr>
          <w:rFonts w:cstheme="minorHAnsi"/>
          <w:b/>
          <w:bCs/>
          <w:sz w:val="24"/>
          <w:szCs w:val="24"/>
        </w:rPr>
      </w:pPr>
      <w:r w:rsidRPr="00995CEE">
        <w:rPr>
          <w:rFonts w:cstheme="minorHAnsi"/>
          <w:b/>
          <w:bCs/>
          <w:sz w:val="24"/>
          <w:szCs w:val="24"/>
        </w:rPr>
        <w:lastRenderedPageBreak/>
        <w:t>Business Concern Affirmation</w:t>
      </w:r>
      <w:r>
        <w:rPr>
          <w:rFonts w:cstheme="minorHAnsi"/>
          <w:b/>
          <w:bCs/>
          <w:sz w:val="24"/>
          <w:szCs w:val="24"/>
        </w:rPr>
        <w:t>:</w:t>
      </w:r>
    </w:p>
    <w:p w14:paraId="32BA5F75" w14:textId="46EADC90" w:rsidR="005D3136" w:rsidRPr="005D3136" w:rsidRDefault="005D3136" w:rsidP="005D3136">
      <w:pPr>
        <w:spacing w:after="0" w:line="240" w:lineRule="auto"/>
        <w:jc w:val="center"/>
        <w:rPr>
          <w:rFonts w:ascii="Arial" w:hAnsi="Arial" w:cs="Arial"/>
          <w:sz w:val="18"/>
          <w:szCs w:val="18"/>
        </w:rPr>
      </w:pPr>
    </w:p>
    <w:p w14:paraId="6BA11AFA" w14:textId="77777777" w:rsidR="00C64B9C" w:rsidRPr="00931E6F" w:rsidRDefault="00C64B9C" w:rsidP="00C64B9C">
      <w:pPr>
        <w:spacing w:after="0" w:line="240" w:lineRule="auto"/>
        <w:rPr>
          <w:rFonts w:cstheme="minorHAnsi"/>
          <w:b/>
          <w:bCs/>
          <w:sz w:val="24"/>
          <w:szCs w:val="24"/>
        </w:rPr>
      </w:pPr>
      <w:r>
        <w:rPr>
          <w:rFonts w:cstheme="minorHAnsi"/>
          <w:b/>
          <w:bCs/>
          <w:i/>
          <w:iCs/>
          <w:sz w:val="24"/>
          <w:szCs w:val="24"/>
        </w:rPr>
        <w:t>R</w:t>
      </w:r>
      <w:r w:rsidRPr="00931E6F">
        <w:rPr>
          <w:rFonts w:cstheme="minorHAnsi"/>
          <w:b/>
          <w:bCs/>
          <w:i/>
          <w:iCs/>
          <w:sz w:val="24"/>
          <w:szCs w:val="24"/>
        </w:rPr>
        <w:t>egardless of Section 3 status</w:t>
      </w:r>
      <w:r>
        <w:rPr>
          <w:rFonts w:cstheme="minorHAnsi"/>
          <w:b/>
          <w:bCs/>
          <w:sz w:val="24"/>
          <w:szCs w:val="24"/>
        </w:rPr>
        <w:t xml:space="preserve">, all business concerns </w:t>
      </w:r>
      <w:r w:rsidRPr="00A738F3">
        <w:rPr>
          <w:rFonts w:cstheme="minorHAnsi"/>
          <w:b/>
          <w:bCs/>
          <w:sz w:val="24"/>
          <w:szCs w:val="24"/>
        </w:rPr>
        <w:t>awarded a contract</w:t>
      </w:r>
      <w:r>
        <w:rPr>
          <w:rFonts w:cstheme="minorHAnsi"/>
          <w:b/>
          <w:bCs/>
          <w:sz w:val="24"/>
          <w:szCs w:val="24"/>
        </w:rPr>
        <w:t xml:space="preserve"> for this Section 3-covered project must acknowledge the statements below by checking the box and signing at the space provided. </w:t>
      </w:r>
    </w:p>
    <w:p w14:paraId="1E94CDAD" w14:textId="77777777" w:rsidR="00C64B9C" w:rsidRDefault="00C64B9C" w:rsidP="00C64B9C">
      <w:pPr>
        <w:spacing w:after="0" w:line="240" w:lineRule="auto"/>
        <w:rPr>
          <w:rFonts w:cstheme="minorHAnsi"/>
          <w:sz w:val="24"/>
          <w:szCs w:val="24"/>
        </w:rPr>
      </w:pPr>
    </w:p>
    <w:p w14:paraId="4DA32C34" w14:textId="77777777" w:rsidR="00C64B9C" w:rsidRDefault="00C64B9C" w:rsidP="00C64B9C">
      <w:pPr>
        <w:spacing w:after="120" w:line="240" w:lineRule="auto"/>
        <w:rPr>
          <w:rFonts w:cstheme="minorHAnsi"/>
          <w:sz w:val="24"/>
          <w:szCs w:val="24"/>
        </w:rPr>
      </w:pPr>
      <w:r w:rsidRPr="00995CEE">
        <w:rPr>
          <w:rFonts w:ascii="Segoe UI Symbol" w:hAnsi="Segoe UI Symbol" w:cs="Segoe UI Symbol"/>
          <w:sz w:val="24"/>
          <w:szCs w:val="24"/>
        </w:rPr>
        <w:t>☐</w:t>
      </w:r>
      <w:r w:rsidRPr="00995CEE">
        <w:rPr>
          <w:rFonts w:cstheme="minorHAnsi"/>
          <w:sz w:val="24"/>
          <w:szCs w:val="24"/>
        </w:rPr>
        <w:t xml:space="preserve"> </w:t>
      </w:r>
      <w:r>
        <w:rPr>
          <w:rFonts w:cstheme="minorHAnsi"/>
          <w:sz w:val="24"/>
          <w:szCs w:val="24"/>
        </w:rPr>
        <w:t xml:space="preserve">This business concern is submitting or expects to submit a proposal for construction contracts/subcontracts greater than $200,000, for which it </w:t>
      </w:r>
      <w:r w:rsidRPr="00931E6F">
        <w:rPr>
          <w:rFonts w:cstheme="minorHAnsi"/>
          <w:i/>
          <w:iCs/>
          <w:sz w:val="24"/>
          <w:szCs w:val="24"/>
        </w:rPr>
        <w:t>reasonably estimates</w:t>
      </w:r>
      <w:r>
        <w:rPr>
          <w:rFonts w:cstheme="minorHAnsi"/>
          <w:sz w:val="24"/>
          <w:szCs w:val="24"/>
        </w:rPr>
        <w:t xml:space="preserve"> that 25% or more of the total number of labor hours worked by all workers will be worked by Section 3 Workers; AND that 5% or more of the total number of labor hours worked by all workers will be worked by Targeted Section 3 Workers.</w:t>
      </w:r>
    </w:p>
    <w:p w14:paraId="07E3B63D" w14:textId="77777777" w:rsidR="00C64B9C" w:rsidRPr="00995CEE" w:rsidRDefault="00C64B9C" w:rsidP="00C64B9C">
      <w:pPr>
        <w:spacing w:after="0" w:line="240" w:lineRule="auto"/>
        <w:rPr>
          <w:rFonts w:cstheme="minorHAnsi"/>
          <w:sz w:val="24"/>
          <w:szCs w:val="24"/>
        </w:rPr>
      </w:pPr>
      <w:r w:rsidRPr="00995CEE">
        <w:rPr>
          <w:rFonts w:ascii="Segoe UI Symbol" w:hAnsi="Segoe UI Symbol" w:cs="Segoe UI Symbol"/>
          <w:sz w:val="24"/>
          <w:szCs w:val="24"/>
        </w:rPr>
        <w:t>☐</w:t>
      </w:r>
      <w:r w:rsidRPr="00995CEE">
        <w:rPr>
          <w:rFonts w:cstheme="minorHAnsi"/>
          <w:sz w:val="24"/>
          <w:szCs w:val="24"/>
        </w:rPr>
        <w:t xml:space="preserve"> I </w:t>
      </w:r>
      <w:r>
        <w:rPr>
          <w:rFonts w:cstheme="minorHAnsi"/>
          <w:sz w:val="24"/>
          <w:szCs w:val="24"/>
        </w:rPr>
        <w:t xml:space="preserve">hereby </w:t>
      </w:r>
      <w:r w:rsidRPr="00995CEE">
        <w:rPr>
          <w:rFonts w:cstheme="minorHAnsi"/>
          <w:sz w:val="24"/>
          <w:szCs w:val="24"/>
        </w:rPr>
        <w:t>affirm that the above statements are true, complete, and correct to the best of my knowledge and belief.  I understand that business</w:t>
      </w:r>
      <w:r>
        <w:rPr>
          <w:rFonts w:cstheme="minorHAnsi"/>
          <w:sz w:val="24"/>
          <w:szCs w:val="24"/>
        </w:rPr>
        <w:t xml:space="preserve"> owners</w:t>
      </w:r>
      <w:r w:rsidRPr="00995CEE">
        <w:rPr>
          <w:rFonts w:cstheme="minorHAnsi"/>
          <w:sz w:val="24"/>
          <w:szCs w:val="24"/>
        </w:rPr>
        <w:t xml:space="preserve"> who misrepresent </w:t>
      </w:r>
      <w:r>
        <w:rPr>
          <w:rFonts w:cstheme="minorHAnsi"/>
          <w:sz w:val="24"/>
          <w:szCs w:val="24"/>
        </w:rPr>
        <w:t>their concerns</w:t>
      </w:r>
      <w:r w:rsidRPr="00995CEE">
        <w:rPr>
          <w:rFonts w:cstheme="minorHAnsi"/>
          <w:sz w:val="24"/>
          <w:szCs w:val="24"/>
        </w:rPr>
        <w:t xml:space="preserve"> as Section 3 </w:t>
      </w:r>
      <w:r>
        <w:rPr>
          <w:rFonts w:cstheme="minorHAnsi"/>
          <w:sz w:val="24"/>
          <w:szCs w:val="24"/>
        </w:rPr>
        <w:t>B</w:t>
      </w:r>
      <w:r w:rsidRPr="00995CEE">
        <w:rPr>
          <w:rFonts w:cstheme="minorHAnsi"/>
          <w:sz w:val="24"/>
          <w:szCs w:val="24"/>
        </w:rPr>
        <w:t xml:space="preserve">usiness </w:t>
      </w:r>
      <w:r>
        <w:rPr>
          <w:rFonts w:cstheme="minorHAnsi"/>
          <w:sz w:val="24"/>
          <w:szCs w:val="24"/>
        </w:rPr>
        <w:t>C</w:t>
      </w:r>
      <w:r w:rsidRPr="00995CEE">
        <w:rPr>
          <w:rFonts w:cstheme="minorHAnsi"/>
          <w:sz w:val="24"/>
          <w:szCs w:val="24"/>
        </w:rPr>
        <w:t>oncerns and</w:t>
      </w:r>
      <w:r>
        <w:rPr>
          <w:rFonts w:cstheme="minorHAnsi"/>
          <w:sz w:val="24"/>
          <w:szCs w:val="24"/>
        </w:rPr>
        <w:t>/or</w:t>
      </w:r>
      <w:r w:rsidRPr="00995CEE">
        <w:rPr>
          <w:rFonts w:cstheme="minorHAnsi"/>
          <w:sz w:val="24"/>
          <w:szCs w:val="24"/>
        </w:rPr>
        <w:t xml:space="preserve"> report false information to </w:t>
      </w:r>
      <w:r>
        <w:rPr>
          <w:rFonts w:cstheme="minorHAnsi"/>
          <w:sz w:val="24"/>
          <w:szCs w:val="24"/>
        </w:rPr>
        <w:t>the City of Montgomery or its federally funded contractors, subcontractors, partners or federal grant Subrecipients</w:t>
      </w:r>
      <w:r w:rsidRPr="00995CEE">
        <w:rPr>
          <w:rFonts w:cstheme="minorHAnsi"/>
          <w:sz w:val="24"/>
          <w:szCs w:val="24"/>
        </w:rPr>
        <w:t xml:space="preserve"> may have their contracts terminated </w:t>
      </w:r>
      <w:r>
        <w:rPr>
          <w:rFonts w:cstheme="minorHAnsi"/>
          <w:sz w:val="24"/>
          <w:szCs w:val="24"/>
        </w:rPr>
        <w:t>for</w:t>
      </w:r>
      <w:r w:rsidRPr="00995CEE">
        <w:rPr>
          <w:rFonts w:cstheme="minorHAnsi"/>
          <w:sz w:val="24"/>
          <w:szCs w:val="24"/>
        </w:rPr>
        <w:t xml:space="preserve"> default and</w:t>
      </w:r>
      <w:r>
        <w:rPr>
          <w:rFonts w:cstheme="minorHAnsi"/>
          <w:sz w:val="24"/>
          <w:szCs w:val="24"/>
        </w:rPr>
        <w:t>/or</w:t>
      </w:r>
      <w:r w:rsidRPr="00995CEE">
        <w:rPr>
          <w:rFonts w:cstheme="minorHAnsi"/>
          <w:sz w:val="24"/>
          <w:szCs w:val="24"/>
        </w:rPr>
        <w:t xml:space="preserve"> be </w:t>
      </w:r>
      <w:r>
        <w:rPr>
          <w:rFonts w:cstheme="minorHAnsi"/>
          <w:sz w:val="24"/>
          <w:szCs w:val="24"/>
        </w:rPr>
        <w:t>dis</w:t>
      </w:r>
      <w:r w:rsidRPr="00995CEE">
        <w:rPr>
          <w:rFonts w:cstheme="minorHAnsi"/>
          <w:sz w:val="24"/>
          <w:szCs w:val="24"/>
        </w:rPr>
        <w:t xml:space="preserve">barred from ongoing and future considerations for contracting opportunities.  </w:t>
      </w:r>
    </w:p>
    <w:p w14:paraId="45D2F27D" w14:textId="77777777" w:rsidR="00C64B9C" w:rsidRPr="00995CEE" w:rsidRDefault="00C64B9C" w:rsidP="00C64B9C">
      <w:pPr>
        <w:spacing w:after="0" w:line="240" w:lineRule="auto"/>
        <w:rPr>
          <w:rFonts w:cstheme="minorHAnsi"/>
          <w:sz w:val="24"/>
          <w:szCs w:val="24"/>
        </w:rPr>
      </w:pPr>
      <w:r w:rsidRPr="00995CEE">
        <w:rPr>
          <w:rFonts w:cstheme="minorHAnsi"/>
          <w:sz w:val="24"/>
          <w:szCs w:val="24"/>
        </w:rPr>
        <w:t xml:space="preserve"> </w:t>
      </w:r>
    </w:p>
    <w:p w14:paraId="48AD8551" w14:textId="77777777" w:rsidR="00C64B9C" w:rsidRDefault="00C64B9C" w:rsidP="00C64B9C">
      <w:pPr>
        <w:spacing w:after="0" w:line="240" w:lineRule="auto"/>
        <w:rPr>
          <w:rFonts w:cstheme="minorHAnsi"/>
          <w:sz w:val="24"/>
          <w:szCs w:val="24"/>
        </w:rPr>
      </w:pPr>
      <w:r w:rsidRPr="00995CEE">
        <w:rPr>
          <w:rFonts w:cstheme="minorHAnsi"/>
          <w:sz w:val="24"/>
          <w:szCs w:val="24"/>
        </w:rPr>
        <w:t xml:space="preserve">Print Name:  </w:t>
      </w:r>
      <w:r w:rsidRPr="00995CEE">
        <w:rPr>
          <w:rFonts w:cstheme="minorHAnsi"/>
          <w:sz w:val="24"/>
          <w:szCs w:val="24"/>
        </w:rPr>
        <w:tab/>
      </w:r>
      <w:r>
        <w:rPr>
          <w:rFonts w:cstheme="minorHAnsi"/>
          <w:sz w:val="24"/>
          <w:szCs w:val="24"/>
        </w:rPr>
        <w:t>________________________________________</w:t>
      </w:r>
    </w:p>
    <w:p w14:paraId="43E06172" w14:textId="77777777" w:rsidR="00C64B9C" w:rsidRPr="00995CEE" w:rsidRDefault="00C64B9C" w:rsidP="00C64B9C">
      <w:pPr>
        <w:spacing w:after="0" w:line="240" w:lineRule="auto"/>
        <w:rPr>
          <w:rFonts w:cstheme="minorHAnsi"/>
          <w:sz w:val="24"/>
          <w:szCs w:val="24"/>
        </w:rPr>
      </w:pPr>
      <w:r w:rsidRPr="00995CEE">
        <w:rPr>
          <w:rFonts w:cstheme="minorHAnsi"/>
          <w:sz w:val="24"/>
          <w:szCs w:val="24"/>
        </w:rPr>
        <w:tab/>
      </w:r>
    </w:p>
    <w:p w14:paraId="12073745" w14:textId="77777777" w:rsidR="00C64B9C" w:rsidRDefault="00C64B9C" w:rsidP="00C64B9C">
      <w:pPr>
        <w:spacing w:after="0" w:line="240" w:lineRule="auto"/>
        <w:rPr>
          <w:rFonts w:cstheme="minorHAnsi"/>
          <w:sz w:val="24"/>
          <w:szCs w:val="24"/>
        </w:rPr>
      </w:pPr>
    </w:p>
    <w:p w14:paraId="39E01846" w14:textId="77777777" w:rsidR="00C64B9C" w:rsidRPr="00995CEE" w:rsidRDefault="00C64B9C" w:rsidP="00C64B9C">
      <w:pPr>
        <w:spacing w:after="0" w:line="240" w:lineRule="auto"/>
        <w:rPr>
          <w:rFonts w:cstheme="minorHAnsi"/>
          <w:sz w:val="24"/>
          <w:szCs w:val="24"/>
        </w:rPr>
      </w:pPr>
      <w:r w:rsidRPr="00995CEE">
        <w:rPr>
          <w:rFonts w:cstheme="minorHAnsi"/>
          <w:sz w:val="24"/>
          <w:szCs w:val="24"/>
        </w:rPr>
        <w:t xml:space="preserve">Signature:  </w:t>
      </w:r>
      <w:r w:rsidRPr="00995CEE">
        <w:rPr>
          <w:rFonts w:cstheme="minorHAnsi"/>
          <w:sz w:val="24"/>
          <w:szCs w:val="24"/>
        </w:rPr>
        <w:tab/>
      </w:r>
      <w:r>
        <w:rPr>
          <w:rFonts w:cstheme="minorHAnsi"/>
          <w:sz w:val="24"/>
          <w:szCs w:val="24"/>
        </w:rPr>
        <w:t>________________________________________</w:t>
      </w:r>
      <w:r w:rsidRPr="00995CEE">
        <w:rPr>
          <w:rFonts w:cstheme="minorHAnsi"/>
          <w:sz w:val="24"/>
          <w:szCs w:val="24"/>
        </w:rPr>
        <w:t xml:space="preserve"> </w:t>
      </w:r>
      <w:r>
        <w:rPr>
          <w:rFonts w:cstheme="minorHAnsi"/>
          <w:sz w:val="24"/>
          <w:szCs w:val="24"/>
        </w:rPr>
        <w:tab/>
      </w:r>
      <w:r w:rsidRPr="00995CEE">
        <w:rPr>
          <w:rFonts w:cstheme="minorHAnsi"/>
          <w:sz w:val="24"/>
          <w:szCs w:val="24"/>
        </w:rPr>
        <w:t>Date:*___</w:t>
      </w:r>
      <w:r>
        <w:rPr>
          <w:rFonts w:cstheme="minorHAnsi"/>
          <w:sz w:val="24"/>
          <w:szCs w:val="24"/>
        </w:rPr>
        <w:t>_______</w:t>
      </w:r>
      <w:r w:rsidRPr="00995CEE">
        <w:rPr>
          <w:rFonts w:cstheme="minorHAnsi"/>
          <w:sz w:val="24"/>
          <w:szCs w:val="24"/>
        </w:rPr>
        <w:t>_______</w:t>
      </w:r>
    </w:p>
    <w:p w14:paraId="651016D6" w14:textId="77777777" w:rsidR="00C64B9C" w:rsidRPr="00995CEE" w:rsidRDefault="00C64B9C" w:rsidP="00C64B9C">
      <w:pPr>
        <w:tabs>
          <w:tab w:val="left" w:pos="1419"/>
        </w:tabs>
        <w:spacing w:after="0" w:line="240" w:lineRule="auto"/>
        <w:rPr>
          <w:rFonts w:cstheme="minorHAnsi"/>
          <w:sz w:val="24"/>
          <w:szCs w:val="24"/>
        </w:rPr>
      </w:pPr>
      <w:r>
        <w:rPr>
          <w:rFonts w:cstheme="minorHAnsi"/>
          <w:sz w:val="24"/>
          <w:szCs w:val="24"/>
        </w:rPr>
        <w:tab/>
      </w:r>
      <w:bookmarkStart w:id="7" w:name="_Hlk100234657"/>
      <w:r w:rsidRPr="00995CEE">
        <w:rPr>
          <w:rFonts w:cstheme="minorHAnsi"/>
          <w:sz w:val="24"/>
          <w:szCs w:val="24"/>
        </w:rPr>
        <w:t>*</w:t>
      </w:r>
      <w:bookmarkEnd w:id="7"/>
      <w:r w:rsidRPr="00995CEE">
        <w:rPr>
          <w:rFonts w:cstheme="minorHAnsi"/>
          <w:sz w:val="24"/>
          <w:szCs w:val="24"/>
        </w:rPr>
        <w:t xml:space="preserve">Certification expires six months </w:t>
      </w:r>
      <w:r>
        <w:rPr>
          <w:rFonts w:cstheme="minorHAnsi"/>
          <w:sz w:val="24"/>
          <w:szCs w:val="24"/>
        </w:rPr>
        <w:t>from</w:t>
      </w:r>
      <w:r w:rsidRPr="00995CEE">
        <w:rPr>
          <w:rFonts w:cstheme="minorHAnsi"/>
          <w:sz w:val="24"/>
          <w:szCs w:val="24"/>
        </w:rPr>
        <w:t xml:space="preserve"> th</w:t>
      </w:r>
      <w:r>
        <w:rPr>
          <w:rFonts w:cstheme="minorHAnsi"/>
          <w:sz w:val="24"/>
          <w:szCs w:val="24"/>
        </w:rPr>
        <w:t>is</w:t>
      </w:r>
      <w:r w:rsidRPr="00995CEE">
        <w:rPr>
          <w:rFonts w:cstheme="minorHAnsi"/>
          <w:sz w:val="24"/>
          <w:szCs w:val="24"/>
        </w:rPr>
        <w:t xml:space="preserve"> date</w:t>
      </w:r>
      <w:r>
        <w:rPr>
          <w:rFonts w:cstheme="minorHAnsi"/>
          <w:sz w:val="24"/>
          <w:szCs w:val="24"/>
        </w:rPr>
        <w:t>.</w:t>
      </w:r>
    </w:p>
    <w:p w14:paraId="3548EEAD" w14:textId="77777777" w:rsidR="00C64B9C" w:rsidRDefault="00C64B9C" w:rsidP="00C64B9C">
      <w:pPr>
        <w:spacing w:after="0" w:line="240" w:lineRule="auto"/>
        <w:rPr>
          <w:rFonts w:cstheme="minorHAnsi"/>
          <w:sz w:val="24"/>
          <w:szCs w:val="24"/>
        </w:rPr>
      </w:pPr>
    </w:p>
    <w:p w14:paraId="49F94202" w14:textId="77777777" w:rsidR="00C64B9C" w:rsidRDefault="00C64B9C" w:rsidP="00C64B9C">
      <w:pPr>
        <w:spacing w:after="0" w:line="240" w:lineRule="auto"/>
        <w:jc w:val="center"/>
        <w:rPr>
          <w:rFonts w:cstheme="minorHAnsi"/>
          <w:sz w:val="24"/>
          <w:szCs w:val="24"/>
        </w:rPr>
      </w:pPr>
    </w:p>
    <w:p w14:paraId="7A66146D" w14:textId="77777777" w:rsidR="00C64B9C" w:rsidRDefault="00C64B9C" w:rsidP="00C64B9C">
      <w:pPr>
        <w:spacing w:after="0" w:line="240" w:lineRule="auto"/>
        <w:jc w:val="center"/>
        <w:rPr>
          <w:rFonts w:cstheme="minorHAnsi"/>
          <w:sz w:val="24"/>
          <w:szCs w:val="24"/>
        </w:rPr>
      </w:pPr>
      <w:r w:rsidRPr="00995CEE">
        <w:rPr>
          <w:rFonts w:cstheme="minorHAnsi"/>
          <w:sz w:val="24"/>
          <w:szCs w:val="24"/>
        </w:rPr>
        <w:t>Information regarding Section 3 Business Concerns can be found at 24 CFR 75.5</w:t>
      </w:r>
    </w:p>
    <w:p w14:paraId="392A814D" w14:textId="77777777" w:rsidR="00C64B9C" w:rsidRPr="00995CEE" w:rsidRDefault="00C64B9C" w:rsidP="00C64B9C">
      <w:pPr>
        <w:spacing w:after="0" w:line="240" w:lineRule="auto"/>
        <w:rPr>
          <w:rFonts w:cstheme="minorHAnsi"/>
          <w:sz w:val="24"/>
          <w:szCs w:val="24"/>
        </w:rPr>
      </w:pPr>
    </w:p>
    <w:p w14:paraId="2EAF296F" w14:textId="77777777" w:rsidR="00C64B9C" w:rsidRPr="00995CEE" w:rsidRDefault="00C64B9C" w:rsidP="00C64B9C">
      <w:pPr>
        <w:spacing w:after="0" w:line="240" w:lineRule="auto"/>
        <w:rPr>
          <w:rFonts w:cstheme="minorHAnsi"/>
          <w:sz w:val="24"/>
          <w:szCs w:val="24"/>
        </w:rPr>
      </w:pPr>
    </w:p>
    <w:p w14:paraId="10D56596" w14:textId="77777777" w:rsidR="00C64B9C" w:rsidRDefault="009E1BEC" w:rsidP="00C64B9C">
      <w:pPr>
        <w:spacing w:after="0" w:line="240" w:lineRule="auto"/>
        <w:rPr>
          <w:rFonts w:cstheme="minorHAnsi"/>
          <w:b/>
          <w:bCs/>
          <w:sz w:val="24"/>
          <w:szCs w:val="24"/>
        </w:rPr>
      </w:pPr>
      <w:r>
        <w:rPr>
          <w:rFonts w:cstheme="minorHAnsi"/>
          <w:b/>
          <w:bCs/>
          <w:sz w:val="24"/>
          <w:szCs w:val="24"/>
        </w:rPr>
        <w:pict w14:anchorId="6465A83F">
          <v:rect id="_x0000_i1025" style="width:0;height:1.5pt" o:hralign="center" o:hrstd="t" o:hr="t" fillcolor="#a0a0a0" stroked="f"/>
        </w:pict>
      </w:r>
    </w:p>
    <w:p w14:paraId="65A6F24C" w14:textId="77777777" w:rsidR="00C64B9C" w:rsidRPr="00995CEE" w:rsidRDefault="00C64B9C" w:rsidP="00C64B9C">
      <w:pPr>
        <w:spacing w:after="0" w:line="240" w:lineRule="auto"/>
        <w:rPr>
          <w:rFonts w:cstheme="minorHAnsi"/>
          <w:b/>
          <w:bCs/>
          <w:sz w:val="24"/>
          <w:szCs w:val="24"/>
        </w:rPr>
      </w:pPr>
      <w:r w:rsidRPr="00995CEE">
        <w:rPr>
          <w:rFonts w:cstheme="minorHAnsi"/>
          <w:b/>
          <w:bCs/>
          <w:sz w:val="24"/>
          <w:szCs w:val="24"/>
        </w:rPr>
        <w:t>FOR ADMINISTRATIVE USE ONLY</w:t>
      </w:r>
    </w:p>
    <w:p w14:paraId="50AA4066" w14:textId="77777777" w:rsidR="00C64B9C" w:rsidRDefault="00C64B9C" w:rsidP="00C64B9C">
      <w:pPr>
        <w:spacing w:after="0" w:line="240" w:lineRule="auto"/>
        <w:rPr>
          <w:rFonts w:cstheme="minorHAnsi"/>
          <w:b/>
          <w:bCs/>
          <w:sz w:val="24"/>
          <w:szCs w:val="24"/>
        </w:rPr>
      </w:pPr>
    </w:p>
    <w:p w14:paraId="2E756D63" w14:textId="77777777" w:rsidR="00C64B9C" w:rsidRDefault="00C64B9C" w:rsidP="00C64B9C">
      <w:pPr>
        <w:spacing w:after="0" w:line="240" w:lineRule="auto"/>
        <w:jc w:val="center"/>
        <w:rPr>
          <w:rFonts w:cstheme="minorHAnsi"/>
          <w:b/>
          <w:bCs/>
          <w:sz w:val="24"/>
          <w:szCs w:val="24"/>
        </w:rPr>
      </w:pPr>
      <w:r>
        <w:rPr>
          <w:rFonts w:cstheme="minorHAnsi"/>
          <w:b/>
          <w:bCs/>
          <w:sz w:val="24"/>
          <w:szCs w:val="24"/>
        </w:rPr>
        <w:t>B</w:t>
      </w:r>
      <w:r w:rsidRPr="00995CEE">
        <w:rPr>
          <w:rFonts w:cstheme="minorHAnsi"/>
          <w:b/>
          <w:bCs/>
          <w:sz w:val="24"/>
          <w:szCs w:val="24"/>
        </w:rPr>
        <w:t>ased upon th</w:t>
      </w:r>
      <w:r>
        <w:rPr>
          <w:rFonts w:cstheme="minorHAnsi"/>
          <w:b/>
          <w:bCs/>
          <w:sz w:val="24"/>
          <w:szCs w:val="24"/>
        </w:rPr>
        <w:t>is</w:t>
      </w:r>
      <w:r w:rsidRPr="00995CEE">
        <w:rPr>
          <w:rFonts w:cstheme="minorHAnsi"/>
          <w:b/>
          <w:bCs/>
          <w:sz w:val="24"/>
          <w:szCs w:val="24"/>
        </w:rPr>
        <w:t xml:space="preserve"> certification</w:t>
      </w:r>
      <w:r>
        <w:rPr>
          <w:rFonts w:cstheme="minorHAnsi"/>
          <w:b/>
          <w:bCs/>
          <w:sz w:val="24"/>
          <w:szCs w:val="24"/>
        </w:rPr>
        <w:t>, i</w:t>
      </w:r>
      <w:r w:rsidRPr="00995CEE">
        <w:rPr>
          <w:rFonts w:cstheme="minorHAnsi"/>
          <w:b/>
          <w:bCs/>
          <w:sz w:val="24"/>
          <w:szCs w:val="24"/>
        </w:rPr>
        <w:t>s th</w:t>
      </w:r>
      <w:r>
        <w:rPr>
          <w:rFonts w:cstheme="minorHAnsi"/>
          <w:b/>
          <w:bCs/>
          <w:sz w:val="24"/>
          <w:szCs w:val="24"/>
        </w:rPr>
        <w:t>is</w:t>
      </w:r>
      <w:r w:rsidRPr="00995CEE">
        <w:rPr>
          <w:rFonts w:cstheme="minorHAnsi"/>
          <w:b/>
          <w:bCs/>
          <w:sz w:val="24"/>
          <w:szCs w:val="24"/>
        </w:rPr>
        <w:t xml:space="preserve"> business a Section 3 </w:t>
      </w:r>
      <w:r>
        <w:rPr>
          <w:rFonts w:cstheme="minorHAnsi"/>
          <w:b/>
          <w:bCs/>
          <w:sz w:val="24"/>
          <w:szCs w:val="24"/>
        </w:rPr>
        <w:t>B</w:t>
      </w:r>
      <w:r w:rsidRPr="00995CEE">
        <w:rPr>
          <w:rFonts w:cstheme="minorHAnsi"/>
          <w:b/>
          <w:bCs/>
          <w:sz w:val="24"/>
          <w:szCs w:val="24"/>
        </w:rPr>
        <w:t xml:space="preserve">usiness </w:t>
      </w:r>
      <w:r>
        <w:rPr>
          <w:rFonts w:cstheme="minorHAnsi"/>
          <w:b/>
          <w:bCs/>
          <w:sz w:val="24"/>
          <w:szCs w:val="24"/>
        </w:rPr>
        <w:t>C</w:t>
      </w:r>
      <w:r w:rsidRPr="00995CEE">
        <w:rPr>
          <w:rFonts w:cstheme="minorHAnsi"/>
          <w:b/>
          <w:bCs/>
          <w:sz w:val="24"/>
          <w:szCs w:val="24"/>
        </w:rPr>
        <w:t>oncern?</w:t>
      </w:r>
    </w:p>
    <w:p w14:paraId="69F22AC1" w14:textId="77777777" w:rsidR="00C64B9C" w:rsidRDefault="00C64B9C" w:rsidP="00C64B9C">
      <w:pPr>
        <w:spacing w:after="0" w:line="240" w:lineRule="auto"/>
        <w:rPr>
          <w:rFonts w:cstheme="minorHAnsi"/>
          <w:b/>
          <w:bCs/>
          <w:sz w:val="24"/>
          <w:szCs w:val="24"/>
        </w:rPr>
      </w:pPr>
    </w:p>
    <w:p w14:paraId="0A5F2C5F" w14:textId="77777777" w:rsidR="00C64B9C" w:rsidRPr="00931E6F" w:rsidRDefault="00C64B9C" w:rsidP="00C64B9C">
      <w:pPr>
        <w:spacing w:after="0" w:line="240" w:lineRule="auto"/>
        <w:jc w:val="center"/>
        <w:rPr>
          <w:rFonts w:cstheme="minorHAnsi"/>
          <w:b/>
          <w:bCs/>
          <w:sz w:val="28"/>
          <w:szCs w:val="28"/>
        </w:rPr>
      </w:pPr>
      <w:r w:rsidRPr="00931E6F">
        <w:rPr>
          <w:rFonts w:cstheme="minorHAnsi"/>
          <w:b/>
          <w:bCs/>
          <w:sz w:val="28"/>
          <w:szCs w:val="28"/>
        </w:rPr>
        <w:t>□ YES</w:t>
      </w:r>
      <w:r w:rsidRPr="00931E6F">
        <w:rPr>
          <w:rFonts w:cstheme="minorHAnsi"/>
          <w:b/>
          <w:bCs/>
          <w:sz w:val="28"/>
          <w:szCs w:val="28"/>
        </w:rPr>
        <w:tab/>
      </w:r>
      <w:r w:rsidRPr="00931E6F">
        <w:rPr>
          <w:rFonts w:cstheme="minorHAnsi"/>
          <w:b/>
          <w:bCs/>
          <w:sz w:val="28"/>
          <w:szCs w:val="28"/>
        </w:rPr>
        <w:tab/>
        <w:t>□ NO</w:t>
      </w:r>
    </w:p>
    <w:p w14:paraId="0035EE77" w14:textId="77777777" w:rsidR="00C64B9C" w:rsidRPr="00995CEE" w:rsidRDefault="00C64B9C" w:rsidP="00C64B9C">
      <w:pPr>
        <w:spacing w:after="0" w:line="240" w:lineRule="auto"/>
        <w:rPr>
          <w:rFonts w:cstheme="minorHAnsi"/>
          <w:b/>
          <w:bCs/>
          <w:sz w:val="24"/>
          <w:szCs w:val="24"/>
        </w:rPr>
      </w:pPr>
    </w:p>
    <w:p w14:paraId="3009F651" w14:textId="77777777" w:rsidR="00C64B9C" w:rsidRDefault="009E1BEC" w:rsidP="00C64B9C">
      <w:pPr>
        <w:spacing w:after="0" w:line="240" w:lineRule="auto"/>
        <w:rPr>
          <w:rFonts w:cstheme="minorHAnsi"/>
          <w:b/>
          <w:bCs/>
          <w:sz w:val="24"/>
          <w:szCs w:val="24"/>
        </w:rPr>
      </w:pPr>
      <w:r>
        <w:rPr>
          <w:rFonts w:cstheme="minorHAnsi"/>
          <w:b/>
          <w:bCs/>
          <w:sz w:val="24"/>
          <w:szCs w:val="24"/>
        </w:rPr>
        <w:pict w14:anchorId="2AF4599F">
          <v:rect id="_x0000_i1026" style="width:0;height:1.5pt" o:hralign="center" o:hrstd="t" o:hr="t" fillcolor="#a0a0a0" stroked="f"/>
        </w:pict>
      </w:r>
    </w:p>
    <w:p w14:paraId="093B45EA" w14:textId="77777777" w:rsidR="00C64B9C" w:rsidRDefault="00C64B9C" w:rsidP="00C64B9C">
      <w:pPr>
        <w:spacing w:after="0" w:line="240" w:lineRule="auto"/>
        <w:rPr>
          <w:rFonts w:cstheme="minorHAnsi"/>
          <w:b/>
          <w:bCs/>
          <w:sz w:val="36"/>
          <w:szCs w:val="36"/>
          <w:u w:val="single"/>
        </w:rPr>
      </w:pPr>
    </w:p>
    <w:p w14:paraId="41F5E49F" w14:textId="77777777" w:rsidR="00C64B9C" w:rsidRPr="00E60DDE" w:rsidRDefault="00C64B9C" w:rsidP="00C64B9C">
      <w:pPr>
        <w:spacing w:after="0" w:line="240" w:lineRule="auto"/>
        <w:rPr>
          <w:rFonts w:cstheme="minorHAnsi"/>
          <w:b/>
          <w:bCs/>
          <w:sz w:val="36"/>
          <w:szCs w:val="36"/>
        </w:rPr>
      </w:pPr>
      <w:r w:rsidRPr="00E60DDE">
        <w:rPr>
          <w:rFonts w:cstheme="minorHAnsi"/>
          <w:b/>
          <w:bCs/>
          <w:sz w:val="36"/>
          <w:szCs w:val="36"/>
          <w:u w:val="single"/>
        </w:rPr>
        <w:t xml:space="preserve">FEDERAL REGULATIONS REQUIRE THAT EMPLOYERS MUST RETAIN A COPY OF THIS </w:t>
      </w:r>
      <w:r>
        <w:rPr>
          <w:rFonts w:cstheme="minorHAnsi"/>
          <w:b/>
          <w:bCs/>
          <w:sz w:val="36"/>
          <w:szCs w:val="36"/>
          <w:u w:val="single"/>
        </w:rPr>
        <w:t xml:space="preserve">SIGNED </w:t>
      </w:r>
      <w:r w:rsidRPr="00E60DDE">
        <w:rPr>
          <w:rFonts w:cstheme="minorHAnsi"/>
          <w:b/>
          <w:bCs/>
          <w:sz w:val="36"/>
          <w:szCs w:val="36"/>
          <w:u w:val="single"/>
        </w:rPr>
        <w:t>FORM IN THEIR SECTION 3 COMPLIANCE FILE FOR FIVE YEARS</w:t>
      </w:r>
      <w:r w:rsidRPr="00E60DDE">
        <w:rPr>
          <w:rFonts w:cstheme="minorHAnsi"/>
          <w:b/>
          <w:bCs/>
          <w:sz w:val="36"/>
          <w:szCs w:val="36"/>
        </w:rPr>
        <w:t xml:space="preserve">. </w:t>
      </w:r>
    </w:p>
    <w:p w14:paraId="3B60A2A0" w14:textId="77777777" w:rsidR="0047088A" w:rsidRDefault="0047088A" w:rsidP="00C64B9C">
      <w:pPr>
        <w:spacing w:after="0" w:line="360" w:lineRule="auto"/>
        <w:jc w:val="center"/>
        <w:rPr>
          <w:rFonts w:cstheme="minorHAnsi"/>
          <w:b/>
          <w:bCs/>
          <w:sz w:val="24"/>
          <w:szCs w:val="24"/>
        </w:rPr>
      </w:pPr>
    </w:p>
    <w:p w14:paraId="2B566D79" w14:textId="0E0D9D85" w:rsidR="00C64B9C" w:rsidRDefault="00C64B9C" w:rsidP="00C64B9C">
      <w:pPr>
        <w:spacing w:after="0" w:line="360" w:lineRule="auto"/>
        <w:jc w:val="center"/>
        <w:rPr>
          <w:rFonts w:cstheme="minorHAnsi"/>
          <w:b/>
          <w:bCs/>
          <w:sz w:val="24"/>
          <w:szCs w:val="24"/>
        </w:rPr>
      </w:pPr>
      <w:r w:rsidRPr="007E444E">
        <w:rPr>
          <w:rFonts w:cstheme="minorHAnsi"/>
          <w:b/>
          <w:bCs/>
          <w:sz w:val="24"/>
          <w:szCs w:val="24"/>
        </w:rPr>
        <w:t>City of Montgomery, Alabama</w:t>
      </w:r>
    </w:p>
    <w:p w14:paraId="2DB273E7" w14:textId="77777777" w:rsidR="00C64B9C" w:rsidRDefault="00C64B9C" w:rsidP="00C64B9C">
      <w:pPr>
        <w:spacing w:after="0" w:line="360" w:lineRule="auto"/>
        <w:jc w:val="center"/>
        <w:rPr>
          <w:rFonts w:cstheme="minorHAnsi"/>
          <w:b/>
          <w:bCs/>
          <w:sz w:val="24"/>
          <w:szCs w:val="24"/>
        </w:rPr>
      </w:pPr>
      <w:r w:rsidRPr="007E444E">
        <w:rPr>
          <w:rFonts w:cstheme="minorHAnsi"/>
          <w:b/>
          <w:bCs/>
          <w:sz w:val="24"/>
          <w:szCs w:val="24"/>
        </w:rPr>
        <w:t>Section 3 Income Limits</w:t>
      </w:r>
    </w:p>
    <w:p w14:paraId="745A670B" w14:textId="77777777" w:rsidR="00C64B9C" w:rsidRPr="00995CEE" w:rsidRDefault="00C64B9C" w:rsidP="00C64B9C">
      <w:pPr>
        <w:spacing w:after="0" w:line="240" w:lineRule="auto"/>
        <w:rPr>
          <w:rFonts w:cstheme="minorHAnsi"/>
          <w:sz w:val="24"/>
          <w:szCs w:val="24"/>
        </w:rPr>
      </w:pPr>
    </w:p>
    <w:p w14:paraId="4B2FFA92" w14:textId="77777777" w:rsidR="00C64B9C" w:rsidRPr="007E444E" w:rsidRDefault="00C64B9C" w:rsidP="00C64B9C">
      <w:pPr>
        <w:spacing w:after="0" w:line="240" w:lineRule="auto"/>
        <w:jc w:val="center"/>
        <w:rPr>
          <w:rFonts w:cstheme="minorHAnsi"/>
          <w:b/>
          <w:bCs/>
          <w:sz w:val="24"/>
          <w:szCs w:val="24"/>
        </w:rPr>
      </w:pPr>
      <w:r w:rsidRPr="007E444E">
        <w:rPr>
          <w:rFonts w:cstheme="minorHAnsi"/>
          <w:b/>
          <w:bCs/>
          <w:sz w:val="24"/>
          <w:szCs w:val="24"/>
        </w:rPr>
        <w:t>Eligibility Guidelines</w:t>
      </w:r>
    </w:p>
    <w:p w14:paraId="0AAC8A56" w14:textId="77777777" w:rsidR="00C64B9C" w:rsidRPr="00995CEE" w:rsidRDefault="00C64B9C" w:rsidP="00C64B9C">
      <w:pPr>
        <w:spacing w:after="0" w:line="240" w:lineRule="auto"/>
        <w:jc w:val="center"/>
        <w:rPr>
          <w:rFonts w:cstheme="minorHAnsi"/>
          <w:sz w:val="24"/>
          <w:szCs w:val="24"/>
        </w:rPr>
      </w:pPr>
      <w:r w:rsidRPr="00995CEE">
        <w:rPr>
          <w:rFonts w:cstheme="minorHAnsi"/>
          <w:sz w:val="24"/>
          <w:szCs w:val="24"/>
        </w:rPr>
        <w:t xml:space="preserve">The worker’s </w:t>
      </w:r>
      <w:r w:rsidRPr="001F4502">
        <w:rPr>
          <w:rFonts w:cstheme="minorHAnsi"/>
          <w:sz w:val="24"/>
          <w:szCs w:val="24"/>
          <w:u w:val="single"/>
        </w:rPr>
        <w:t>personal income from this employer</w:t>
      </w:r>
      <w:r>
        <w:rPr>
          <w:rFonts w:cstheme="minorHAnsi"/>
          <w:sz w:val="24"/>
          <w:szCs w:val="24"/>
        </w:rPr>
        <w:t xml:space="preserve"> </w:t>
      </w:r>
      <w:r w:rsidRPr="00995CEE">
        <w:rPr>
          <w:rFonts w:cstheme="minorHAnsi"/>
          <w:sz w:val="24"/>
          <w:szCs w:val="24"/>
        </w:rPr>
        <w:t>must be at or below the amount provided below for an individual (household of 1)</w:t>
      </w:r>
      <w:r>
        <w:rPr>
          <w:rFonts w:cstheme="minorHAnsi"/>
          <w:sz w:val="24"/>
          <w:szCs w:val="24"/>
        </w:rPr>
        <w:t>,</w:t>
      </w:r>
      <w:r w:rsidRPr="00995CEE">
        <w:rPr>
          <w:rFonts w:cstheme="minorHAnsi"/>
          <w:sz w:val="24"/>
          <w:szCs w:val="24"/>
        </w:rPr>
        <w:t xml:space="preserve"> regardless of actual household size.</w:t>
      </w:r>
    </w:p>
    <w:p w14:paraId="1843A9CF" w14:textId="77777777" w:rsidR="00C64B9C" w:rsidRDefault="00C64B9C" w:rsidP="00C64B9C">
      <w:pPr>
        <w:spacing w:after="0" w:line="240" w:lineRule="auto"/>
        <w:rPr>
          <w:rFonts w:cstheme="minorHAnsi"/>
          <w:sz w:val="24"/>
          <w:szCs w:val="24"/>
        </w:rPr>
      </w:pPr>
    </w:p>
    <w:p w14:paraId="76D63640" w14:textId="77777777" w:rsidR="00C64B9C" w:rsidRPr="007E444E" w:rsidRDefault="00C64B9C" w:rsidP="00C64B9C">
      <w:pPr>
        <w:spacing w:after="0" w:line="240" w:lineRule="auto"/>
        <w:jc w:val="center"/>
        <w:rPr>
          <w:rFonts w:cstheme="minorHAnsi"/>
          <w:b/>
          <w:bCs/>
          <w:sz w:val="24"/>
          <w:szCs w:val="24"/>
        </w:rPr>
      </w:pPr>
      <w:r>
        <w:rPr>
          <w:rFonts w:cstheme="minorHAnsi"/>
          <w:b/>
          <w:bCs/>
          <w:sz w:val="24"/>
          <w:szCs w:val="24"/>
        </w:rPr>
        <w:t xml:space="preserve">Section 3 </w:t>
      </w:r>
      <w:r w:rsidRPr="007E444E">
        <w:rPr>
          <w:rFonts w:cstheme="minorHAnsi"/>
          <w:b/>
          <w:bCs/>
          <w:sz w:val="24"/>
          <w:szCs w:val="24"/>
        </w:rPr>
        <w:t xml:space="preserve">Individual Income Limits for City of </w:t>
      </w:r>
      <w:r>
        <w:rPr>
          <w:rFonts w:cstheme="minorHAnsi"/>
          <w:b/>
          <w:bCs/>
          <w:sz w:val="24"/>
          <w:szCs w:val="24"/>
        </w:rPr>
        <w:t>Montgomery, Alabama</w:t>
      </w:r>
    </w:p>
    <w:p w14:paraId="12EC1D1B" w14:textId="067337FF" w:rsidR="00C64B9C" w:rsidRPr="007E444E" w:rsidRDefault="00C64B9C" w:rsidP="00C64B9C">
      <w:pPr>
        <w:spacing w:after="0" w:line="240" w:lineRule="auto"/>
        <w:jc w:val="center"/>
        <w:rPr>
          <w:rFonts w:cstheme="minorHAnsi"/>
          <w:b/>
          <w:bCs/>
          <w:sz w:val="24"/>
          <w:szCs w:val="24"/>
        </w:rPr>
      </w:pPr>
      <w:r w:rsidRPr="007E444E">
        <w:rPr>
          <w:rFonts w:cstheme="minorHAnsi"/>
          <w:b/>
          <w:bCs/>
          <w:sz w:val="24"/>
          <w:szCs w:val="24"/>
        </w:rPr>
        <w:t>FY 202</w:t>
      </w:r>
      <w:r w:rsidR="0003416D">
        <w:rPr>
          <w:rFonts w:cstheme="minorHAnsi"/>
          <w:b/>
          <w:bCs/>
          <w:sz w:val="24"/>
          <w:szCs w:val="24"/>
        </w:rPr>
        <w:t>3</w:t>
      </w:r>
    </w:p>
    <w:p w14:paraId="07253EFF" w14:textId="77777777" w:rsidR="00C64B9C" w:rsidRDefault="00C64B9C" w:rsidP="00C64B9C">
      <w:pPr>
        <w:spacing w:after="0" w:line="240" w:lineRule="auto"/>
        <w:rPr>
          <w:rFonts w:cstheme="minorHAnsi"/>
          <w:sz w:val="24"/>
          <w:szCs w:val="24"/>
        </w:rPr>
      </w:pPr>
    </w:p>
    <w:tbl>
      <w:tblPr>
        <w:tblStyle w:val="TableGrid"/>
        <w:tblW w:w="0" w:type="auto"/>
        <w:jc w:val="center"/>
        <w:tblLook w:val="04A0" w:firstRow="1" w:lastRow="0" w:firstColumn="1" w:lastColumn="0" w:noHBand="0" w:noVBand="1"/>
      </w:tblPr>
      <w:tblGrid>
        <w:gridCol w:w="3600"/>
        <w:gridCol w:w="3600"/>
      </w:tblGrid>
      <w:tr w:rsidR="00C64B9C" w14:paraId="0194D3E3" w14:textId="77777777" w:rsidTr="0096096D">
        <w:trPr>
          <w:trHeight w:val="576"/>
          <w:jc w:val="center"/>
        </w:trPr>
        <w:tc>
          <w:tcPr>
            <w:tcW w:w="3600" w:type="dxa"/>
            <w:vAlign w:val="center"/>
          </w:tcPr>
          <w:p w14:paraId="3AEE7A3A" w14:textId="77777777" w:rsidR="00C64B9C" w:rsidRPr="007E444E" w:rsidRDefault="00C64B9C" w:rsidP="0096096D">
            <w:pPr>
              <w:jc w:val="center"/>
              <w:rPr>
                <w:rFonts w:cstheme="minorHAnsi"/>
                <w:b/>
                <w:bCs/>
                <w:sz w:val="24"/>
                <w:szCs w:val="24"/>
              </w:rPr>
            </w:pPr>
            <w:r w:rsidRPr="007E444E">
              <w:rPr>
                <w:rFonts w:cstheme="minorHAnsi"/>
                <w:b/>
                <w:bCs/>
                <w:sz w:val="24"/>
                <w:szCs w:val="24"/>
              </w:rPr>
              <w:t>Income Category</w:t>
            </w:r>
          </w:p>
        </w:tc>
        <w:tc>
          <w:tcPr>
            <w:tcW w:w="3600" w:type="dxa"/>
            <w:vAlign w:val="center"/>
          </w:tcPr>
          <w:p w14:paraId="69D3E8BF" w14:textId="77777777" w:rsidR="00C64B9C" w:rsidRPr="007E444E" w:rsidRDefault="00C64B9C" w:rsidP="0096096D">
            <w:pPr>
              <w:jc w:val="center"/>
              <w:rPr>
                <w:rFonts w:cstheme="minorHAnsi"/>
                <w:b/>
                <w:bCs/>
                <w:sz w:val="24"/>
                <w:szCs w:val="24"/>
              </w:rPr>
            </w:pPr>
            <w:r>
              <w:rPr>
                <w:rFonts w:cstheme="minorHAnsi"/>
                <w:b/>
                <w:bCs/>
                <w:sz w:val="24"/>
                <w:szCs w:val="24"/>
              </w:rPr>
              <w:t xml:space="preserve">Individual </w:t>
            </w:r>
            <w:r w:rsidRPr="007E444E">
              <w:rPr>
                <w:rFonts w:cstheme="minorHAnsi"/>
                <w:b/>
                <w:bCs/>
                <w:sz w:val="24"/>
                <w:szCs w:val="24"/>
              </w:rPr>
              <w:t>Income Limit</w:t>
            </w:r>
          </w:p>
        </w:tc>
      </w:tr>
      <w:tr w:rsidR="00C64B9C" w14:paraId="45125FB0" w14:textId="77777777" w:rsidTr="0096096D">
        <w:trPr>
          <w:trHeight w:val="432"/>
          <w:jc w:val="center"/>
        </w:trPr>
        <w:tc>
          <w:tcPr>
            <w:tcW w:w="3600" w:type="dxa"/>
            <w:vAlign w:val="center"/>
          </w:tcPr>
          <w:p w14:paraId="45915F8A" w14:textId="77777777" w:rsidR="00C64B9C" w:rsidRDefault="00C64B9C" w:rsidP="0096096D">
            <w:pPr>
              <w:rPr>
                <w:rFonts w:cstheme="minorHAnsi"/>
                <w:sz w:val="24"/>
                <w:szCs w:val="24"/>
              </w:rPr>
            </w:pPr>
            <w:r w:rsidRPr="00995CEE">
              <w:rPr>
                <w:rFonts w:cstheme="minorHAnsi"/>
                <w:sz w:val="24"/>
                <w:szCs w:val="24"/>
              </w:rPr>
              <w:t>Very Low Income (50%)</w:t>
            </w:r>
          </w:p>
        </w:tc>
        <w:tc>
          <w:tcPr>
            <w:tcW w:w="3600" w:type="dxa"/>
            <w:vAlign w:val="center"/>
          </w:tcPr>
          <w:p w14:paraId="750B1430" w14:textId="392A3904" w:rsidR="00C64B9C" w:rsidRDefault="00C64B9C" w:rsidP="0096096D">
            <w:pPr>
              <w:jc w:val="center"/>
              <w:rPr>
                <w:rFonts w:cstheme="minorHAnsi"/>
                <w:sz w:val="24"/>
                <w:szCs w:val="24"/>
              </w:rPr>
            </w:pPr>
            <w:r>
              <w:rPr>
                <w:rFonts w:cstheme="minorHAnsi"/>
                <w:sz w:val="24"/>
                <w:szCs w:val="24"/>
              </w:rPr>
              <w:t>$</w:t>
            </w:r>
            <w:r w:rsidR="0003416D">
              <w:rPr>
                <w:rFonts w:cstheme="minorHAnsi"/>
                <w:sz w:val="24"/>
                <w:szCs w:val="24"/>
              </w:rPr>
              <w:t>26,050</w:t>
            </w:r>
          </w:p>
        </w:tc>
      </w:tr>
      <w:tr w:rsidR="00C64B9C" w14:paraId="57D2B053" w14:textId="77777777" w:rsidTr="0096096D">
        <w:trPr>
          <w:trHeight w:val="432"/>
          <w:jc w:val="center"/>
        </w:trPr>
        <w:tc>
          <w:tcPr>
            <w:tcW w:w="3600" w:type="dxa"/>
            <w:vAlign w:val="center"/>
          </w:tcPr>
          <w:p w14:paraId="6CEDAC4A" w14:textId="77777777" w:rsidR="00C64B9C" w:rsidRDefault="00C64B9C" w:rsidP="0096096D">
            <w:pPr>
              <w:rPr>
                <w:rFonts w:cstheme="minorHAnsi"/>
                <w:sz w:val="24"/>
                <w:szCs w:val="24"/>
              </w:rPr>
            </w:pPr>
            <w:r w:rsidRPr="00995CEE">
              <w:rPr>
                <w:rFonts w:cstheme="minorHAnsi"/>
                <w:sz w:val="24"/>
                <w:szCs w:val="24"/>
              </w:rPr>
              <w:t>Low Income (80%)</w:t>
            </w:r>
            <w:r w:rsidRPr="00995CEE">
              <w:rPr>
                <w:rFonts w:cstheme="minorHAnsi"/>
                <w:sz w:val="24"/>
                <w:szCs w:val="24"/>
              </w:rPr>
              <w:tab/>
            </w:r>
          </w:p>
        </w:tc>
        <w:tc>
          <w:tcPr>
            <w:tcW w:w="3600" w:type="dxa"/>
            <w:vAlign w:val="center"/>
          </w:tcPr>
          <w:p w14:paraId="74F78C6A" w14:textId="142A9A47" w:rsidR="00C64B9C" w:rsidRDefault="00C64B9C" w:rsidP="0096096D">
            <w:pPr>
              <w:jc w:val="center"/>
              <w:rPr>
                <w:rFonts w:cstheme="minorHAnsi"/>
                <w:sz w:val="24"/>
                <w:szCs w:val="24"/>
              </w:rPr>
            </w:pPr>
            <w:r>
              <w:rPr>
                <w:rFonts w:cstheme="minorHAnsi"/>
                <w:sz w:val="24"/>
                <w:szCs w:val="24"/>
              </w:rPr>
              <w:t>$</w:t>
            </w:r>
            <w:r w:rsidR="0003416D">
              <w:rPr>
                <w:rFonts w:cstheme="minorHAnsi"/>
                <w:sz w:val="24"/>
                <w:szCs w:val="24"/>
              </w:rPr>
              <w:t>41,650</w:t>
            </w:r>
          </w:p>
        </w:tc>
      </w:tr>
    </w:tbl>
    <w:p w14:paraId="48C336B2" w14:textId="77777777" w:rsidR="00C64B9C" w:rsidRDefault="00C64B9C" w:rsidP="00C64B9C">
      <w:pPr>
        <w:spacing w:after="0" w:line="240" w:lineRule="auto"/>
        <w:rPr>
          <w:rFonts w:cstheme="minorHAnsi"/>
          <w:sz w:val="24"/>
          <w:szCs w:val="24"/>
        </w:rPr>
      </w:pPr>
    </w:p>
    <w:p w14:paraId="04161CA4" w14:textId="77777777" w:rsidR="00C64B9C" w:rsidRPr="00995CEE" w:rsidRDefault="00C64B9C" w:rsidP="00C64B9C">
      <w:pPr>
        <w:spacing w:after="0" w:line="240" w:lineRule="auto"/>
        <w:rPr>
          <w:rFonts w:cstheme="minorHAnsi"/>
          <w:sz w:val="24"/>
          <w:szCs w:val="24"/>
        </w:rPr>
      </w:pPr>
    </w:p>
    <w:p w14:paraId="5F55681D" w14:textId="77777777" w:rsidR="00C64B9C" w:rsidRPr="00995CEE" w:rsidRDefault="00C64B9C" w:rsidP="00C64B9C">
      <w:pPr>
        <w:spacing w:after="0" w:line="240" w:lineRule="auto"/>
        <w:jc w:val="center"/>
        <w:rPr>
          <w:rFonts w:cstheme="minorHAnsi"/>
          <w:sz w:val="24"/>
          <w:szCs w:val="24"/>
        </w:rPr>
      </w:pPr>
      <w:r w:rsidRPr="00995CEE">
        <w:rPr>
          <w:rFonts w:cstheme="minorHAnsi"/>
          <w:sz w:val="24"/>
          <w:szCs w:val="24"/>
        </w:rPr>
        <w:t xml:space="preserve">See </w:t>
      </w:r>
      <w:r w:rsidRPr="001F4502">
        <w:rPr>
          <w:rFonts w:cstheme="minorHAnsi"/>
          <w:i/>
          <w:iCs/>
          <w:sz w:val="24"/>
          <w:szCs w:val="24"/>
          <w:u w:val="single"/>
        </w:rPr>
        <w:t>https://www.huduser.gov/portal/datasets/il.html</w:t>
      </w:r>
      <w:r w:rsidRPr="00995CEE">
        <w:rPr>
          <w:rFonts w:cstheme="minorHAnsi"/>
          <w:sz w:val="24"/>
          <w:szCs w:val="24"/>
        </w:rPr>
        <w:t xml:space="preserve"> for most recent income limits</w:t>
      </w:r>
      <w:r>
        <w:rPr>
          <w:rFonts w:cstheme="minorHAnsi"/>
          <w:sz w:val="24"/>
          <w:szCs w:val="24"/>
        </w:rPr>
        <w:t xml:space="preserve"> as listed under the most recent “</w:t>
      </w:r>
      <w:r w:rsidRPr="001F4502">
        <w:rPr>
          <w:rFonts w:cstheme="minorHAnsi"/>
          <w:sz w:val="24"/>
          <w:szCs w:val="24"/>
          <w:u w:val="single"/>
        </w:rPr>
        <w:t>Montgomery, A</w:t>
      </w:r>
      <w:r>
        <w:rPr>
          <w:rFonts w:cstheme="minorHAnsi"/>
          <w:sz w:val="24"/>
          <w:szCs w:val="24"/>
          <w:u w:val="single"/>
        </w:rPr>
        <w:t>l</w:t>
      </w:r>
      <w:r w:rsidRPr="001F4502">
        <w:rPr>
          <w:rFonts w:cstheme="minorHAnsi"/>
          <w:sz w:val="24"/>
          <w:szCs w:val="24"/>
          <w:u w:val="single"/>
        </w:rPr>
        <w:t xml:space="preserve"> </w:t>
      </w:r>
      <w:r>
        <w:rPr>
          <w:rFonts w:cstheme="minorHAnsi"/>
          <w:sz w:val="24"/>
          <w:szCs w:val="24"/>
          <w:u w:val="single"/>
        </w:rPr>
        <w:t>MSA” from the HMFA</w:t>
      </w:r>
      <w:r>
        <w:rPr>
          <w:rFonts w:cstheme="minorHAnsi"/>
          <w:sz w:val="24"/>
          <w:szCs w:val="24"/>
        </w:rPr>
        <w:t xml:space="preserve"> table</w:t>
      </w:r>
      <w:r w:rsidRPr="00995CEE">
        <w:rPr>
          <w:rFonts w:cstheme="minorHAnsi"/>
          <w:sz w:val="24"/>
          <w:szCs w:val="24"/>
        </w:rPr>
        <w:t>.</w:t>
      </w:r>
    </w:p>
    <w:p w14:paraId="6A8804A3" w14:textId="77777777" w:rsidR="00C64B9C" w:rsidRDefault="00C64B9C" w:rsidP="00C64B9C">
      <w:pPr>
        <w:spacing w:after="0" w:line="240" w:lineRule="auto"/>
        <w:rPr>
          <w:rFonts w:cstheme="minorHAnsi"/>
          <w:sz w:val="24"/>
          <w:szCs w:val="24"/>
        </w:rPr>
      </w:pPr>
    </w:p>
    <w:p w14:paraId="7F26D4D3" w14:textId="77777777" w:rsidR="00C64B9C" w:rsidRPr="007753BA" w:rsidRDefault="00C64B9C" w:rsidP="00C64B9C">
      <w:pPr>
        <w:spacing w:after="120" w:line="240" w:lineRule="auto"/>
        <w:rPr>
          <w:rFonts w:ascii="Calibri" w:eastAsia="Calibri" w:hAnsi="Calibri" w:cs="Calibri"/>
          <w:b/>
          <w:bCs/>
          <w:sz w:val="24"/>
          <w:szCs w:val="24"/>
        </w:rPr>
      </w:pPr>
      <w:r w:rsidRPr="007753BA">
        <w:rPr>
          <w:rFonts w:ascii="Calibri" w:eastAsia="Calibri" w:hAnsi="Calibri" w:cs="Calibri"/>
          <w:b/>
          <w:bCs/>
          <w:sz w:val="24"/>
          <w:szCs w:val="24"/>
          <w:u w:val="single"/>
        </w:rPr>
        <w:t>Section 3 Worker</w:t>
      </w:r>
      <w:r w:rsidRPr="007753BA">
        <w:rPr>
          <w:rFonts w:ascii="Calibri" w:eastAsia="Calibri" w:hAnsi="Calibri" w:cs="Calibri"/>
          <w:b/>
          <w:bCs/>
          <w:sz w:val="24"/>
          <w:szCs w:val="24"/>
        </w:rPr>
        <w:t xml:space="preserve"> Definition: </w:t>
      </w:r>
    </w:p>
    <w:p w14:paraId="0FBFAD46" w14:textId="77777777" w:rsidR="00C64B9C" w:rsidRPr="007753BA" w:rsidRDefault="00C64B9C" w:rsidP="00C64B9C">
      <w:pPr>
        <w:spacing w:after="120" w:line="240" w:lineRule="auto"/>
        <w:ind w:left="720" w:hanging="720"/>
        <w:rPr>
          <w:rFonts w:ascii="Calibri" w:eastAsia="Calibri" w:hAnsi="Calibri" w:cs="Calibri"/>
          <w:sz w:val="24"/>
          <w:szCs w:val="24"/>
        </w:rPr>
      </w:pPr>
      <w:r w:rsidRPr="007753BA">
        <w:rPr>
          <w:rFonts w:ascii="Calibri" w:eastAsia="Calibri" w:hAnsi="Calibri" w:cs="Calibri"/>
          <w:sz w:val="24"/>
          <w:szCs w:val="24"/>
        </w:rPr>
        <w:t>•</w:t>
      </w:r>
      <w:r w:rsidRPr="007753BA">
        <w:rPr>
          <w:rFonts w:ascii="Calibri" w:eastAsia="Calibri" w:hAnsi="Calibri" w:cs="Calibri"/>
          <w:sz w:val="24"/>
          <w:szCs w:val="24"/>
        </w:rPr>
        <w:tab/>
        <w:t>A low</w:t>
      </w:r>
      <w:r>
        <w:rPr>
          <w:rFonts w:ascii="Calibri" w:eastAsia="Calibri" w:hAnsi="Calibri" w:cs="Calibri"/>
          <w:sz w:val="24"/>
          <w:szCs w:val="24"/>
        </w:rPr>
        <w:t>,</w:t>
      </w:r>
      <w:r w:rsidRPr="007753BA">
        <w:rPr>
          <w:rFonts w:ascii="Calibri" w:eastAsia="Calibri" w:hAnsi="Calibri" w:cs="Calibri"/>
          <w:sz w:val="24"/>
          <w:szCs w:val="24"/>
        </w:rPr>
        <w:t xml:space="preserve"> very low</w:t>
      </w:r>
      <w:r>
        <w:rPr>
          <w:rFonts w:ascii="Calibri" w:eastAsia="Calibri" w:hAnsi="Calibri" w:cs="Calibri"/>
          <w:sz w:val="24"/>
          <w:szCs w:val="24"/>
        </w:rPr>
        <w:t>, or extremely low</w:t>
      </w:r>
      <w:r w:rsidRPr="007753BA">
        <w:rPr>
          <w:rFonts w:ascii="Calibri" w:eastAsia="Calibri" w:hAnsi="Calibri" w:cs="Calibri"/>
          <w:sz w:val="24"/>
          <w:szCs w:val="24"/>
        </w:rPr>
        <w:t xml:space="preserve">-income resident (the worker’s income for the previous or annualized calendar year is below the income limit established by HUD);  </w:t>
      </w:r>
      <w:r>
        <w:rPr>
          <w:rFonts w:ascii="Calibri" w:eastAsia="Calibri" w:hAnsi="Calibri" w:cs="Calibri"/>
          <w:b/>
          <w:bCs/>
          <w:sz w:val="24"/>
          <w:szCs w:val="24"/>
        </w:rPr>
        <w:t>OR</w:t>
      </w:r>
    </w:p>
    <w:p w14:paraId="47670B67" w14:textId="77777777" w:rsidR="00C64B9C" w:rsidRPr="007753BA" w:rsidRDefault="00C64B9C" w:rsidP="00C64B9C">
      <w:pPr>
        <w:spacing w:after="0" w:line="360" w:lineRule="auto"/>
        <w:rPr>
          <w:rFonts w:ascii="Calibri" w:eastAsia="Calibri" w:hAnsi="Calibri" w:cs="Calibri"/>
          <w:sz w:val="24"/>
          <w:szCs w:val="24"/>
        </w:rPr>
      </w:pPr>
      <w:r w:rsidRPr="007753BA">
        <w:rPr>
          <w:rFonts w:ascii="Calibri" w:eastAsia="Calibri" w:hAnsi="Calibri" w:cs="Calibri"/>
          <w:sz w:val="24"/>
          <w:szCs w:val="24"/>
        </w:rPr>
        <w:t>•</w:t>
      </w:r>
      <w:r w:rsidRPr="007753BA">
        <w:rPr>
          <w:rFonts w:ascii="Calibri" w:eastAsia="Calibri" w:hAnsi="Calibri" w:cs="Calibri"/>
          <w:sz w:val="24"/>
          <w:szCs w:val="24"/>
        </w:rPr>
        <w:tab/>
        <w:t xml:space="preserve">Employed by a Section 3 business concern; </w:t>
      </w:r>
      <w:r>
        <w:rPr>
          <w:rFonts w:ascii="Calibri" w:eastAsia="Calibri" w:hAnsi="Calibri" w:cs="Calibri"/>
          <w:b/>
          <w:bCs/>
          <w:sz w:val="24"/>
          <w:szCs w:val="24"/>
        </w:rPr>
        <w:t>OR</w:t>
      </w:r>
      <w:r w:rsidRPr="007753BA">
        <w:rPr>
          <w:rFonts w:ascii="Calibri" w:eastAsia="Calibri" w:hAnsi="Calibri" w:cs="Calibri"/>
          <w:sz w:val="24"/>
          <w:szCs w:val="24"/>
        </w:rPr>
        <w:t xml:space="preserve"> </w:t>
      </w:r>
    </w:p>
    <w:p w14:paraId="572D585E" w14:textId="77777777" w:rsidR="00C64B9C" w:rsidRPr="007753BA" w:rsidRDefault="00C64B9C" w:rsidP="00C64B9C">
      <w:pPr>
        <w:spacing w:after="0" w:line="360" w:lineRule="auto"/>
        <w:rPr>
          <w:rFonts w:ascii="Calibri" w:eastAsia="Calibri" w:hAnsi="Calibri" w:cs="Calibri"/>
          <w:sz w:val="24"/>
          <w:szCs w:val="24"/>
        </w:rPr>
      </w:pPr>
      <w:r w:rsidRPr="007753BA">
        <w:rPr>
          <w:rFonts w:ascii="Calibri" w:eastAsia="Calibri" w:hAnsi="Calibri" w:cs="Calibri"/>
          <w:sz w:val="24"/>
          <w:szCs w:val="24"/>
        </w:rPr>
        <w:t>•</w:t>
      </w:r>
      <w:r w:rsidRPr="007753BA">
        <w:rPr>
          <w:rFonts w:ascii="Calibri" w:eastAsia="Calibri" w:hAnsi="Calibri" w:cs="Calibri"/>
          <w:sz w:val="24"/>
          <w:szCs w:val="24"/>
        </w:rPr>
        <w:tab/>
        <w:t xml:space="preserve">A </w:t>
      </w:r>
      <w:r>
        <w:rPr>
          <w:rFonts w:ascii="Calibri" w:eastAsia="Calibri" w:hAnsi="Calibri" w:cs="Calibri"/>
          <w:sz w:val="24"/>
          <w:szCs w:val="24"/>
        </w:rPr>
        <w:t xml:space="preserve">federal </w:t>
      </w:r>
      <w:r w:rsidRPr="007753BA">
        <w:rPr>
          <w:rFonts w:ascii="Calibri" w:eastAsia="Calibri" w:hAnsi="Calibri" w:cs="Calibri"/>
          <w:sz w:val="24"/>
          <w:szCs w:val="24"/>
        </w:rPr>
        <w:t>YouthBuild</w:t>
      </w:r>
      <w:r>
        <w:rPr>
          <w:rFonts w:ascii="Calibri" w:eastAsia="Calibri" w:hAnsi="Calibri" w:cs="Calibri"/>
          <w:sz w:val="24"/>
          <w:szCs w:val="24"/>
        </w:rPr>
        <w:t xml:space="preserve"> Program</w:t>
      </w:r>
      <w:r w:rsidRPr="007753BA">
        <w:rPr>
          <w:rFonts w:ascii="Calibri" w:eastAsia="Calibri" w:hAnsi="Calibri" w:cs="Calibri"/>
          <w:sz w:val="24"/>
          <w:szCs w:val="24"/>
        </w:rPr>
        <w:t xml:space="preserve"> participant.</w:t>
      </w:r>
    </w:p>
    <w:p w14:paraId="01A3E1D9" w14:textId="77777777" w:rsidR="00C64B9C" w:rsidRPr="007753BA" w:rsidRDefault="00C64B9C" w:rsidP="00C64B9C">
      <w:pPr>
        <w:spacing w:after="120" w:line="240" w:lineRule="auto"/>
        <w:rPr>
          <w:rFonts w:ascii="Calibri" w:eastAsia="Calibri" w:hAnsi="Calibri" w:cs="Calibri"/>
          <w:b/>
          <w:bCs/>
          <w:sz w:val="24"/>
          <w:szCs w:val="24"/>
        </w:rPr>
      </w:pPr>
      <w:r w:rsidRPr="007753BA">
        <w:rPr>
          <w:rFonts w:ascii="Calibri" w:eastAsia="Calibri" w:hAnsi="Calibri" w:cs="Calibri"/>
          <w:b/>
          <w:bCs/>
          <w:sz w:val="24"/>
          <w:szCs w:val="24"/>
          <w:u w:val="single"/>
        </w:rPr>
        <w:t>Targeted Section 3 Worker</w:t>
      </w:r>
      <w:r w:rsidRPr="007753BA">
        <w:rPr>
          <w:rFonts w:ascii="Calibri" w:eastAsia="Calibri" w:hAnsi="Calibri" w:cs="Calibri"/>
          <w:b/>
          <w:bCs/>
          <w:sz w:val="24"/>
          <w:szCs w:val="24"/>
        </w:rPr>
        <w:t xml:space="preserve"> Definition (for Housing and Community Development Financial Assistance projects):</w:t>
      </w:r>
    </w:p>
    <w:p w14:paraId="071BF131" w14:textId="77777777" w:rsidR="00C64B9C" w:rsidRPr="007753BA" w:rsidRDefault="00C64B9C" w:rsidP="00C64B9C">
      <w:pPr>
        <w:spacing w:after="0" w:line="360" w:lineRule="auto"/>
        <w:rPr>
          <w:rFonts w:ascii="Calibri" w:eastAsia="Calibri" w:hAnsi="Calibri" w:cs="Calibri"/>
          <w:sz w:val="24"/>
          <w:szCs w:val="24"/>
        </w:rPr>
      </w:pPr>
      <w:r w:rsidRPr="007753BA">
        <w:rPr>
          <w:rFonts w:ascii="Calibri" w:eastAsia="Calibri" w:hAnsi="Calibri" w:cs="Calibri"/>
          <w:sz w:val="24"/>
          <w:szCs w:val="24"/>
        </w:rPr>
        <w:t>•</w:t>
      </w:r>
      <w:r w:rsidRPr="007753BA">
        <w:rPr>
          <w:rFonts w:ascii="Calibri" w:eastAsia="Calibri" w:hAnsi="Calibri" w:cs="Calibri"/>
          <w:sz w:val="24"/>
          <w:szCs w:val="24"/>
        </w:rPr>
        <w:tab/>
        <w:t xml:space="preserve">A Section 3 worker employed by a Section 3 business concern; </w:t>
      </w:r>
      <w:r>
        <w:rPr>
          <w:rFonts w:ascii="Calibri" w:eastAsia="Calibri" w:hAnsi="Calibri" w:cs="Calibri"/>
          <w:b/>
          <w:bCs/>
          <w:sz w:val="24"/>
          <w:szCs w:val="24"/>
        </w:rPr>
        <w:t>OR</w:t>
      </w:r>
    </w:p>
    <w:p w14:paraId="5600907C" w14:textId="77777777" w:rsidR="00C64B9C" w:rsidRPr="007753BA" w:rsidRDefault="00C64B9C" w:rsidP="00C64B9C">
      <w:pPr>
        <w:spacing w:after="120" w:line="240" w:lineRule="auto"/>
        <w:ind w:left="720" w:hanging="720"/>
        <w:rPr>
          <w:rFonts w:ascii="Calibri" w:eastAsia="Calibri" w:hAnsi="Calibri" w:cs="Calibri"/>
          <w:sz w:val="24"/>
          <w:szCs w:val="24"/>
        </w:rPr>
      </w:pPr>
      <w:r w:rsidRPr="007753BA">
        <w:rPr>
          <w:rFonts w:ascii="Calibri" w:eastAsia="Calibri" w:hAnsi="Calibri" w:cs="Calibri"/>
          <w:sz w:val="24"/>
          <w:szCs w:val="24"/>
        </w:rPr>
        <w:t>•</w:t>
      </w:r>
      <w:r w:rsidRPr="007753BA">
        <w:rPr>
          <w:rFonts w:ascii="Calibri" w:eastAsia="Calibri" w:hAnsi="Calibri" w:cs="Calibri"/>
          <w:sz w:val="24"/>
          <w:szCs w:val="24"/>
        </w:rPr>
        <w:tab/>
        <w:t xml:space="preserve">Currently matches (or matched when hired) at least one of the following categories </w:t>
      </w:r>
      <w:r w:rsidRPr="007753BA">
        <w:rPr>
          <w:rFonts w:ascii="Calibri" w:eastAsia="Calibri" w:hAnsi="Calibri" w:cs="Calibri"/>
          <w:sz w:val="24"/>
          <w:szCs w:val="24"/>
          <w:u w:val="single"/>
        </w:rPr>
        <w:t>as</w:t>
      </w:r>
      <w:r w:rsidRPr="007753BA">
        <w:rPr>
          <w:rFonts w:ascii="Calibri" w:eastAsia="Calibri" w:hAnsi="Calibri" w:cs="Calibri"/>
          <w:sz w:val="24"/>
          <w:szCs w:val="24"/>
        </w:rPr>
        <w:t xml:space="preserve"> </w:t>
      </w:r>
      <w:r w:rsidRPr="007753BA">
        <w:rPr>
          <w:rFonts w:ascii="Calibri" w:eastAsia="Calibri" w:hAnsi="Calibri" w:cs="Calibri"/>
          <w:sz w:val="24"/>
          <w:szCs w:val="24"/>
          <w:u w:val="single"/>
        </w:rPr>
        <w:t>documented</w:t>
      </w:r>
      <w:r w:rsidRPr="007753BA">
        <w:rPr>
          <w:rFonts w:ascii="Calibri" w:eastAsia="Calibri" w:hAnsi="Calibri" w:cs="Calibri"/>
          <w:sz w:val="24"/>
          <w:szCs w:val="24"/>
        </w:rPr>
        <w:t xml:space="preserve"> within the past five years:</w:t>
      </w:r>
    </w:p>
    <w:p w14:paraId="6EB3C66A" w14:textId="77777777" w:rsidR="00C64B9C" w:rsidRPr="007753BA" w:rsidRDefault="00C64B9C" w:rsidP="00F229D6">
      <w:pPr>
        <w:numPr>
          <w:ilvl w:val="0"/>
          <w:numId w:val="26"/>
        </w:numPr>
        <w:spacing w:after="120" w:line="240" w:lineRule="auto"/>
        <w:contextualSpacing/>
        <w:rPr>
          <w:rFonts w:ascii="Calibri" w:eastAsia="Calibri" w:hAnsi="Calibri" w:cs="Calibri"/>
          <w:sz w:val="24"/>
          <w:szCs w:val="24"/>
        </w:rPr>
      </w:pPr>
      <w:r w:rsidRPr="007753BA">
        <w:rPr>
          <w:rFonts w:ascii="Calibri" w:eastAsia="Calibri" w:hAnsi="Calibri" w:cs="Calibri"/>
          <w:sz w:val="24"/>
          <w:szCs w:val="24"/>
        </w:rPr>
        <w:t xml:space="preserve">Resides within </w:t>
      </w:r>
      <w:r>
        <w:rPr>
          <w:rFonts w:ascii="Calibri" w:eastAsia="Calibri" w:hAnsi="Calibri" w:cs="Calibri"/>
          <w:sz w:val="24"/>
          <w:szCs w:val="24"/>
        </w:rPr>
        <w:t xml:space="preserve">one mile of </w:t>
      </w:r>
      <w:r w:rsidRPr="007753BA">
        <w:rPr>
          <w:rFonts w:ascii="Calibri" w:eastAsia="Calibri" w:hAnsi="Calibri" w:cs="Calibri"/>
          <w:sz w:val="24"/>
          <w:szCs w:val="24"/>
        </w:rPr>
        <w:t xml:space="preserve">the project </w:t>
      </w:r>
      <w:r>
        <w:rPr>
          <w:rFonts w:ascii="Calibri" w:eastAsia="Calibri" w:hAnsi="Calibri" w:cs="Calibri"/>
          <w:sz w:val="24"/>
          <w:szCs w:val="24"/>
        </w:rPr>
        <w:t>site</w:t>
      </w:r>
      <w:r w:rsidRPr="007753BA">
        <w:rPr>
          <w:rFonts w:ascii="Calibri" w:eastAsia="Calibri" w:hAnsi="Calibri" w:cs="Calibri"/>
          <w:sz w:val="24"/>
          <w:szCs w:val="24"/>
        </w:rPr>
        <w:t>, as defined in 24 CFR 75.5</w:t>
      </w:r>
      <w:r>
        <w:rPr>
          <w:rFonts w:ascii="Calibri" w:eastAsia="Calibri" w:hAnsi="Calibri" w:cs="Calibri"/>
          <w:sz w:val="24"/>
          <w:szCs w:val="24"/>
        </w:rPr>
        <w:t xml:space="preserve"> (must be confirmed in writing by the employer)</w:t>
      </w:r>
      <w:r w:rsidRPr="007753BA">
        <w:rPr>
          <w:rFonts w:ascii="Calibri" w:eastAsia="Calibri" w:hAnsi="Calibri" w:cs="Calibri"/>
          <w:sz w:val="24"/>
          <w:szCs w:val="24"/>
        </w:rPr>
        <w:t xml:space="preserve">; </w:t>
      </w:r>
      <w:r w:rsidRPr="007753BA">
        <w:rPr>
          <w:rFonts w:ascii="Calibri" w:eastAsia="Calibri" w:hAnsi="Calibri" w:cs="Calibri"/>
          <w:b/>
          <w:bCs/>
          <w:sz w:val="24"/>
          <w:szCs w:val="24"/>
        </w:rPr>
        <w:t>OR</w:t>
      </w:r>
      <w:r w:rsidRPr="007753BA">
        <w:rPr>
          <w:rFonts w:ascii="Calibri" w:eastAsia="Calibri" w:hAnsi="Calibri" w:cs="Calibri"/>
          <w:sz w:val="24"/>
          <w:szCs w:val="24"/>
        </w:rPr>
        <w:t xml:space="preserve"> </w:t>
      </w:r>
    </w:p>
    <w:p w14:paraId="01CFBF1B" w14:textId="6B891C58" w:rsidR="00C64B9C" w:rsidRDefault="00C64B9C" w:rsidP="00F229D6">
      <w:pPr>
        <w:numPr>
          <w:ilvl w:val="0"/>
          <w:numId w:val="26"/>
        </w:numPr>
        <w:spacing w:before="120" w:after="0" w:line="240" w:lineRule="auto"/>
        <w:contextualSpacing/>
        <w:rPr>
          <w:rFonts w:ascii="Calibri" w:eastAsia="Calibri" w:hAnsi="Calibri" w:cs="Calibri"/>
          <w:sz w:val="24"/>
          <w:szCs w:val="24"/>
        </w:rPr>
      </w:pPr>
      <w:r w:rsidRPr="007753BA">
        <w:rPr>
          <w:rFonts w:ascii="Calibri" w:eastAsia="Calibri" w:hAnsi="Calibri" w:cs="Calibri"/>
          <w:sz w:val="24"/>
          <w:szCs w:val="24"/>
        </w:rPr>
        <w:t>A YouthBuild participant.</w:t>
      </w:r>
    </w:p>
    <w:p w14:paraId="061156A1" w14:textId="3363F9FD" w:rsidR="005D3136" w:rsidRDefault="005D3136" w:rsidP="005D3136">
      <w:pPr>
        <w:spacing w:before="120" w:after="0" w:line="240" w:lineRule="auto"/>
        <w:contextualSpacing/>
        <w:jc w:val="center"/>
        <w:rPr>
          <w:rFonts w:ascii="Arial" w:eastAsia="Calibri" w:hAnsi="Arial" w:cs="Arial"/>
          <w:sz w:val="18"/>
          <w:szCs w:val="18"/>
        </w:rPr>
      </w:pPr>
    </w:p>
    <w:p w14:paraId="1D7A2C17" w14:textId="72FA2546" w:rsidR="005D3136" w:rsidRDefault="005D3136" w:rsidP="005D3136">
      <w:pPr>
        <w:spacing w:before="120" w:after="0" w:line="240" w:lineRule="auto"/>
        <w:contextualSpacing/>
        <w:jc w:val="center"/>
        <w:rPr>
          <w:rFonts w:ascii="Arial" w:eastAsia="Calibri" w:hAnsi="Arial" w:cs="Arial"/>
          <w:sz w:val="18"/>
          <w:szCs w:val="18"/>
        </w:rPr>
      </w:pPr>
    </w:p>
    <w:p w14:paraId="0174F41B" w14:textId="202E76B7" w:rsidR="005D3136" w:rsidRPr="005D3136" w:rsidRDefault="005D3136" w:rsidP="005D3136">
      <w:pPr>
        <w:spacing w:before="120" w:after="0" w:line="240" w:lineRule="auto"/>
        <w:contextualSpacing/>
        <w:jc w:val="center"/>
        <w:rPr>
          <w:rFonts w:ascii="Arial" w:eastAsia="Calibri" w:hAnsi="Arial" w:cs="Arial"/>
          <w:sz w:val="18"/>
          <w:szCs w:val="18"/>
        </w:rPr>
      </w:pPr>
      <w:r>
        <w:rPr>
          <w:rFonts w:ascii="Arial" w:eastAsia="Calibri" w:hAnsi="Arial" w:cs="Arial"/>
          <w:sz w:val="18"/>
          <w:szCs w:val="18"/>
        </w:rPr>
        <w:t>(3 of 3)</w:t>
      </w:r>
    </w:p>
    <w:p w14:paraId="19E3262F" w14:textId="77777777" w:rsidR="00C64B9C" w:rsidRPr="00F012D8" w:rsidRDefault="00C64B9C" w:rsidP="00C64B9C">
      <w:pPr>
        <w:spacing w:after="120" w:line="240" w:lineRule="auto"/>
        <w:rPr>
          <w:rFonts w:cstheme="minorHAnsi"/>
          <w:sz w:val="24"/>
          <w:szCs w:val="24"/>
        </w:rPr>
      </w:pPr>
    </w:p>
    <w:p w14:paraId="454CC726" w14:textId="782788CB" w:rsidR="001868FF" w:rsidRPr="00FD362C" w:rsidRDefault="001868FF" w:rsidP="001868FF">
      <w:pPr>
        <w:rPr>
          <w:sz w:val="24"/>
          <w:szCs w:val="24"/>
        </w:rPr>
        <w:sectPr w:rsidR="001868FF" w:rsidRPr="00FD362C" w:rsidSect="002D3990">
          <w:headerReference w:type="default" r:id="rId17"/>
          <w:headerReference w:type="first" r:id="rId18"/>
          <w:pgSz w:w="12240" w:h="15840"/>
          <w:pgMar w:top="1440" w:right="1080" w:bottom="1440" w:left="1080" w:header="727" w:footer="1417" w:gutter="0"/>
          <w:cols w:space="720"/>
          <w:titlePg/>
          <w:docGrid w:linePitch="299"/>
        </w:sectPr>
      </w:pPr>
    </w:p>
    <w:p w14:paraId="740CB0DF" w14:textId="77777777" w:rsidR="004254EA" w:rsidRPr="004254EA" w:rsidRDefault="004254EA" w:rsidP="005D3136">
      <w:pPr>
        <w:spacing w:before="240" w:after="120" w:line="240" w:lineRule="auto"/>
        <w:ind w:right="302"/>
        <w:rPr>
          <w:rFonts w:ascii="Arial" w:hAnsi="Arial" w:cs="Arial"/>
        </w:rPr>
      </w:pPr>
      <w:bookmarkStart w:id="8" w:name="_Hlk141101707"/>
      <w:r w:rsidRPr="004254EA">
        <w:rPr>
          <w:rFonts w:ascii="Arial" w:hAnsi="Arial" w:cs="Arial"/>
        </w:rPr>
        <w:lastRenderedPageBreak/>
        <w:t xml:space="preserve">The purpose of HUD’s Section 3 program is to provide employment, training and contracting opportunities to low-income individuals, particularly those who are recipients of federal government assistance for housing or other public assistance programs.  </w:t>
      </w:r>
    </w:p>
    <w:p w14:paraId="25EA6089" w14:textId="77777777" w:rsidR="004254EA" w:rsidRPr="004254EA" w:rsidRDefault="004254EA" w:rsidP="004254EA">
      <w:pPr>
        <w:spacing w:line="240" w:lineRule="auto"/>
        <w:ind w:right="302"/>
        <w:jc w:val="center"/>
        <w:rPr>
          <w:rFonts w:ascii="Arial" w:hAnsi="Arial" w:cs="Arial"/>
        </w:rPr>
      </w:pPr>
      <w:r w:rsidRPr="004254EA">
        <w:rPr>
          <w:rFonts w:ascii="Arial" w:hAnsi="Arial" w:cs="Arial"/>
          <w:b/>
          <w:highlight w:val="yellow"/>
        </w:rPr>
        <w:t xml:space="preserve">Your response is voluntary, confidential, and has </w:t>
      </w:r>
      <w:r w:rsidRPr="004254EA">
        <w:rPr>
          <w:rFonts w:ascii="Arial" w:hAnsi="Arial" w:cs="Arial"/>
          <w:b/>
          <w:highlight w:val="yellow"/>
          <w:u w:val="single"/>
        </w:rPr>
        <w:t>no</w:t>
      </w:r>
      <w:r w:rsidRPr="004254EA">
        <w:rPr>
          <w:rFonts w:ascii="Arial" w:hAnsi="Arial" w:cs="Arial"/>
          <w:b/>
          <w:highlight w:val="yellow"/>
        </w:rPr>
        <w:t xml:space="preserve"> effect on your employment.</w:t>
      </w:r>
    </w:p>
    <w:p w14:paraId="56C3E409" w14:textId="77777777" w:rsidR="004254EA" w:rsidRPr="004254EA" w:rsidRDefault="004254EA" w:rsidP="004254EA">
      <w:pPr>
        <w:spacing w:after="0" w:line="240" w:lineRule="auto"/>
        <w:rPr>
          <w:rFonts w:ascii="Arial" w:hAnsi="Arial" w:cs="Arial"/>
        </w:rPr>
      </w:pPr>
      <w:r w:rsidRPr="004254EA">
        <w:rPr>
          <w:rFonts w:ascii="Arial" w:hAnsi="Arial" w:cs="Arial"/>
        </w:rPr>
        <w:t xml:space="preserve">A worker seeking Section 3 certification must self-certify on this form that the worker is a </w:t>
      </w:r>
      <w:r w:rsidRPr="004254EA">
        <w:rPr>
          <w:rFonts w:ascii="Arial" w:hAnsi="Arial" w:cs="Arial"/>
          <w:u w:val="single"/>
        </w:rPr>
        <w:t>Section 3 Worker</w:t>
      </w:r>
      <w:r w:rsidRPr="004254EA">
        <w:rPr>
          <w:rFonts w:ascii="Arial" w:hAnsi="Arial" w:cs="Arial"/>
        </w:rPr>
        <w:t xml:space="preserve"> or </w:t>
      </w:r>
      <w:r w:rsidRPr="004254EA">
        <w:rPr>
          <w:rFonts w:ascii="Arial" w:hAnsi="Arial" w:cs="Arial"/>
          <w:u w:val="single"/>
        </w:rPr>
        <w:t>Targeted Section 3 Worker</w:t>
      </w:r>
      <w:r w:rsidRPr="004254EA">
        <w:rPr>
          <w:rFonts w:ascii="Arial" w:hAnsi="Arial" w:cs="Arial"/>
        </w:rPr>
        <w:t xml:space="preserve"> as defined on the following page (i.e., per 24 CFR Part 75) and must submit this form to the applicable contractor or subcontractor. </w:t>
      </w:r>
    </w:p>
    <w:p w14:paraId="34100DDA" w14:textId="77777777" w:rsidR="004254EA" w:rsidRPr="004254EA" w:rsidRDefault="004254EA" w:rsidP="004254EA">
      <w:pPr>
        <w:spacing w:before="120" w:after="120" w:line="240" w:lineRule="auto"/>
        <w:ind w:right="302"/>
        <w:jc w:val="both"/>
        <w:rPr>
          <w:rFonts w:ascii="Arial" w:hAnsi="Arial" w:cs="Arial"/>
        </w:rPr>
      </w:pPr>
      <w:r w:rsidRPr="004254EA">
        <w:rPr>
          <w:rFonts w:ascii="Arial" w:hAnsi="Arial" w:cs="Arial"/>
        </w:rPr>
        <w:t>Employee Name (PRINT): _____________________________ Date Hired: ___________</w:t>
      </w:r>
    </w:p>
    <w:p w14:paraId="66F04334" w14:textId="77777777" w:rsidR="004254EA" w:rsidRPr="004254EA" w:rsidRDefault="004254EA" w:rsidP="004254EA">
      <w:pPr>
        <w:tabs>
          <w:tab w:val="left" w:pos="9090"/>
        </w:tabs>
        <w:spacing w:before="120" w:after="120" w:line="240" w:lineRule="auto"/>
        <w:ind w:right="302"/>
        <w:jc w:val="both"/>
        <w:rPr>
          <w:rFonts w:ascii="Arial" w:hAnsi="Arial" w:cs="Arial"/>
        </w:rPr>
      </w:pPr>
      <w:r w:rsidRPr="004254EA">
        <w:rPr>
          <w:rFonts w:ascii="Arial" w:hAnsi="Arial" w:cs="Arial"/>
        </w:rPr>
        <w:t>Company name (employer): _________________________________________________</w:t>
      </w:r>
    </w:p>
    <w:p w14:paraId="2A4F0805" w14:textId="77777777" w:rsidR="004254EA" w:rsidRPr="004254EA" w:rsidRDefault="004254EA" w:rsidP="004254EA">
      <w:pPr>
        <w:ind w:right="300"/>
        <w:jc w:val="both"/>
        <w:rPr>
          <w:rFonts w:ascii="Arial" w:hAnsi="Arial" w:cs="Arial"/>
          <w:b/>
          <w:bCs/>
          <w:color w:val="354F52"/>
        </w:rPr>
      </w:pPr>
      <w:r w:rsidRPr="004254EA">
        <w:rPr>
          <w:rFonts w:ascii="Arial" w:hAnsi="Arial" w:cs="Arial"/>
          <w:b/>
          <w:bCs/>
          <w:color w:val="354F52"/>
        </w:rPr>
        <w:t>Select the applicable options below:</w:t>
      </w:r>
    </w:p>
    <w:p w14:paraId="34F37166" w14:textId="77777777" w:rsidR="004254EA" w:rsidRPr="004254EA" w:rsidRDefault="004254EA" w:rsidP="00F229D6">
      <w:pPr>
        <w:widowControl w:val="0"/>
        <w:numPr>
          <w:ilvl w:val="0"/>
          <w:numId w:val="27"/>
        </w:numPr>
        <w:tabs>
          <w:tab w:val="left" w:pos="840"/>
          <w:tab w:val="left" w:pos="7200"/>
          <w:tab w:val="left" w:pos="8640"/>
        </w:tabs>
        <w:autoSpaceDE w:val="0"/>
        <w:autoSpaceDN w:val="0"/>
        <w:spacing w:after="120" w:line="240" w:lineRule="auto"/>
        <w:ind w:right="302"/>
        <w:contextualSpacing/>
        <w:rPr>
          <w:rFonts w:ascii="Arial" w:hAnsi="Arial" w:cs="Arial"/>
        </w:rPr>
      </w:pPr>
      <w:bookmarkStart w:id="9" w:name="_Hlk100657315"/>
      <w:r w:rsidRPr="004254EA">
        <w:rPr>
          <w:rFonts w:ascii="Arial" w:hAnsi="Arial" w:cs="Arial"/>
        </w:rPr>
        <w:t>Are you a resident of public housing or Housing Choice Voucher Holder (Section 8)?</w:t>
      </w:r>
      <w:sdt>
        <w:sdtPr>
          <w:rPr>
            <w:rFonts w:ascii="MS Gothic" w:eastAsia="MS Gothic" w:hAnsi="MS Gothic" w:cs="Arial"/>
            <w:b/>
            <w:bCs/>
          </w:rPr>
          <w:id w:val="-1378772368"/>
          <w:placeholder>
            <w:docPart w:val="A6790F4B43874565BE34BCBDA5859315"/>
          </w:placeholder>
          <w14:checkbox>
            <w14:checked w14:val="0"/>
            <w14:checkedState w14:val="2612" w14:font="MS Gothic"/>
            <w14:uncheckedState w14:val="2610" w14:font="MS Gothic"/>
          </w14:checkbox>
        </w:sdtPr>
        <w:sdtEndPr/>
        <w:sdtContent>
          <w:r w:rsidRPr="004254EA">
            <w:rPr>
              <w:rFonts w:ascii="MS Gothic" w:eastAsia="MS Gothic" w:hAnsi="MS Gothic" w:cs="Arial" w:hint="eastAsia"/>
              <w:b/>
              <w:bCs/>
            </w:rPr>
            <w:t>☐</w:t>
          </w:r>
        </w:sdtContent>
      </w:sdt>
      <w:r w:rsidRPr="004254EA">
        <w:rPr>
          <w:rFonts w:ascii="Arial" w:hAnsi="Arial" w:cs="Arial"/>
          <w:b/>
          <w:bCs/>
        </w:rPr>
        <w:t xml:space="preserve"> YES </w:t>
      </w:r>
      <w:sdt>
        <w:sdtPr>
          <w:rPr>
            <w:rFonts w:ascii="MS Gothic" w:eastAsia="MS Gothic" w:hAnsi="MS Gothic" w:cs="Arial"/>
            <w:b/>
            <w:bCs/>
          </w:rPr>
          <w:id w:val="1900632507"/>
          <w:placeholder>
            <w:docPart w:val="A6790F4B43874565BE34BCBDA5859315"/>
          </w:placeholder>
          <w14:checkbox>
            <w14:checked w14:val="0"/>
            <w14:checkedState w14:val="2612" w14:font="MS Gothic"/>
            <w14:uncheckedState w14:val="2610" w14:font="MS Gothic"/>
          </w14:checkbox>
        </w:sdtPr>
        <w:sdtEndPr/>
        <w:sdtContent>
          <w:r w:rsidRPr="004254EA">
            <w:rPr>
              <w:rFonts w:ascii="MS Gothic" w:eastAsia="MS Gothic" w:hAnsi="MS Gothic" w:cs="Arial" w:hint="eastAsia"/>
              <w:b/>
              <w:bCs/>
            </w:rPr>
            <w:t>☐</w:t>
          </w:r>
        </w:sdtContent>
      </w:sdt>
      <w:r w:rsidRPr="004254EA">
        <w:rPr>
          <w:rFonts w:ascii="Arial" w:hAnsi="Arial" w:cs="Arial"/>
          <w:b/>
          <w:bCs/>
        </w:rPr>
        <w:t xml:space="preserve"> NO </w:t>
      </w:r>
      <w:r w:rsidRPr="004254EA">
        <w:rPr>
          <w:rFonts w:ascii="Arial" w:hAnsi="Arial" w:cs="Arial"/>
        </w:rPr>
        <w:t xml:space="preserve">(If “YES,” you qualify as a Section 3 Worker; </w:t>
      </w:r>
      <w:r w:rsidRPr="004254EA">
        <w:rPr>
          <w:rFonts w:ascii="Arial" w:hAnsi="Arial" w:cs="Arial"/>
          <w:u w:val="single"/>
        </w:rPr>
        <w:t>skip to signature line.)</w:t>
      </w:r>
    </w:p>
    <w:bookmarkEnd w:id="9"/>
    <w:p w14:paraId="7A5217C3" w14:textId="1D8DEE39" w:rsidR="004254EA" w:rsidRPr="004254EA" w:rsidRDefault="004254EA" w:rsidP="00F229D6">
      <w:pPr>
        <w:widowControl w:val="0"/>
        <w:numPr>
          <w:ilvl w:val="0"/>
          <w:numId w:val="27"/>
        </w:numPr>
        <w:tabs>
          <w:tab w:val="left" w:pos="840"/>
          <w:tab w:val="left" w:pos="7200"/>
          <w:tab w:val="left" w:pos="8640"/>
        </w:tabs>
        <w:autoSpaceDE w:val="0"/>
        <w:autoSpaceDN w:val="0"/>
        <w:spacing w:after="0" w:line="240" w:lineRule="auto"/>
        <w:ind w:left="849" w:right="302" w:hanging="547"/>
        <w:rPr>
          <w:rFonts w:ascii="Arial" w:hAnsi="Arial" w:cs="Arial"/>
        </w:rPr>
      </w:pPr>
      <w:r w:rsidRPr="004254EA">
        <w:rPr>
          <w:rFonts w:ascii="Arial" w:hAnsi="Arial" w:cs="Arial"/>
        </w:rPr>
        <w:t xml:space="preserve">Do you believe you earn </w:t>
      </w:r>
      <w:r w:rsidRPr="004254EA">
        <w:rPr>
          <w:rFonts w:ascii="Arial" w:hAnsi="Arial" w:cs="Arial"/>
          <w:u w:val="single"/>
        </w:rPr>
        <w:t>more</w:t>
      </w:r>
      <w:r w:rsidRPr="004254EA">
        <w:rPr>
          <w:rFonts w:ascii="Arial" w:hAnsi="Arial" w:cs="Arial"/>
        </w:rPr>
        <w:t xml:space="preserve"> from this employer, annually, than the “Low-income” category on page 2 ($</w:t>
      </w:r>
      <w:r w:rsidR="0003416D">
        <w:rPr>
          <w:rFonts w:ascii="Arial" w:hAnsi="Arial" w:cs="Arial"/>
        </w:rPr>
        <w:t>41,650</w:t>
      </w:r>
      <w:r w:rsidRPr="004254EA">
        <w:rPr>
          <w:rFonts w:ascii="Arial" w:hAnsi="Arial" w:cs="Arial"/>
        </w:rPr>
        <w:t xml:space="preserve">)? </w:t>
      </w:r>
    </w:p>
    <w:bookmarkStart w:id="10" w:name="_Hlk100662700"/>
    <w:p w14:paraId="3A669F82" w14:textId="77777777" w:rsidR="004254EA" w:rsidRPr="004254EA" w:rsidRDefault="009E1BEC" w:rsidP="004254EA">
      <w:pPr>
        <w:widowControl w:val="0"/>
        <w:tabs>
          <w:tab w:val="left" w:pos="840"/>
          <w:tab w:val="left" w:pos="7200"/>
        </w:tabs>
        <w:autoSpaceDE w:val="0"/>
        <w:autoSpaceDN w:val="0"/>
        <w:spacing w:after="120" w:line="240" w:lineRule="auto"/>
        <w:ind w:left="835" w:right="-86"/>
        <w:rPr>
          <w:rFonts w:ascii="Arial" w:hAnsi="Arial" w:cs="Arial"/>
        </w:rPr>
      </w:pPr>
      <w:sdt>
        <w:sdtPr>
          <w:rPr>
            <w:rFonts w:ascii="Arial" w:hAnsi="Arial" w:cs="Arial"/>
            <w:b/>
            <w:bCs/>
          </w:rPr>
          <w:id w:val="-2042509371"/>
          <w:placeholder>
            <w:docPart w:val="D4CD26BEE4A44095BBAE7FF47278E184"/>
          </w:placeholder>
          <w14:checkbox>
            <w14:checked w14:val="0"/>
            <w14:checkedState w14:val="2612" w14:font="MS Gothic"/>
            <w14:uncheckedState w14:val="2610" w14:font="MS Gothic"/>
          </w14:checkbox>
        </w:sdtPr>
        <w:sdtEndPr/>
        <w:sdtContent>
          <w:r w:rsidR="004254EA" w:rsidRPr="004254EA">
            <w:rPr>
              <w:rFonts w:ascii="Segoe UI Symbol" w:hAnsi="Segoe UI Symbol" w:cs="Segoe UI Symbol"/>
              <w:b/>
              <w:bCs/>
            </w:rPr>
            <w:t>☐</w:t>
          </w:r>
        </w:sdtContent>
      </w:sdt>
      <w:r w:rsidR="004254EA" w:rsidRPr="004254EA">
        <w:rPr>
          <w:rFonts w:ascii="Arial" w:hAnsi="Arial" w:cs="Arial"/>
          <w:b/>
          <w:bCs/>
        </w:rPr>
        <w:t xml:space="preserve"> YES </w:t>
      </w:r>
      <w:sdt>
        <w:sdtPr>
          <w:rPr>
            <w:rFonts w:ascii="Arial" w:hAnsi="Arial" w:cs="Arial"/>
            <w:b/>
            <w:bCs/>
          </w:rPr>
          <w:id w:val="1074243827"/>
          <w:placeholder>
            <w:docPart w:val="D4CD26BEE4A44095BBAE7FF47278E184"/>
          </w:placeholder>
          <w14:checkbox>
            <w14:checked w14:val="0"/>
            <w14:checkedState w14:val="2612" w14:font="MS Gothic"/>
            <w14:uncheckedState w14:val="2610" w14:font="MS Gothic"/>
          </w14:checkbox>
        </w:sdtPr>
        <w:sdtEndPr/>
        <w:sdtContent>
          <w:r w:rsidR="004254EA" w:rsidRPr="004254EA">
            <w:rPr>
              <w:rFonts w:ascii="Segoe UI Symbol" w:hAnsi="Segoe UI Symbol" w:cs="Segoe UI Symbol"/>
              <w:b/>
              <w:bCs/>
            </w:rPr>
            <w:t>☐</w:t>
          </w:r>
        </w:sdtContent>
      </w:sdt>
      <w:r w:rsidR="004254EA" w:rsidRPr="004254EA">
        <w:rPr>
          <w:rFonts w:ascii="Arial" w:hAnsi="Arial" w:cs="Arial"/>
          <w:b/>
          <w:bCs/>
        </w:rPr>
        <w:t xml:space="preserve"> NO </w:t>
      </w:r>
      <w:bookmarkEnd w:id="10"/>
      <w:r w:rsidR="004254EA" w:rsidRPr="004254EA">
        <w:rPr>
          <w:rFonts w:ascii="Arial" w:hAnsi="Arial" w:cs="Arial"/>
        </w:rPr>
        <w:t xml:space="preserve">(If “YES,” you do </w:t>
      </w:r>
      <w:r w:rsidR="004254EA" w:rsidRPr="004254EA">
        <w:rPr>
          <w:rFonts w:ascii="Arial" w:hAnsi="Arial" w:cs="Arial"/>
          <w:u w:val="single"/>
        </w:rPr>
        <w:t>NOT</w:t>
      </w:r>
      <w:r w:rsidR="004254EA" w:rsidRPr="004254EA">
        <w:rPr>
          <w:rFonts w:ascii="Arial" w:hAnsi="Arial" w:cs="Arial"/>
        </w:rPr>
        <w:t xml:space="preserve"> qualify as a Section 3 Worker; </w:t>
      </w:r>
      <w:r w:rsidR="004254EA" w:rsidRPr="004254EA">
        <w:rPr>
          <w:rFonts w:ascii="Arial" w:hAnsi="Arial" w:cs="Arial"/>
          <w:u w:val="single"/>
        </w:rPr>
        <w:t>skip to signature</w:t>
      </w:r>
      <w:r w:rsidR="004254EA" w:rsidRPr="004254EA">
        <w:rPr>
          <w:rFonts w:ascii="Arial" w:hAnsi="Arial" w:cs="Arial"/>
        </w:rPr>
        <w:t>.)</w:t>
      </w:r>
    </w:p>
    <w:p w14:paraId="0E0207E2" w14:textId="77777777" w:rsidR="004254EA" w:rsidRPr="004254EA" w:rsidRDefault="004254EA" w:rsidP="00F229D6">
      <w:pPr>
        <w:widowControl w:val="0"/>
        <w:numPr>
          <w:ilvl w:val="0"/>
          <w:numId w:val="27"/>
        </w:numPr>
        <w:tabs>
          <w:tab w:val="left" w:pos="840"/>
          <w:tab w:val="left" w:pos="7200"/>
        </w:tabs>
        <w:autoSpaceDE w:val="0"/>
        <w:autoSpaceDN w:val="0"/>
        <w:spacing w:after="0" w:line="240" w:lineRule="auto"/>
        <w:ind w:left="849" w:right="-86" w:hanging="547"/>
        <w:contextualSpacing/>
        <w:rPr>
          <w:rFonts w:ascii="Arial" w:hAnsi="Arial" w:cs="Arial"/>
        </w:rPr>
      </w:pPr>
      <w:r w:rsidRPr="004254EA">
        <w:rPr>
          <w:rFonts w:ascii="Arial" w:hAnsi="Arial" w:cs="Arial"/>
        </w:rPr>
        <w:t xml:space="preserve">Do you reside within one mile* of the project site? </w:t>
      </w:r>
    </w:p>
    <w:p w14:paraId="7EF531C7" w14:textId="77777777" w:rsidR="004254EA" w:rsidRPr="004254EA" w:rsidRDefault="009E1BEC" w:rsidP="004254EA">
      <w:pPr>
        <w:widowControl w:val="0"/>
        <w:tabs>
          <w:tab w:val="left" w:pos="840"/>
          <w:tab w:val="left" w:pos="7200"/>
        </w:tabs>
        <w:autoSpaceDE w:val="0"/>
        <w:autoSpaceDN w:val="0"/>
        <w:spacing w:after="120" w:line="240" w:lineRule="auto"/>
        <w:ind w:left="840" w:right="-86"/>
        <w:rPr>
          <w:rFonts w:ascii="Arial" w:hAnsi="Arial" w:cs="Arial"/>
        </w:rPr>
      </w:pPr>
      <w:sdt>
        <w:sdtPr>
          <w:rPr>
            <w:rFonts w:ascii="Arial" w:hAnsi="Arial" w:cs="Arial"/>
            <w:b/>
            <w:bCs/>
          </w:rPr>
          <w:id w:val="-509297038"/>
          <w:placeholder>
            <w:docPart w:val="8F68913C2B9E4261B6EBE3E175BB6F44"/>
          </w:placeholder>
          <w14:checkbox>
            <w14:checked w14:val="0"/>
            <w14:checkedState w14:val="2612" w14:font="MS Gothic"/>
            <w14:uncheckedState w14:val="2610" w14:font="MS Gothic"/>
          </w14:checkbox>
        </w:sdtPr>
        <w:sdtEndPr/>
        <w:sdtContent>
          <w:r w:rsidR="004254EA" w:rsidRPr="004254EA">
            <w:rPr>
              <w:rFonts w:ascii="Segoe UI Symbol" w:hAnsi="Segoe UI Symbol" w:cs="Segoe UI Symbol"/>
              <w:b/>
              <w:bCs/>
            </w:rPr>
            <w:t>☐</w:t>
          </w:r>
        </w:sdtContent>
      </w:sdt>
      <w:r w:rsidR="004254EA" w:rsidRPr="004254EA">
        <w:rPr>
          <w:rFonts w:ascii="Arial" w:hAnsi="Arial" w:cs="Arial"/>
          <w:b/>
          <w:bCs/>
        </w:rPr>
        <w:t xml:space="preserve"> YES </w:t>
      </w:r>
      <w:sdt>
        <w:sdtPr>
          <w:rPr>
            <w:rFonts w:ascii="Arial" w:hAnsi="Arial" w:cs="Arial"/>
            <w:b/>
            <w:bCs/>
          </w:rPr>
          <w:id w:val="1878203283"/>
          <w:placeholder>
            <w:docPart w:val="8F68913C2B9E4261B6EBE3E175BB6F44"/>
          </w:placeholder>
          <w14:checkbox>
            <w14:checked w14:val="0"/>
            <w14:checkedState w14:val="2612" w14:font="MS Gothic"/>
            <w14:uncheckedState w14:val="2610" w14:font="MS Gothic"/>
          </w14:checkbox>
        </w:sdtPr>
        <w:sdtEndPr/>
        <w:sdtContent>
          <w:r w:rsidR="004254EA" w:rsidRPr="004254EA">
            <w:rPr>
              <w:rFonts w:ascii="Segoe UI Symbol" w:hAnsi="Segoe UI Symbol" w:cs="Segoe UI Symbol"/>
              <w:b/>
              <w:bCs/>
            </w:rPr>
            <w:t>☐</w:t>
          </w:r>
        </w:sdtContent>
      </w:sdt>
      <w:r w:rsidR="004254EA" w:rsidRPr="004254EA">
        <w:rPr>
          <w:rFonts w:ascii="Arial" w:hAnsi="Arial" w:cs="Arial"/>
          <w:b/>
          <w:bCs/>
        </w:rPr>
        <w:t xml:space="preserve"> NO</w:t>
      </w:r>
    </w:p>
    <w:p w14:paraId="1F83A6D7" w14:textId="77777777" w:rsidR="004254EA" w:rsidRPr="004254EA" w:rsidRDefault="004254EA" w:rsidP="00F229D6">
      <w:pPr>
        <w:widowControl w:val="0"/>
        <w:numPr>
          <w:ilvl w:val="0"/>
          <w:numId w:val="27"/>
        </w:numPr>
        <w:tabs>
          <w:tab w:val="left" w:pos="840"/>
          <w:tab w:val="left" w:pos="7200"/>
        </w:tabs>
        <w:autoSpaceDE w:val="0"/>
        <w:autoSpaceDN w:val="0"/>
        <w:spacing w:after="0" w:line="240" w:lineRule="auto"/>
        <w:ind w:right="-90"/>
        <w:contextualSpacing/>
        <w:rPr>
          <w:rFonts w:ascii="Arial" w:hAnsi="Arial" w:cs="Arial"/>
        </w:rPr>
      </w:pPr>
      <w:r w:rsidRPr="004254EA">
        <w:rPr>
          <w:rFonts w:ascii="Arial" w:hAnsi="Arial" w:cs="Arial"/>
        </w:rPr>
        <w:t>Are you a participant in the federal YouthBuild Program?</w:t>
      </w:r>
    </w:p>
    <w:p w14:paraId="18A45036" w14:textId="77777777" w:rsidR="004254EA" w:rsidRPr="004254EA" w:rsidRDefault="004254EA" w:rsidP="004254EA">
      <w:pPr>
        <w:widowControl w:val="0"/>
        <w:tabs>
          <w:tab w:val="left" w:pos="840"/>
          <w:tab w:val="left" w:pos="7200"/>
        </w:tabs>
        <w:autoSpaceDE w:val="0"/>
        <w:autoSpaceDN w:val="0"/>
        <w:spacing w:after="0" w:line="240" w:lineRule="auto"/>
        <w:ind w:left="296" w:right="-90"/>
        <w:rPr>
          <w:rFonts w:ascii="Arial" w:hAnsi="Arial" w:cs="Arial"/>
        </w:rPr>
      </w:pPr>
      <w:r w:rsidRPr="004254EA">
        <w:rPr>
          <w:rFonts w:ascii="Arial" w:hAnsi="Arial" w:cs="Arial"/>
        </w:rPr>
        <w:tab/>
      </w:r>
      <w:sdt>
        <w:sdtPr>
          <w:rPr>
            <w:rFonts w:ascii="Arial" w:hAnsi="Arial" w:cs="Arial"/>
            <w:b/>
            <w:bCs/>
          </w:rPr>
          <w:id w:val="81577986"/>
          <w:placeholder>
            <w:docPart w:val="EADA19DC034B4798B15A36668575A78C"/>
          </w:placeholder>
          <w14:checkbox>
            <w14:checked w14:val="0"/>
            <w14:checkedState w14:val="2612" w14:font="MS Gothic"/>
            <w14:uncheckedState w14:val="2610" w14:font="MS Gothic"/>
          </w14:checkbox>
        </w:sdtPr>
        <w:sdtEndPr/>
        <w:sdtContent>
          <w:r w:rsidRPr="004254EA">
            <w:rPr>
              <w:rFonts w:ascii="Segoe UI Symbol" w:hAnsi="Segoe UI Symbol" w:cs="Segoe UI Symbol"/>
              <w:b/>
              <w:bCs/>
            </w:rPr>
            <w:t>☐</w:t>
          </w:r>
        </w:sdtContent>
      </w:sdt>
      <w:r w:rsidRPr="004254EA">
        <w:rPr>
          <w:rFonts w:ascii="Arial" w:hAnsi="Arial" w:cs="Arial"/>
          <w:b/>
          <w:bCs/>
        </w:rPr>
        <w:t xml:space="preserve"> YES </w:t>
      </w:r>
      <w:sdt>
        <w:sdtPr>
          <w:rPr>
            <w:rFonts w:ascii="Arial" w:hAnsi="Arial" w:cs="Arial"/>
            <w:b/>
            <w:bCs/>
          </w:rPr>
          <w:id w:val="1346834127"/>
          <w:placeholder>
            <w:docPart w:val="EADA19DC034B4798B15A36668575A78C"/>
          </w:placeholder>
          <w14:checkbox>
            <w14:checked w14:val="0"/>
            <w14:checkedState w14:val="2612" w14:font="MS Gothic"/>
            <w14:uncheckedState w14:val="2610" w14:font="MS Gothic"/>
          </w14:checkbox>
        </w:sdtPr>
        <w:sdtEndPr/>
        <w:sdtContent>
          <w:r w:rsidRPr="004254EA">
            <w:rPr>
              <w:rFonts w:ascii="Segoe UI Symbol" w:hAnsi="Segoe UI Symbol" w:cs="Segoe UI Symbol"/>
              <w:b/>
              <w:bCs/>
            </w:rPr>
            <w:t>☐</w:t>
          </w:r>
        </w:sdtContent>
      </w:sdt>
      <w:r w:rsidRPr="004254EA">
        <w:rPr>
          <w:rFonts w:ascii="Arial" w:hAnsi="Arial" w:cs="Arial"/>
          <w:b/>
          <w:bCs/>
        </w:rPr>
        <w:t xml:space="preserve"> NO</w:t>
      </w:r>
    </w:p>
    <w:p w14:paraId="72A5F3BE" w14:textId="77777777" w:rsidR="004254EA" w:rsidRPr="004254EA" w:rsidRDefault="004254EA" w:rsidP="004254EA">
      <w:pPr>
        <w:widowControl w:val="0"/>
        <w:tabs>
          <w:tab w:val="left" w:pos="840"/>
        </w:tabs>
        <w:autoSpaceDE w:val="0"/>
        <w:autoSpaceDN w:val="0"/>
        <w:spacing w:before="120" w:after="120" w:line="240" w:lineRule="auto"/>
        <w:rPr>
          <w:rFonts w:ascii="Arial" w:hAnsi="Arial" w:cs="Arial"/>
          <w:b/>
          <w:bCs/>
        </w:rPr>
      </w:pPr>
      <w:bookmarkStart w:id="11" w:name="_Hlk100241635"/>
      <w:r w:rsidRPr="004254EA">
        <w:rPr>
          <w:rFonts w:ascii="Arial" w:hAnsi="Arial" w:cs="Arial"/>
          <w:b/>
          <w:bCs/>
        </w:rPr>
        <w:t xml:space="preserve">Select from </w:t>
      </w:r>
      <w:r w:rsidRPr="004254EA">
        <w:rPr>
          <w:rFonts w:ascii="Arial" w:hAnsi="Arial" w:cs="Arial"/>
          <w:b/>
          <w:bCs/>
          <w:i/>
          <w:iCs/>
        </w:rPr>
        <w:t xml:space="preserve">ONE </w:t>
      </w:r>
      <w:r w:rsidRPr="004254EA">
        <w:rPr>
          <w:rFonts w:ascii="Arial" w:hAnsi="Arial" w:cs="Arial"/>
          <w:b/>
          <w:bCs/>
        </w:rPr>
        <w:t>of the following two options below, based on the definitions on page 2:</w:t>
      </w:r>
      <w:bookmarkEnd w:id="11"/>
    </w:p>
    <w:p w14:paraId="6384AED7" w14:textId="77777777" w:rsidR="004254EA" w:rsidRPr="004254EA" w:rsidRDefault="004254EA" w:rsidP="004254EA">
      <w:pPr>
        <w:rPr>
          <w:rFonts w:ascii="Arial" w:hAnsi="Arial" w:cs="Arial"/>
        </w:rPr>
      </w:pPr>
      <w:r w:rsidRPr="004254EA">
        <w:rPr>
          <w:rFonts w:ascii="Arial" w:hAnsi="Arial" w:cs="Arial"/>
        </w:rPr>
        <w:t>To the best of my knowledge, I qualify as a:</w:t>
      </w:r>
    </w:p>
    <w:p w14:paraId="743460D1" w14:textId="77777777" w:rsidR="004254EA" w:rsidRPr="004254EA" w:rsidRDefault="009E1BEC" w:rsidP="004254EA">
      <w:pPr>
        <w:tabs>
          <w:tab w:val="left" w:pos="1139"/>
        </w:tabs>
        <w:rPr>
          <w:rFonts w:ascii="Arial" w:hAnsi="Arial" w:cs="Arial"/>
        </w:rPr>
      </w:pPr>
      <w:sdt>
        <w:sdtPr>
          <w:rPr>
            <w:rFonts w:ascii="Arial" w:hAnsi="Arial" w:cs="Arial"/>
          </w:rPr>
          <w:id w:val="1685388471"/>
          <w14:checkbox>
            <w14:checked w14:val="0"/>
            <w14:checkedState w14:val="2612" w14:font="MS Gothic"/>
            <w14:uncheckedState w14:val="2610" w14:font="MS Gothic"/>
          </w14:checkbox>
        </w:sdtPr>
        <w:sdtEndPr/>
        <w:sdtContent>
          <w:r w:rsidR="004254EA" w:rsidRPr="004254EA">
            <w:rPr>
              <w:rFonts w:ascii="Segoe UI Symbol" w:hAnsi="Segoe UI Symbol" w:cs="Segoe UI Symbol"/>
            </w:rPr>
            <w:t>☐</w:t>
          </w:r>
        </w:sdtContent>
      </w:sdt>
      <w:r w:rsidR="004254EA" w:rsidRPr="004254EA">
        <w:rPr>
          <w:rFonts w:ascii="Arial" w:hAnsi="Arial" w:cs="Arial"/>
        </w:rPr>
        <w:t xml:space="preserve"> </w:t>
      </w:r>
      <w:r w:rsidR="004254EA" w:rsidRPr="004254EA">
        <w:rPr>
          <w:rFonts w:ascii="Arial" w:hAnsi="Arial" w:cs="Arial"/>
          <w:b/>
          <w:bCs/>
        </w:rPr>
        <w:t>Section 3 Worker</w:t>
      </w:r>
      <w:r w:rsidR="004254EA" w:rsidRPr="004254EA">
        <w:rPr>
          <w:rFonts w:ascii="Arial" w:hAnsi="Arial" w:cs="Arial"/>
        </w:rPr>
        <w:t xml:space="preserve"> (as defined on page 2)</w:t>
      </w:r>
    </w:p>
    <w:p w14:paraId="187335A7" w14:textId="77777777" w:rsidR="004254EA" w:rsidRPr="004254EA" w:rsidRDefault="009E1BEC" w:rsidP="004254EA">
      <w:pPr>
        <w:tabs>
          <w:tab w:val="left" w:pos="1139"/>
        </w:tabs>
        <w:rPr>
          <w:rFonts w:ascii="Arial" w:hAnsi="Arial" w:cs="Arial"/>
        </w:rPr>
      </w:pPr>
      <w:sdt>
        <w:sdtPr>
          <w:rPr>
            <w:rFonts w:ascii="Arial" w:hAnsi="Arial" w:cs="Arial"/>
          </w:rPr>
          <w:id w:val="-1089230737"/>
          <w14:checkbox>
            <w14:checked w14:val="0"/>
            <w14:checkedState w14:val="2612" w14:font="MS Gothic"/>
            <w14:uncheckedState w14:val="2610" w14:font="MS Gothic"/>
          </w14:checkbox>
        </w:sdtPr>
        <w:sdtEndPr/>
        <w:sdtContent>
          <w:r w:rsidR="004254EA" w:rsidRPr="004254EA">
            <w:rPr>
              <w:rFonts w:ascii="Segoe UI Symbol" w:hAnsi="Segoe UI Symbol" w:cs="Segoe UI Symbol"/>
            </w:rPr>
            <w:t>☐</w:t>
          </w:r>
        </w:sdtContent>
      </w:sdt>
      <w:r w:rsidR="004254EA" w:rsidRPr="004254EA">
        <w:rPr>
          <w:rFonts w:ascii="Arial" w:hAnsi="Arial" w:cs="Arial"/>
        </w:rPr>
        <w:t xml:space="preserve"> </w:t>
      </w:r>
      <w:r w:rsidR="004254EA" w:rsidRPr="004254EA">
        <w:rPr>
          <w:rFonts w:ascii="Arial" w:hAnsi="Arial" w:cs="Arial"/>
          <w:b/>
          <w:bCs/>
        </w:rPr>
        <w:t>Targeted Section 3</w:t>
      </w:r>
      <w:r w:rsidR="004254EA" w:rsidRPr="004254EA">
        <w:rPr>
          <w:rFonts w:ascii="Arial" w:hAnsi="Arial" w:cs="Arial"/>
        </w:rPr>
        <w:t xml:space="preserve"> Worker (as defined on page 2)</w:t>
      </w:r>
    </w:p>
    <w:p w14:paraId="16DE07BC" w14:textId="77777777" w:rsidR="004254EA" w:rsidRPr="004254EA" w:rsidRDefault="009E1BEC" w:rsidP="004254EA">
      <w:pPr>
        <w:tabs>
          <w:tab w:val="left" w:pos="1139"/>
        </w:tabs>
        <w:rPr>
          <w:rFonts w:ascii="Arial" w:hAnsi="Arial" w:cs="Arial"/>
        </w:rPr>
      </w:pPr>
      <w:r>
        <w:rPr>
          <w:rFonts w:ascii="Arial" w:hAnsi="Arial" w:cs="Arial"/>
        </w:rPr>
        <w:pict w14:anchorId="2CE1F8A6">
          <v:rect id="_x0000_i1027" style="width:0;height:1.5pt" o:hralign="center" o:hrstd="t" o:hr="t" fillcolor="#a0a0a0" stroked="f"/>
        </w:pict>
      </w:r>
    </w:p>
    <w:p w14:paraId="5EDB7663" w14:textId="77777777" w:rsidR="004254EA" w:rsidRPr="004254EA" w:rsidRDefault="004254EA" w:rsidP="004254EA">
      <w:pPr>
        <w:widowControl w:val="0"/>
        <w:tabs>
          <w:tab w:val="left" w:pos="5937"/>
          <w:tab w:val="left" w:pos="7321"/>
          <w:tab w:val="left" w:pos="10257"/>
        </w:tabs>
        <w:autoSpaceDE w:val="0"/>
        <w:autoSpaceDN w:val="0"/>
        <w:spacing w:after="0" w:line="240" w:lineRule="auto"/>
        <w:ind w:right="300"/>
        <w:rPr>
          <w:rFonts w:ascii="Arial" w:eastAsia="Arial" w:hAnsi="Arial" w:cs="Arial"/>
        </w:rPr>
      </w:pPr>
      <w:r w:rsidRPr="004254EA">
        <w:rPr>
          <w:rFonts w:ascii="Arial" w:eastAsia="Arial" w:hAnsi="Arial" w:cs="Arial"/>
        </w:rPr>
        <w:t>I hereby certify that the above is correct to the best of my knowledge.</w:t>
      </w:r>
      <w:r w:rsidRPr="004254EA">
        <w:rPr>
          <w:rFonts w:ascii="Arial" w:eastAsia="Arial" w:hAnsi="Arial" w:cs="Arial"/>
        </w:rPr>
        <w:br/>
      </w:r>
    </w:p>
    <w:p w14:paraId="24598B8F" w14:textId="77777777" w:rsidR="004254EA" w:rsidRPr="004254EA" w:rsidRDefault="004254EA" w:rsidP="004254EA">
      <w:pPr>
        <w:widowControl w:val="0"/>
        <w:tabs>
          <w:tab w:val="left" w:pos="5937"/>
          <w:tab w:val="left" w:pos="7321"/>
          <w:tab w:val="left" w:pos="10257"/>
        </w:tabs>
        <w:autoSpaceDE w:val="0"/>
        <w:autoSpaceDN w:val="0"/>
        <w:spacing w:after="0" w:line="480" w:lineRule="auto"/>
        <w:ind w:right="300"/>
        <w:rPr>
          <w:rFonts w:ascii="Arial" w:eastAsia="Arial" w:hAnsi="Arial" w:cs="Arial"/>
        </w:rPr>
      </w:pPr>
      <w:r w:rsidRPr="004254EA">
        <w:rPr>
          <w:rFonts w:ascii="Arial" w:eastAsia="Arial" w:hAnsi="Arial" w:cs="Arial"/>
        </w:rPr>
        <w:t xml:space="preserve">Employee Address: </w:t>
      </w:r>
      <w:r w:rsidRPr="004254EA">
        <w:rPr>
          <w:rFonts w:ascii="Arial" w:eastAsia="Arial" w:hAnsi="Arial" w:cs="Arial"/>
          <w:u w:val="single"/>
        </w:rPr>
        <w:tab/>
      </w:r>
      <w:r w:rsidRPr="004254EA">
        <w:rPr>
          <w:rFonts w:ascii="Arial" w:eastAsia="Arial" w:hAnsi="Arial" w:cs="Arial"/>
          <w:u w:val="single"/>
        </w:rPr>
        <w:tab/>
      </w:r>
    </w:p>
    <w:p w14:paraId="1A4BAD64" w14:textId="77777777" w:rsidR="004254EA" w:rsidRPr="004254EA" w:rsidRDefault="004254EA" w:rsidP="004254EA">
      <w:pPr>
        <w:widowControl w:val="0"/>
        <w:tabs>
          <w:tab w:val="left" w:pos="5937"/>
          <w:tab w:val="left" w:pos="7321"/>
          <w:tab w:val="left" w:pos="10257"/>
        </w:tabs>
        <w:autoSpaceDE w:val="0"/>
        <w:autoSpaceDN w:val="0"/>
        <w:spacing w:after="0" w:line="480" w:lineRule="auto"/>
        <w:rPr>
          <w:rFonts w:ascii="Arial" w:eastAsia="Arial" w:hAnsi="Arial" w:cs="Arial"/>
        </w:rPr>
      </w:pPr>
      <w:r w:rsidRPr="004254EA">
        <w:rPr>
          <w:rFonts w:ascii="Arial" w:eastAsia="Arial" w:hAnsi="Arial" w:cs="Arial"/>
        </w:rPr>
        <w:t xml:space="preserve">Signature: ___________________________________________________ Date:___________ </w:t>
      </w:r>
    </w:p>
    <w:p w14:paraId="644790E5" w14:textId="77777777" w:rsidR="004254EA" w:rsidRPr="004254EA" w:rsidRDefault="004254EA" w:rsidP="004254EA">
      <w:pPr>
        <w:widowControl w:val="0"/>
        <w:pBdr>
          <w:top w:val="single" w:sz="4" w:space="1" w:color="auto"/>
          <w:left w:val="single" w:sz="4" w:space="20" w:color="auto"/>
          <w:bottom w:val="single" w:sz="4" w:space="1" w:color="auto"/>
          <w:right w:val="single" w:sz="4" w:space="31" w:color="auto"/>
        </w:pBdr>
        <w:autoSpaceDE w:val="0"/>
        <w:autoSpaceDN w:val="0"/>
        <w:spacing w:before="94" w:after="0" w:line="249" w:lineRule="exact"/>
        <w:ind w:left="118" w:right="300"/>
        <w:jc w:val="center"/>
        <w:outlineLvl w:val="0"/>
        <w:rPr>
          <w:rFonts w:ascii="Arial" w:eastAsia="Arial" w:hAnsi="Arial" w:cs="Arial"/>
          <w:b/>
          <w:bCs/>
        </w:rPr>
      </w:pPr>
      <w:r w:rsidRPr="004254EA">
        <w:rPr>
          <w:rFonts w:ascii="Arial" w:eastAsia="Arial" w:hAnsi="Arial" w:cs="Arial"/>
          <w:b/>
          <w:bCs/>
        </w:rPr>
        <w:t>FOR ADMINISTRATIVE USE ONLY – (Completed by: ___________________________)</w:t>
      </w:r>
    </w:p>
    <w:p w14:paraId="288E8A8B" w14:textId="77777777" w:rsidR="004254EA" w:rsidRPr="004254EA" w:rsidRDefault="004254EA" w:rsidP="004254EA">
      <w:pPr>
        <w:widowControl w:val="0"/>
        <w:pBdr>
          <w:top w:val="single" w:sz="4" w:space="1" w:color="auto"/>
          <w:left w:val="single" w:sz="4" w:space="20" w:color="auto"/>
          <w:bottom w:val="single" w:sz="4" w:space="1" w:color="auto"/>
          <w:right w:val="single" w:sz="4" w:space="31" w:color="auto"/>
        </w:pBdr>
        <w:autoSpaceDE w:val="0"/>
        <w:autoSpaceDN w:val="0"/>
        <w:spacing w:after="0" w:line="240" w:lineRule="auto"/>
        <w:ind w:left="115" w:right="302"/>
        <w:outlineLvl w:val="0"/>
        <w:rPr>
          <w:rFonts w:ascii="Arial" w:eastAsia="Arial" w:hAnsi="Arial" w:cs="Arial"/>
          <w:b/>
          <w:bCs/>
          <w:sz w:val="24"/>
          <w:szCs w:val="24"/>
        </w:rPr>
      </w:pPr>
      <w:r w:rsidRPr="004254EA">
        <w:rPr>
          <w:rFonts w:ascii="Arial" w:eastAsia="Arial" w:hAnsi="Arial" w:cs="Arial"/>
          <w:sz w:val="20"/>
          <w:szCs w:val="20"/>
        </w:rPr>
        <w:t xml:space="preserve">Is the employee a </w:t>
      </w:r>
      <w:r w:rsidRPr="004254EA">
        <w:rPr>
          <w:rFonts w:ascii="Arial" w:eastAsia="Arial" w:hAnsi="Arial" w:cs="Arial"/>
          <w:sz w:val="20"/>
          <w:szCs w:val="20"/>
          <w:u w:val="single"/>
        </w:rPr>
        <w:t>Section 3 Worker</w:t>
      </w:r>
      <w:r w:rsidRPr="004254EA">
        <w:rPr>
          <w:rFonts w:ascii="Arial" w:eastAsia="Arial" w:hAnsi="Arial" w:cs="Arial"/>
          <w:sz w:val="20"/>
          <w:szCs w:val="20"/>
        </w:rPr>
        <w:t xml:space="preserve"> based upon their</w:t>
      </w:r>
      <w:r w:rsidRPr="004254EA">
        <w:rPr>
          <w:rFonts w:ascii="Arial" w:eastAsia="Arial" w:hAnsi="Arial" w:cs="Arial"/>
          <w:b/>
          <w:bCs/>
          <w:sz w:val="20"/>
          <w:szCs w:val="20"/>
        </w:rPr>
        <w:t xml:space="preserve"> </w:t>
      </w:r>
      <w:r w:rsidRPr="004254EA">
        <w:rPr>
          <w:rFonts w:ascii="Arial" w:eastAsia="Arial" w:hAnsi="Arial" w:cs="Arial"/>
          <w:sz w:val="20"/>
          <w:szCs w:val="20"/>
        </w:rPr>
        <w:t>self-certification?</w:t>
      </w:r>
      <w:r w:rsidRPr="004254EA">
        <w:rPr>
          <w:rFonts w:ascii="Arial" w:eastAsia="Arial" w:hAnsi="Arial" w:cs="Arial"/>
        </w:rPr>
        <w:t xml:space="preserve"> </w:t>
      </w:r>
      <w:r w:rsidRPr="004254EA">
        <w:rPr>
          <w:rFonts w:ascii="Arial" w:eastAsia="Arial" w:hAnsi="Arial" w:cs="Arial"/>
        </w:rPr>
        <w:tab/>
      </w:r>
      <w:r w:rsidRPr="004254EA">
        <w:rPr>
          <w:rFonts w:ascii="Arial" w:eastAsia="Arial" w:hAnsi="Arial" w:cs="Arial"/>
        </w:rPr>
        <w:tab/>
        <w:t xml:space="preserve">  </w:t>
      </w:r>
      <w:r w:rsidRPr="004254EA">
        <w:rPr>
          <w:rFonts w:ascii="Arial" w:eastAsia="Arial" w:hAnsi="Arial" w:cs="Arial"/>
          <w:b/>
          <w:bCs/>
          <w:sz w:val="20"/>
          <w:szCs w:val="20"/>
        </w:rPr>
        <w:t>□  YES □  NO</w:t>
      </w:r>
    </w:p>
    <w:p w14:paraId="7F65B8CE" w14:textId="77777777" w:rsidR="004254EA" w:rsidRPr="004254EA" w:rsidRDefault="004254EA" w:rsidP="004254EA">
      <w:pPr>
        <w:widowControl w:val="0"/>
        <w:pBdr>
          <w:top w:val="single" w:sz="4" w:space="1" w:color="auto"/>
          <w:left w:val="single" w:sz="4" w:space="20" w:color="auto"/>
          <w:bottom w:val="single" w:sz="4" w:space="1" w:color="auto"/>
          <w:right w:val="single" w:sz="4" w:space="31" w:color="auto"/>
        </w:pBdr>
        <w:autoSpaceDE w:val="0"/>
        <w:autoSpaceDN w:val="0"/>
        <w:spacing w:after="0" w:line="240" w:lineRule="auto"/>
        <w:ind w:left="115" w:right="302"/>
        <w:outlineLvl w:val="0"/>
        <w:rPr>
          <w:rFonts w:ascii="Arial" w:eastAsia="Arial" w:hAnsi="Arial" w:cs="Arial"/>
          <w:b/>
          <w:bCs/>
          <w:sz w:val="24"/>
          <w:szCs w:val="24"/>
        </w:rPr>
      </w:pPr>
      <w:r w:rsidRPr="004254EA">
        <w:rPr>
          <w:rFonts w:ascii="Arial" w:eastAsia="Arial" w:hAnsi="Arial" w:cs="Arial"/>
          <w:sz w:val="20"/>
          <w:szCs w:val="20"/>
        </w:rPr>
        <w:t xml:space="preserve">Is the employee a </w:t>
      </w:r>
      <w:r w:rsidRPr="004254EA">
        <w:rPr>
          <w:rFonts w:ascii="Arial" w:eastAsia="Arial" w:hAnsi="Arial" w:cs="Arial"/>
          <w:sz w:val="20"/>
          <w:szCs w:val="20"/>
          <w:u w:val="single"/>
        </w:rPr>
        <w:t>Targeted Section 3 Worker</w:t>
      </w:r>
      <w:r w:rsidRPr="004254EA">
        <w:rPr>
          <w:rFonts w:ascii="Arial" w:eastAsia="Arial" w:hAnsi="Arial" w:cs="Arial"/>
          <w:sz w:val="20"/>
          <w:szCs w:val="20"/>
        </w:rPr>
        <w:t xml:space="preserve"> based upon their</w:t>
      </w:r>
      <w:r w:rsidRPr="004254EA">
        <w:rPr>
          <w:rFonts w:ascii="Arial" w:eastAsia="Arial" w:hAnsi="Arial" w:cs="Arial"/>
          <w:b/>
          <w:bCs/>
          <w:sz w:val="20"/>
          <w:szCs w:val="20"/>
        </w:rPr>
        <w:t xml:space="preserve"> </w:t>
      </w:r>
      <w:r w:rsidRPr="004254EA">
        <w:rPr>
          <w:rFonts w:ascii="Arial" w:eastAsia="Arial" w:hAnsi="Arial" w:cs="Arial"/>
          <w:sz w:val="20"/>
          <w:szCs w:val="20"/>
        </w:rPr>
        <w:t>self-certification</w:t>
      </w:r>
      <w:r w:rsidRPr="004254EA">
        <w:rPr>
          <w:rFonts w:ascii="Arial" w:eastAsia="Arial" w:hAnsi="Arial" w:cs="Arial"/>
        </w:rPr>
        <w:t xml:space="preserve">? </w:t>
      </w:r>
      <w:r w:rsidRPr="004254EA">
        <w:rPr>
          <w:rFonts w:ascii="Arial" w:eastAsia="Arial" w:hAnsi="Arial" w:cs="Arial"/>
          <w:b/>
          <w:bCs/>
          <w:sz w:val="20"/>
          <w:szCs w:val="20"/>
        </w:rPr>
        <w:t>□  YES □  NO</w:t>
      </w:r>
    </w:p>
    <w:p w14:paraId="7C6FAD85" w14:textId="77777777" w:rsidR="004254EA" w:rsidRPr="004254EA" w:rsidRDefault="004254EA" w:rsidP="004254EA">
      <w:pPr>
        <w:widowControl w:val="0"/>
        <w:pBdr>
          <w:top w:val="single" w:sz="4" w:space="1" w:color="auto"/>
          <w:left w:val="single" w:sz="4" w:space="20" w:color="auto"/>
          <w:bottom w:val="single" w:sz="4" w:space="1" w:color="auto"/>
          <w:right w:val="single" w:sz="4" w:space="31" w:color="auto"/>
        </w:pBdr>
        <w:autoSpaceDE w:val="0"/>
        <w:autoSpaceDN w:val="0"/>
        <w:spacing w:after="0" w:line="240" w:lineRule="auto"/>
        <w:ind w:left="115" w:right="302"/>
        <w:outlineLvl w:val="0"/>
        <w:rPr>
          <w:rFonts w:ascii="Arial" w:eastAsia="Arial" w:hAnsi="Arial" w:cs="Arial"/>
          <w:b/>
          <w:bCs/>
          <w:sz w:val="24"/>
          <w:szCs w:val="24"/>
        </w:rPr>
      </w:pPr>
      <w:r w:rsidRPr="004254EA">
        <w:rPr>
          <w:rFonts w:ascii="Arial" w:eastAsia="Arial" w:hAnsi="Arial" w:cs="Arial"/>
          <w:sz w:val="20"/>
          <w:szCs w:val="20"/>
        </w:rPr>
        <w:t>Was this an applicant who was hired as a result of the Section 3 project?</w:t>
      </w:r>
      <w:r w:rsidRPr="004254EA">
        <w:rPr>
          <w:rFonts w:ascii="Arial" w:eastAsia="Arial" w:hAnsi="Arial" w:cs="Arial"/>
        </w:rPr>
        <w:tab/>
        <w:t xml:space="preserve">  </w:t>
      </w:r>
      <w:r w:rsidRPr="004254EA">
        <w:rPr>
          <w:rFonts w:ascii="Arial" w:eastAsia="Arial" w:hAnsi="Arial" w:cs="Arial"/>
          <w:b/>
          <w:bCs/>
          <w:sz w:val="20"/>
          <w:szCs w:val="20"/>
        </w:rPr>
        <w:t>□  YES □  NO</w:t>
      </w:r>
    </w:p>
    <w:p w14:paraId="6360BCBA" w14:textId="77777777" w:rsidR="004254EA" w:rsidRPr="004254EA" w:rsidRDefault="004254EA" w:rsidP="004254EA">
      <w:pPr>
        <w:spacing w:after="0" w:line="240" w:lineRule="auto"/>
        <w:jc w:val="center"/>
        <w:rPr>
          <w:rFonts w:ascii="Arial" w:eastAsia="Arial" w:hAnsi="Arial" w:cs="Arial"/>
          <w:sz w:val="20"/>
          <w:szCs w:val="20"/>
        </w:rPr>
      </w:pPr>
    </w:p>
    <w:p w14:paraId="24E955E4" w14:textId="21D9B68F" w:rsidR="004254EA" w:rsidRPr="004254EA" w:rsidRDefault="004254EA" w:rsidP="004254EA">
      <w:pPr>
        <w:jc w:val="center"/>
        <w:rPr>
          <w:rFonts w:ascii="Arial" w:hAnsi="Arial" w:cs="Arial"/>
        </w:rPr>
      </w:pPr>
      <w:r w:rsidRPr="004254EA">
        <w:rPr>
          <w:rFonts w:ascii="Arial" w:eastAsia="Arial" w:hAnsi="Arial" w:cs="Arial"/>
          <w:b/>
          <w:bCs/>
          <w:sz w:val="28"/>
          <w:szCs w:val="28"/>
          <w:u w:val="single"/>
        </w:rPr>
        <w:t>Federal regulations require that employers must retain a copy of this form in their Section 3 compliance file for five years.</w:t>
      </w:r>
    </w:p>
    <w:p w14:paraId="48CAFAA3" w14:textId="77777777" w:rsidR="005D3136" w:rsidRPr="005D3136" w:rsidRDefault="005D3136" w:rsidP="004254EA">
      <w:pPr>
        <w:jc w:val="center"/>
        <w:outlineLvl w:val="4"/>
        <w:rPr>
          <w:rFonts w:ascii="Arial" w:hAnsi="Arial" w:cs="Arial"/>
          <w:color w:val="354F52"/>
          <w:sz w:val="18"/>
          <w:szCs w:val="18"/>
        </w:rPr>
      </w:pPr>
    </w:p>
    <w:p w14:paraId="2690E059" w14:textId="62351F4D" w:rsidR="004254EA" w:rsidRPr="004254EA" w:rsidRDefault="004254EA" w:rsidP="004254EA">
      <w:pPr>
        <w:jc w:val="center"/>
        <w:outlineLvl w:val="4"/>
        <w:rPr>
          <w:rFonts w:ascii="Arial" w:hAnsi="Arial" w:cs="Arial"/>
          <w:b/>
          <w:bCs/>
          <w:color w:val="354F52"/>
        </w:rPr>
      </w:pPr>
      <w:r w:rsidRPr="004254EA">
        <w:rPr>
          <w:rFonts w:ascii="Arial" w:hAnsi="Arial" w:cs="Arial"/>
          <w:b/>
          <w:bCs/>
          <w:color w:val="354F52"/>
        </w:rPr>
        <w:lastRenderedPageBreak/>
        <w:t>The City of Montgomery, Alabama</w:t>
      </w:r>
    </w:p>
    <w:p w14:paraId="1EFB8BFA" w14:textId="77777777" w:rsidR="004254EA" w:rsidRPr="004254EA" w:rsidRDefault="004254EA" w:rsidP="004254EA">
      <w:pPr>
        <w:jc w:val="center"/>
        <w:outlineLvl w:val="4"/>
        <w:rPr>
          <w:rFonts w:ascii="Arial" w:hAnsi="Arial" w:cs="Arial"/>
          <w:b/>
          <w:bCs/>
          <w:color w:val="354F52"/>
        </w:rPr>
      </w:pPr>
      <w:r w:rsidRPr="004254EA">
        <w:rPr>
          <w:rFonts w:ascii="Arial" w:hAnsi="Arial" w:cs="Arial"/>
          <w:b/>
          <w:bCs/>
          <w:color w:val="354F52"/>
        </w:rPr>
        <w:t>Section 3 Income Limits</w:t>
      </w:r>
    </w:p>
    <w:p w14:paraId="3335C0E6" w14:textId="77777777" w:rsidR="004254EA" w:rsidRPr="004254EA" w:rsidRDefault="004254EA" w:rsidP="004254EA">
      <w:pPr>
        <w:jc w:val="center"/>
        <w:rPr>
          <w:rFonts w:ascii="Arial" w:hAnsi="Arial" w:cs="Arial"/>
          <w:b/>
          <w:bCs/>
        </w:rPr>
      </w:pPr>
    </w:p>
    <w:p w14:paraId="3036118B" w14:textId="77777777" w:rsidR="004254EA" w:rsidRPr="004254EA" w:rsidRDefault="004254EA" w:rsidP="004254EA">
      <w:pPr>
        <w:jc w:val="center"/>
        <w:rPr>
          <w:rFonts w:ascii="Arial" w:hAnsi="Arial" w:cs="Arial"/>
          <w:b/>
          <w:bCs/>
        </w:rPr>
      </w:pPr>
      <w:r w:rsidRPr="004254EA">
        <w:rPr>
          <w:rFonts w:ascii="Arial" w:hAnsi="Arial" w:cs="Arial"/>
          <w:b/>
          <w:bCs/>
        </w:rPr>
        <w:t>Eligibility Guidelines</w:t>
      </w:r>
    </w:p>
    <w:p w14:paraId="254BE11B" w14:textId="77777777" w:rsidR="004254EA" w:rsidRPr="004254EA" w:rsidRDefault="004254EA" w:rsidP="004254EA">
      <w:pPr>
        <w:spacing w:after="0" w:line="240" w:lineRule="auto"/>
        <w:jc w:val="center"/>
        <w:rPr>
          <w:rFonts w:ascii="Calibri" w:eastAsia="Calibri" w:hAnsi="Calibri" w:cs="Calibri"/>
          <w:sz w:val="24"/>
          <w:szCs w:val="24"/>
        </w:rPr>
      </w:pPr>
      <w:r w:rsidRPr="004254EA">
        <w:rPr>
          <w:rFonts w:ascii="Calibri" w:eastAsia="Calibri" w:hAnsi="Calibri" w:cs="Calibri"/>
          <w:sz w:val="24"/>
          <w:szCs w:val="24"/>
        </w:rPr>
        <w:t xml:space="preserve">The worker’s </w:t>
      </w:r>
      <w:r w:rsidRPr="004254EA">
        <w:rPr>
          <w:rFonts w:ascii="Calibri" w:eastAsia="Calibri" w:hAnsi="Calibri" w:cs="Calibri"/>
          <w:sz w:val="24"/>
          <w:szCs w:val="24"/>
          <w:u w:val="single"/>
        </w:rPr>
        <w:t>personal income from this employer</w:t>
      </w:r>
      <w:r w:rsidRPr="004254EA">
        <w:rPr>
          <w:rFonts w:ascii="Calibri" w:eastAsia="Calibri" w:hAnsi="Calibri" w:cs="Calibri"/>
          <w:sz w:val="24"/>
          <w:szCs w:val="24"/>
        </w:rPr>
        <w:t xml:space="preserve"> must be at or below the amount provided below for an individual, regardless of actual household size.</w:t>
      </w:r>
    </w:p>
    <w:p w14:paraId="6B0799F4" w14:textId="77777777" w:rsidR="004254EA" w:rsidRPr="004254EA" w:rsidRDefault="004254EA" w:rsidP="004254EA">
      <w:pPr>
        <w:spacing w:after="0" w:line="240" w:lineRule="auto"/>
        <w:rPr>
          <w:rFonts w:ascii="Calibri" w:eastAsia="Calibri" w:hAnsi="Calibri" w:cs="Calibri"/>
          <w:sz w:val="24"/>
          <w:szCs w:val="24"/>
        </w:rPr>
      </w:pPr>
    </w:p>
    <w:p w14:paraId="1DAA1AFB" w14:textId="77777777" w:rsidR="004254EA" w:rsidRPr="004254EA" w:rsidRDefault="004254EA" w:rsidP="004254EA">
      <w:pPr>
        <w:spacing w:after="0" w:line="240" w:lineRule="auto"/>
        <w:jc w:val="center"/>
        <w:rPr>
          <w:rFonts w:ascii="Calibri" w:eastAsia="Calibri" w:hAnsi="Calibri" w:cs="Calibri"/>
          <w:b/>
          <w:bCs/>
          <w:sz w:val="24"/>
          <w:szCs w:val="24"/>
        </w:rPr>
      </w:pPr>
      <w:r w:rsidRPr="004254EA">
        <w:rPr>
          <w:rFonts w:ascii="Calibri" w:eastAsia="Calibri" w:hAnsi="Calibri" w:cs="Calibri"/>
          <w:b/>
          <w:bCs/>
          <w:sz w:val="24"/>
          <w:szCs w:val="24"/>
        </w:rPr>
        <w:t>Section 3 Individual Income Limits for City of Montgomery, Alabama</w:t>
      </w:r>
    </w:p>
    <w:p w14:paraId="21D9D40B" w14:textId="2BDF95D0" w:rsidR="004254EA" w:rsidRPr="004254EA" w:rsidRDefault="004254EA" w:rsidP="004254EA">
      <w:pPr>
        <w:spacing w:after="0" w:line="240" w:lineRule="auto"/>
        <w:jc w:val="center"/>
        <w:rPr>
          <w:rFonts w:ascii="Calibri" w:eastAsia="Calibri" w:hAnsi="Calibri" w:cs="Calibri"/>
          <w:b/>
          <w:bCs/>
          <w:sz w:val="24"/>
          <w:szCs w:val="24"/>
        </w:rPr>
      </w:pPr>
      <w:r w:rsidRPr="004254EA">
        <w:rPr>
          <w:rFonts w:ascii="Calibri" w:eastAsia="Calibri" w:hAnsi="Calibri" w:cs="Calibri"/>
          <w:b/>
          <w:bCs/>
          <w:sz w:val="24"/>
          <w:szCs w:val="24"/>
        </w:rPr>
        <w:t>FY 202</w:t>
      </w:r>
      <w:r w:rsidR="0003416D">
        <w:rPr>
          <w:rFonts w:ascii="Calibri" w:eastAsia="Calibri" w:hAnsi="Calibri" w:cs="Calibri"/>
          <w:b/>
          <w:bCs/>
          <w:sz w:val="24"/>
          <w:szCs w:val="24"/>
        </w:rPr>
        <w:t>3</w:t>
      </w:r>
    </w:p>
    <w:p w14:paraId="3CA88110" w14:textId="77777777" w:rsidR="004254EA" w:rsidRPr="004254EA" w:rsidRDefault="004254EA" w:rsidP="004254EA">
      <w:pPr>
        <w:spacing w:after="0" w:line="240" w:lineRule="auto"/>
        <w:rPr>
          <w:rFonts w:ascii="Calibri" w:eastAsia="Calibri" w:hAnsi="Calibri" w:cs="Calibri"/>
          <w:sz w:val="24"/>
          <w:szCs w:val="24"/>
        </w:rPr>
      </w:pPr>
    </w:p>
    <w:tbl>
      <w:tblPr>
        <w:tblStyle w:val="TableGrid"/>
        <w:tblW w:w="0" w:type="auto"/>
        <w:jc w:val="center"/>
        <w:tblLook w:val="04A0" w:firstRow="1" w:lastRow="0" w:firstColumn="1" w:lastColumn="0" w:noHBand="0" w:noVBand="1"/>
      </w:tblPr>
      <w:tblGrid>
        <w:gridCol w:w="3600"/>
        <w:gridCol w:w="3600"/>
      </w:tblGrid>
      <w:tr w:rsidR="004254EA" w:rsidRPr="004254EA" w14:paraId="63D16747" w14:textId="77777777" w:rsidTr="0096096D">
        <w:trPr>
          <w:trHeight w:val="576"/>
          <w:jc w:val="center"/>
        </w:trPr>
        <w:tc>
          <w:tcPr>
            <w:tcW w:w="3600" w:type="dxa"/>
            <w:vAlign w:val="center"/>
          </w:tcPr>
          <w:p w14:paraId="276C1F33" w14:textId="77777777" w:rsidR="004254EA" w:rsidRPr="004254EA" w:rsidRDefault="004254EA" w:rsidP="004254EA">
            <w:pPr>
              <w:jc w:val="center"/>
              <w:rPr>
                <w:rFonts w:ascii="Calibri" w:eastAsia="Calibri" w:hAnsi="Calibri" w:cs="Calibri"/>
                <w:b/>
                <w:bCs/>
                <w:sz w:val="24"/>
                <w:szCs w:val="24"/>
              </w:rPr>
            </w:pPr>
            <w:r w:rsidRPr="004254EA">
              <w:rPr>
                <w:rFonts w:ascii="Calibri" w:eastAsia="Calibri" w:hAnsi="Calibri" w:cs="Calibri"/>
                <w:b/>
                <w:bCs/>
                <w:sz w:val="24"/>
                <w:szCs w:val="24"/>
              </w:rPr>
              <w:t>Income Category</w:t>
            </w:r>
          </w:p>
        </w:tc>
        <w:tc>
          <w:tcPr>
            <w:tcW w:w="3600" w:type="dxa"/>
            <w:vAlign w:val="center"/>
          </w:tcPr>
          <w:p w14:paraId="79F5BFF1" w14:textId="77777777" w:rsidR="004254EA" w:rsidRPr="004254EA" w:rsidRDefault="004254EA" w:rsidP="004254EA">
            <w:pPr>
              <w:jc w:val="center"/>
              <w:rPr>
                <w:rFonts w:ascii="Calibri" w:eastAsia="Calibri" w:hAnsi="Calibri" w:cs="Calibri"/>
                <w:b/>
                <w:bCs/>
                <w:sz w:val="24"/>
                <w:szCs w:val="24"/>
              </w:rPr>
            </w:pPr>
            <w:r w:rsidRPr="004254EA">
              <w:rPr>
                <w:rFonts w:ascii="Calibri" w:eastAsia="Calibri" w:hAnsi="Calibri" w:cs="Calibri"/>
                <w:b/>
                <w:bCs/>
                <w:sz w:val="24"/>
                <w:szCs w:val="24"/>
              </w:rPr>
              <w:t>Individual Income Limit</w:t>
            </w:r>
          </w:p>
        </w:tc>
      </w:tr>
      <w:tr w:rsidR="004254EA" w:rsidRPr="004254EA" w14:paraId="2DDA6C79" w14:textId="77777777" w:rsidTr="0096096D">
        <w:trPr>
          <w:trHeight w:val="432"/>
          <w:jc w:val="center"/>
        </w:trPr>
        <w:tc>
          <w:tcPr>
            <w:tcW w:w="3600" w:type="dxa"/>
            <w:vAlign w:val="center"/>
          </w:tcPr>
          <w:p w14:paraId="7373E9D4" w14:textId="77777777" w:rsidR="004254EA" w:rsidRPr="004254EA" w:rsidRDefault="004254EA" w:rsidP="004254EA">
            <w:pPr>
              <w:rPr>
                <w:rFonts w:ascii="Calibri" w:eastAsia="Calibri" w:hAnsi="Calibri" w:cs="Calibri"/>
                <w:sz w:val="24"/>
                <w:szCs w:val="24"/>
              </w:rPr>
            </w:pPr>
            <w:r w:rsidRPr="004254EA">
              <w:rPr>
                <w:rFonts w:ascii="Calibri" w:eastAsia="Calibri" w:hAnsi="Calibri" w:cs="Calibri"/>
                <w:sz w:val="24"/>
                <w:szCs w:val="24"/>
              </w:rPr>
              <w:t>Very Low Income (50%)</w:t>
            </w:r>
          </w:p>
        </w:tc>
        <w:tc>
          <w:tcPr>
            <w:tcW w:w="3600" w:type="dxa"/>
            <w:vAlign w:val="center"/>
          </w:tcPr>
          <w:p w14:paraId="40DE5E74" w14:textId="3BBF3B29" w:rsidR="004254EA" w:rsidRPr="004254EA" w:rsidRDefault="004254EA" w:rsidP="004254EA">
            <w:pPr>
              <w:jc w:val="center"/>
              <w:rPr>
                <w:rFonts w:ascii="Calibri" w:eastAsia="Calibri" w:hAnsi="Calibri" w:cs="Calibri"/>
                <w:sz w:val="24"/>
                <w:szCs w:val="24"/>
              </w:rPr>
            </w:pPr>
            <w:r w:rsidRPr="004254EA">
              <w:rPr>
                <w:rFonts w:ascii="Calibri" w:eastAsia="Calibri" w:hAnsi="Calibri" w:cs="Calibri"/>
                <w:sz w:val="24"/>
                <w:szCs w:val="24"/>
              </w:rPr>
              <w:t>$</w:t>
            </w:r>
            <w:r w:rsidR="0003416D">
              <w:rPr>
                <w:rFonts w:ascii="Calibri" w:eastAsia="Calibri" w:hAnsi="Calibri" w:cs="Calibri"/>
                <w:sz w:val="24"/>
                <w:szCs w:val="24"/>
              </w:rPr>
              <w:t>26,050</w:t>
            </w:r>
          </w:p>
        </w:tc>
      </w:tr>
      <w:tr w:rsidR="004254EA" w:rsidRPr="004254EA" w14:paraId="2B9A19E4" w14:textId="77777777" w:rsidTr="0096096D">
        <w:trPr>
          <w:trHeight w:val="432"/>
          <w:jc w:val="center"/>
        </w:trPr>
        <w:tc>
          <w:tcPr>
            <w:tcW w:w="3600" w:type="dxa"/>
            <w:vAlign w:val="center"/>
          </w:tcPr>
          <w:p w14:paraId="2F8019C0" w14:textId="77777777" w:rsidR="004254EA" w:rsidRPr="004254EA" w:rsidRDefault="004254EA" w:rsidP="004254EA">
            <w:pPr>
              <w:rPr>
                <w:rFonts w:ascii="Calibri" w:eastAsia="Calibri" w:hAnsi="Calibri" w:cs="Calibri"/>
                <w:sz w:val="24"/>
                <w:szCs w:val="24"/>
              </w:rPr>
            </w:pPr>
            <w:r w:rsidRPr="004254EA">
              <w:rPr>
                <w:rFonts w:ascii="Calibri" w:eastAsia="Calibri" w:hAnsi="Calibri" w:cs="Calibri"/>
                <w:sz w:val="24"/>
                <w:szCs w:val="24"/>
              </w:rPr>
              <w:t>Low Income (80%)</w:t>
            </w:r>
            <w:r w:rsidRPr="004254EA">
              <w:rPr>
                <w:rFonts w:ascii="Calibri" w:eastAsia="Calibri" w:hAnsi="Calibri" w:cs="Calibri"/>
                <w:sz w:val="24"/>
                <w:szCs w:val="24"/>
              </w:rPr>
              <w:tab/>
            </w:r>
          </w:p>
        </w:tc>
        <w:tc>
          <w:tcPr>
            <w:tcW w:w="3600" w:type="dxa"/>
            <w:vAlign w:val="center"/>
          </w:tcPr>
          <w:p w14:paraId="6068B2A4" w14:textId="36F5BB22" w:rsidR="004254EA" w:rsidRPr="004254EA" w:rsidRDefault="004254EA" w:rsidP="004254EA">
            <w:pPr>
              <w:jc w:val="center"/>
              <w:rPr>
                <w:rFonts w:ascii="Calibri" w:eastAsia="Calibri" w:hAnsi="Calibri" w:cs="Calibri"/>
                <w:sz w:val="24"/>
                <w:szCs w:val="24"/>
              </w:rPr>
            </w:pPr>
            <w:r w:rsidRPr="004254EA">
              <w:rPr>
                <w:rFonts w:ascii="Calibri" w:eastAsia="Calibri" w:hAnsi="Calibri" w:cs="Calibri"/>
                <w:sz w:val="24"/>
                <w:szCs w:val="24"/>
              </w:rPr>
              <w:t>$</w:t>
            </w:r>
            <w:r w:rsidR="0003416D">
              <w:rPr>
                <w:rFonts w:ascii="Calibri" w:eastAsia="Calibri" w:hAnsi="Calibri" w:cs="Calibri"/>
                <w:sz w:val="24"/>
                <w:szCs w:val="24"/>
              </w:rPr>
              <w:t>41,650</w:t>
            </w:r>
          </w:p>
        </w:tc>
      </w:tr>
    </w:tbl>
    <w:p w14:paraId="51E01146" w14:textId="77777777" w:rsidR="004254EA" w:rsidRPr="004254EA" w:rsidRDefault="004254EA" w:rsidP="004254EA">
      <w:pPr>
        <w:spacing w:after="0" w:line="240" w:lineRule="auto"/>
        <w:rPr>
          <w:rFonts w:ascii="Calibri" w:eastAsia="Calibri" w:hAnsi="Calibri" w:cs="Calibri"/>
          <w:sz w:val="24"/>
          <w:szCs w:val="24"/>
        </w:rPr>
      </w:pPr>
    </w:p>
    <w:p w14:paraId="1C039548" w14:textId="77777777" w:rsidR="004254EA" w:rsidRPr="004254EA" w:rsidRDefault="004254EA" w:rsidP="004254EA">
      <w:pPr>
        <w:spacing w:after="0" w:line="240" w:lineRule="auto"/>
        <w:rPr>
          <w:rFonts w:ascii="Calibri" w:eastAsia="Calibri" w:hAnsi="Calibri" w:cs="Calibri"/>
          <w:sz w:val="24"/>
          <w:szCs w:val="24"/>
        </w:rPr>
      </w:pPr>
    </w:p>
    <w:p w14:paraId="50829F61" w14:textId="77777777" w:rsidR="004254EA" w:rsidRPr="004254EA" w:rsidRDefault="004254EA" w:rsidP="004254EA">
      <w:pPr>
        <w:spacing w:after="0" w:line="240" w:lineRule="auto"/>
        <w:jc w:val="center"/>
        <w:rPr>
          <w:rFonts w:ascii="Calibri" w:eastAsia="Calibri" w:hAnsi="Calibri" w:cs="Calibri"/>
          <w:sz w:val="24"/>
          <w:szCs w:val="24"/>
        </w:rPr>
      </w:pPr>
      <w:r w:rsidRPr="004254EA">
        <w:rPr>
          <w:rFonts w:ascii="Calibri" w:eastAsia="Calibri" w:hAnsi="Calibri" w:cs="Calibri"/>
          <w:sz w:val="24"/>
          <w:szCs w:val="24"/>
        </w:rPr>
        <w:t xml:space="preserve">See </w:t>
      </w:r>
      <w:r w:rsidRPr="004254EA">
        <w:rPr>
          <w:rFonts w:ascii="Calibri" w:eastAsia="Calibri" w:hAnsi="Calibri" w:cs="Calibri"/>
          <w:i/>
          <w:iCs/>
          <w:sz w:val="24"/>
          <w:szCs w:val="24"/>
          <w:u w:val="single"/>
        </w:rPr>
        <w:t>https://www.huduser.gov/portal/datasets/il.html</w:t>
      </w:r>
      <w:r w:rsidRPr="004254EA">
        <w:rPr>
          <w:rFonts w:ascii="Calibri" w:eastAsia="Calibri" w:hAnsi="Calibri" w:cs="Calibri"/>
          <w:sz w:val="24"/>
          <w:szCs w:val="24"/>
        </w:rPr>
        <w:t xml:space="preserve"> for most recent income limits as listed under the most recent “</w:t>
      </w:r>
      <w:r w:rsidRPr="004254EA">
        <w:rPr>
          <w:rFonts w:ascii="Calibri" w:eastAsia="Calibri" w:hAnsi="Calibri" w:cs="Calibri"/>
          <w:sz w:val="24"/>
          <w:szCs w:val="24"/>
          <w:u w:val="single"/>
        </w:rPr>
        <w:t>Montgomery, Al MSA” from the HMFA</w:t>
      </w:r>
      <w:r w:rsidRPr="004254EA">
        <w:rPr>
          <w:rFonts w:ascii="Calibri" w:eastAsia="Calibri" w:hAnsi="Calibri" w:cs="Calibri"/>
          <w:sz w:val="24"/>
          <w:szCs w:val="24"/>
        </w:rPr>
        <w:t xml:space="preserve"> table.</w:t>
      </w:r>
    </w:p>
    <w:p w14:paraId="3E293D3B" w14:textId="77777777" w:rsidR="004254EA" w:rsidRPr="004254EA" w:rsidRDefault="004254EA" w:rsidP="004254EA">
      <w:pPr>
        <w:spacing w:after="0" w:line="240" w:lineRule="auto"/>
        <w:rPr>
          <w:rFonts w:ascii="Calibri" w:eastAsia="Calibri" w:hAnsi="Calibri" w:cs="Calibri"/>
          <w:sz w:val="24"/>
          <w:szCs w:val="24"/>
        </w:rPr>
      </w:pPr>
    </w:p>
    <w:p w14:paraId="4F1ED6FA" w14:textId="77777777" w:rsidR="004254EA" w:rsidRPr="004254EA" w:rsidRDefault="004254EA" w:rsidP="004254EA">
      <w:pPr>
        <w:spacing w:after="120" w:line="240" w:lineRule="auto"/>
        <w:rPr>
          <w:rFonts w:ascii="Calibri" w:eastAsia="Calibri" w:hAnsi="Calibri" w:cs="Calibri"/>
          <w:b/>
          <w:bCs/>
          <w:sz w:val="24"/>
          <w:szCs w:val="24"/>
        </w:rPr>
      </w:pPr>
      <w:r w:rsidRPr="004254EA">
        <w:rPr>
          <w:rFonts w:ascii="Calibri" w:eastAsia="Calibri" w:hAnsi="Calibri" w:cs="Calibri"/>
          <w:b/>
          <w:bCs/>
          <w:sz w:val="24"/>
          <w:szCs w:val="24"/>
          <w:u w:val="single"/>
        </w:rPr>
        <w:t>Section 3 Worker</w:t>
      </w:r>
      <w:r w:rsidRPr="004254EA">
        <w:rPr>
          <w:rFonts w:ascii="Calibri" w:eastAsia="Calibri" w:hAnsi="Calibri" w:cs="Calibri"/>
          <w:b/>
          <w:bCs/>
          <w:sz w:val="24"/>
          <w:szCs w:val="24"/>
        </w:rPr>
        <w:t xml:space="preserve"> Definition: </w:t>
      </w:r>
    </w:p>
    <w:p w14:paraId="6D2A06CA" w14:textId="77777777" w:rsidR="004254EA" w:rsidRPr="004254EA" w:rsidRDefault="004254EA" w:rsidP="004254EA">
      <w:pPr>
        <w:spacing w:after="120" w:line="240" w:lineRule="auto"/>
        <w:ind w:left="720" w:hanging="720"/>
        <w:rPr>
          <w:rFonts w:ascii="Calibri" w:eastAsia="Calibri" w:hAnsi="Calibri" w:cs="Calibri"/>
          <w:sz w:val="24"/>
          <w:szCs w:val="24"/>
        </w:rPr>
      </w:pPr>
      <w:r w:rsidRPr="004254EA">
        <w:rPr>
          <w:rFonts w:ascii="Calibri" w:eastAsia="Calibri" w:hAnsi="Calibri" w:cs="Calibri"/>
          <w:sz w:val="24"/>
          <w:szCs w:val="24"/>
        </w:rPr>
        <w:t>•</w:t>
      </w:r>
      <w:r w:rsidRPr="004254EA">
        <w:rPr>
          <w:rFonts w:ascii="Calibri" w:eastAsia="Calibri" w:hAnsi="Calibri" w:cs="Calibri"/>
          <w:sz w:val="24"/>
          <w:szCs w:val="24"/>
        </w:rPr>
        <w:tab/>
        <w:t xml:space="preserve">A low, very low, or extremely low-income resident (the worker’s income for the previous or annualized calendar year is below the income limit established by HUD);  </w:t>
      </w:r>
      <w:r w:rsidRPr="004254EA">
        <w:rPr>
          <w:rFonts w:ascii="Calibri" w:eastAsia="Calibri" w:hAnsi="Calibri" w:cs="Calibri"/>
          <w:b/>
          <w:bCs/>
          <w:sz w:val="24"/>
          <w:szCs w:val="24"/>
        </w:rPr>
        <w:t>OR</w:t>
      </w:r>
    </w:p>
    <w:p w14:paraId="005368A6" w14:textId="77777777" w:rsidR="004254EA" w:rsidRPr="004254EA" w:rsidRDefault="004254EA" w:rsidP="004254EA">
      <w:pPr>
        <w:spacing w:after="0" w:line="360" w:lineRule="auto"/>
        <w:rPr>
          <w:rFonts w:ascii="Calibri" w:eastAsia="Calibri" w:hAnsi="Calibri" w:cs="Calibri"/>
          <w:sz w:val="24"/>
          <w:szCs w:val="24"/>
        </w:rPr>
      </w:pPr>
      <w:r w:rsidRPr="004254EA">
        <w:rPr>
          <w:rFonts w:ascii="Calibri" w:eastAsia="Calibri" w:hAnsi="Calibri" w:cs="Calibri"/>
          <w:sz w:val="24"/>
          <w:szCs w:val="24"/>
        </w:rPr>
        <w:t>•</w:t>
      </w:r>
      <w:r w:rsidRPr="004254EA">
        <w:rPr>
          <w:rFonts w:ascii="Calibri" w:eastAsia="Calibri" w:hAnsi="Calibri" w:cs="Calibri"/>
          <w:sz w:val="24"/>
          <w:szCs w:val="24"/>
        </w:rPr>
        <w:tab/>
        <w:t xml:space="preserve">Employed by a Section 3 business concern; </w:t>
      </w:r>
      <w:r w:rsidRPr="004254EA">
        <w:rPr>
          <w:rFonts w:ascii="Calibri" w:eastAsia="Calibri" w:hAnsi="Calibri" w:cs="Calibri"/>
          <w:b/>
          <w:bCs/>
          <w:sz w:val="24"/>
          <w:szCs w:val="24"/>
        </w:rPr>
        <w:t>OR</w:t>
      </w:r>
      <w:r w:rsidRPr="004254EA">
        <w:rPr>
          <w:rFonts w:ascii="Calibri" w:eastAsia="Calibri" w:hAnsi="Calibri" w:cs="Calibri"/>
          <w:sz w:val="24"/>
          <w:szCs w:val="24"/>
        </w:rPr>
        <w:t xml:space="preserve"> </w:t>
      </w:r>
    </w:p>
    <w:p w14:paraId="1AE26620" w14:textId="77777777" w:rsidR="004254EA" w:rsidRPr="004254EA" w:rsidRDefault="004254EA" w:rsidP="004254EA">
      <w:pPr>
        <w:spacing w:after="0" w:line="360" w:lineRule="auto"/>
        <w:rPr>
          <w:rFonts w:ascii="Calibri" w:eastAsia="Calibri" w:hAnsi="Calibri" w:cs="Calibri"/>
          <w:sz w:val="24"/>
          <w:szCs w:val="24"/>
        </w:rPr>
      </w:pPr>
      <w:r w:rsidRPr="004254EA">
        <w:rPr>
          <w:rFonts w:ascii="Calibri" w:eastAsia="Calibri" w:hAnsi="Calibri" w:cs="Calibri"/>
          <w:sz w:val="24"/>
          <w:szCs w:val="24"/>
        </w:rPr>
        <w:t>•</w:t>
      </w:r>
      <w:r w:rsidRPr="004254EA">
        <w:rPr>
          <w:rFonts w:ascii="Calibri" w:eastAsia="Calibri" w:hAnsi="Calibri" w:cs="Calibri"/>
          <w:sz w:val="24"/>
          <w:szCs w:val="24"/>
        </w:rPr>
        <w:tab/>
        <w:t>A federal YouthBuild Program participant.</w:t>
      </w:r>
    </w:p>
    <w:p w14:paraId="7A74877B" w14:textId="77777777" w:rsidR="004254EA" w:rsidRPr="004254EA" w:rsidRDefault="004254EA" w:rsidP="004254EA">
      <w:pPr>
        <w:spacing w:after="120" w:line="240" w:lineRule="auto"/>
        <w:rPr>
          <w:rFonts w:ascii="Calibri" w:eastAsia="Calibri" w:hAnsi="Calibri" w:cs="Calibri"/>
          <w:b/>
          <w:bCs/>
          <w:sz w:val="24"/>
          <w:szCs w:val="24"/>
        </w:rPr>
      </w:pPr>
      <w:r w:rsidRPr="004254EA">
        <w:rPr>
          <w:rFonts w:ascii="Calibri" w:eastAsia="Calibri" w:hAnsi="Calibri" w:cs="Calibri"/>
          <w:b/>
          <w:bCs/>
          <w:sz w:val="24"/>
          <w:szCs w:val="24"/>
          <w:u w:val="single"/>
        </w:rPr>
        <w:t>Targeted Section 3 Worker</w:t>
      </w:r>
      <w:r w:rsidRPr="004254EA">
        <w:rPr>
          <w:rFonts w:ascii="Calibri" w:eastAsia="Calibri" w:hAnsi="Calibri" w:cs="Calibri"/>
          <w:b/>
          <w:bCs/>
          <w:sz w:val="24"/>
          <w:szCs w:val="24"/>
        </w:rPr>
        <w:t xml:space="preserve"> Definition (for Housing and Community Development Financial Assistance projects):</w:t>
      </w:r>
    </w:p>
    <w:p w14:paraId="637E6833" w14:textId="77777777" w:rsidR="004254EA" w:rsidRPr="004254EA" w:rsidRDefault="004254EA" w:rsidP="004254EA">
      <w:pPr>
        <w:spacing w:after="0" w:line="360" w:lineRule="auto"/>
        <w:rPr>
          <w:rFonts w:ascii="Calibri" w:eastAsia="Calibri" w:hAnsi="Calibri" w:cs="Calibri"/>
          <w:sz w:val="24"/>
          <w:szCs w:val="24"/>
        </w:rPr>
      </w:pPr>
      <w:r w:rsidRPr="004254EA">
        <w:rPr>
          <w:rFonts w:ascii="Calibri" w:eastAsia="Calibri" w:hAnsi="Calibri" w:cs="Calibri"/>
          <w:sz w:val="24"/>
          <w:szCs w:val="24"/>
        </w:rPr>
        <w:t>•</w:t>
      </w:r>
      <w:r w:rsidRPr="004254EA">
        <w:rPr>
          <w:rFonts w:ascii="Calibri" w:eastAsia="Calibri" w:hAnsi="Calibri" w:cs="Calibri"/>
          <w:sz w:val="24"/>
          <w:szCs w:val="24"/>
        </w:rPr>
        <w:tab/>
        <w:t xml:space="preserve">A Section 3 worker employed by a Section 3 business concern; </w:t>
      </w:r>
      <w:r w:rsidRPr="004254EA">
        <w:rPr>
          <w:rFonts w:ascii="Calibri" w:eastAsia="Calibri" w:hAnsi="Calibri" w:cs="Calibri"/>
          <w:b/>
          <w:bCs/>
          <w:sz w:val="24"/>
          <w:szCs w:val="24"/>
        </w:rPr>
        <w:t>OR</w:t>
      </w:r>
    </w:p>
    <w:p w14:paraId="037069BD" w14:textId="77777777" w:rsidR="004254EA" w:rsidRPr="004254EA" w:rsidRDefault="004254EA" w:rsidP="004254EA">
      <w:pPr>
        <w:spacing w:after="120" w:line="240" w:lineRule="auto"/>
        <w:ind w:left="720" w:hanging="720"/>
        <w:rPr>
          <w:rFonts w:ascii="Calibri" w:eastAsia="Calibri" w:hAnsi="Calibri" w:cs="Calibri"/>
          <w:sz w:val="24"/>
          <w:szCs w:val="24"/>
        </w:rPr>
      </w:pPr>
      <w:r w:rsidRPr="004254EA">
        <w:rPr>
          <w:rFonts w:ascii="Calibri" w:eastAsia="Calibri" w:hAnsi="Calibri" w:cs="Calibri"/>
          <w:sz w:val="24"/>
          <w:szCs w:val="24"/>
        </w:rPr>
        <w:t>•</w:t>
      </w:r>
      <w:r w:rsidRPr="004254EA">
        <w:rPr>
          <w:rFonts w:ascii="Calibri" w:eastAsia="Calibri" w:hAnsi="Calibri" w:cs="Calibri"/>
          <w:sz w:val="24"/>
          <w:szCs w:val="24"/>
        </w:rPr>
        <w:tab/>
        <w:t xml:space="preserve">Currently matches (or matched when hired) at least one of the following categories </w:t>
      </w:r>
      <w:r w:rsidRPr="004254EA">
        <w:rPr>
          <w:rFonts w:ascii="Calibri" w:eastAsia="Calibri" w:hAnsi="Calibri" w:cs="Calibri"/>
          <w:sz w:val="24"/>
          <w:szCs w:val="24"/>
          <w:u w:val="single"/>
        </w:rPr>
        <w:t>as</w:t>
      </w:r>
      <w:r w:rsidRPr="004254EA">
        <w:rPr>
          <w:rFonts w:ascii="Calibri" w:eastAsia="Calibri" w:hAnsi="Calibri" w:cs="Calibri"/>
          <w:sz w:val="24"/>
          <w:szCs w:val="24"/>
        </w:rPr>
        <w:t xml:space="preserve"> </w:t>
      </w:r>
      <w:r w:rsidRPr="004254EA">
        <w:rPr>
          <w:rFonts w:ascii="Calibri" w:eastAsia="Calibri" w:hAnsi="Calibri" w:cs="Calibri"/>
          <w:sz w:val="24"/>
          <w:szCs w:val="24"/>
          <w:u w:val="single"/>
        </w:rPr>
        <w:t>documented</w:t>
      </w:r>
      <w:r w:rsidRPr="004254EA">
        <w:rPr>
          <w:rFonts w:ascii="Calibri" w:eastAsia="Calibri" w:hAnsi="Calibri" w:cs="Calibri"/>
          <w:sz w:val="24"/>
          <w:szCs w:val="24"/>
        </w:rPr>
        <w:t xml:space="preserve"> within the past five years:</w:t>
      </w:r>
    </w:p>
    <w:p w14:paraId="0A9518C8" w14:textId="77777777" w:rsidR="004254EA" w:rsidRPr="004254EA" w:rsidRDefault="004254EA" w:rsidP="00F229D6">
      <w:pPr>
        <w:numPr>
          <w:ilvl w:val="0"/>
          <w:numId w:val="26"/>
        </w:numPr>
        <w:spacing w:after="120" w:line="240" w:lineRule="auto"/>
        <w:contextualSpacing/>
        <w:rPr>
          <w:rFonts w:ascii="Calibri" w:eastAsia="Calibri" w:hAnsi="Calibri" w:cs="Calibri"/>
          <w:sz w:val="24"/>
          <w:szCs w:val="24"/>
        </w:rPr>
      </w:pPr>
      <w:r w:rsidRPr="004254EA">
        <w:rPr>
          <w:rFonts w:ascii="Calibri" w:eastAsia="Calibri" w:hAnsi="Calibri" w:cs="Calibri"/>
          <w:sz w:val="24"/>
          <w:szCs w:val="24"/>
        </w:rPr>
        <w:t xml:space="preserve">Resides within one mile* of the project site, as defined in 24 CFR 75.5; </w:t>
      </w:r>
      <w:r w:rsidRPr="004254EA">
        <w:rPr>
          <w:rFonts w:ascii="Calibri" w:eastAsia="Calibri" w:hAnsi="Calibri" w:cs="Calibri"/>
          <w:b/>
          <w:bCs/>
          <w:sz w:val="24"/>
          <w:szCs w:val="24"/>
        </w:rPr>
        <w:t>OR</w:t>
      </w:r>
      <w:r w:rsidRPr="004254EA">
        <w:rPr>
          <w:rFonts w:ascii="Calibri" w:eastAsia="Calibri" w:hAnsi="Calibri" w:cs="Calibri"/>
          <w:sz w:val="24"/>
          <w:szCs w:val="24"/>
        </w:rPr>
        <w:t xml:space="preserve"> </w:t>
      </w:r>
    </w:p>
    <w:p w14:paraId="14E46F13" w14:textId="77777777" w:rsidR="004254EA" w:rsidRPr="004254EA" w:rsidRDefault="004254EA" w:rsidP="00F229D6">
      <w:pPr>
        <w:numPr>
          <w:ilvl w:val="0"/>
          <w:numId w:val="26"/>
        </w:numPr>
        <w:spacing w:before="120" w:after="0" w:line="240" w:lineRule="auto"/>
        <w:contextualSpacing/>
        <w:rPr>
          <w:rFonts w:ascii="Calibri" w:eastAsia="Calibri" w:hAnsi="Calibri" w:cs="Calibri"/>
          <w:sz w:val="24"/>
          <w:szCs w:val="24"/>
        </w:rPr>
      </w:pPr>
      <w:r w:rsidRPr="004254EA">
        <w:rPr>
          <w:rFonts w:ascii="Calibri" w:eastAsia="Calibri" w:hAnsi="Calibri" w:cs="Calibri"/>
          <w:sz w:val="24"/>
          <w:szCs w:val="24"/>
        </w:rPr>
        <w:t>A YouthBuild participant.</w:t>
      </w:r>
    </w:p>
    <w:p w14:paraId="1A85EB25" w14:textId="77777777" w:rsidR="004254EA" w:rsidRPr="004254EA" w:rsidRDefault="004254EA" w:rsidP="004254EA">
      <w:pPr>
        <w:jc w:val="center"/>
        <w:rPr>
          <w:rFonts w:ascii="Calibri" w:eastAsia="Calibri" w:hAnsi="Calibri" w:cs="Calibri"/>
          <w:sz w:val="24"/>
          <w:szCs w:val="24"/>
        </w:rPr>
      </w:pPr>
    </w:p>
    <w:p w14:paraId="1E9AA99C" w14:textId="2DFE0FC4" w:rsidR="004254EA" w:rsidRDefault="004254EA" w:rsidP="004254EA">
      <w:pPr>
        <w:rPr>
          <w:rFonts w:ascii="Calibri" w:eastAsia="Calibri" w:hAnsi="Calibri" w:cs="Calibri"/>
          <w:sz w:val="24"/>
          <w:szCs w:val="24"/>
        </w:rPr>
      </w:pPr>
      <w:r w:rsidRPr="004254EA">
        <w:rPr>
          <w:rFonts w:ascii="Calibri" w:eastAsia="Calibri" w:hAnsi="Calibri" w:cs="Calibri"/>
          <w:sz w:val="24"/>
          <w:szCs w:val="24"/>
        </w:rPr>
        <w:t>*(must be confirmed in writing by the employer)</w:t>
      </w:r>
    </w:p>
    <w:p w14:paraId="06AF8FCC" w14:textId="698234DD" w:rsidR="005D3136" w:rsidRPr="004254EA" w:rsidRDefault="005D3136" w:rsidP="005D3136">
      <w:pPr>
        <w:jc w:val="center"/>
        <w:rPr>
          <w:rFonts w:ascii="Arial" w:hAnsi="Arial" w:cs="Arial"/>
          <w:sz w:val="18"/>
          <w:szCs w:val="18"/>
        </w:rPr>
      </w:pPr>
    </w:p>
    <w:p w14:paraId="78030092" w14:textId="77777777" w:rsidR="00C64B9C" w:rsidRDefault="001868FF" w:rsidP="001868FF">
      <w:pPr>
        <w:rPr>
          <w:rFonts w:ascii="Calibri" w:hAnsi="Calibri" w:cs="Calibri"/>
          <w:color w:val="000000"/>
          <w:sz w:val="23"/>
          <w:szCs w:val="23"/>
        </w:rPr>
        <w:sectPr w:rsidR="00C64B9C" w:rsidSect="005D3136">
          <w:headerReference w:type="default" r:id="rId19"/>
          <w:headerReference w:type="first" r:id="rId20"/>
          <w:pgSz w:w="12240" w:h="15840"/>
          <w:pgMar w:top="1440" w:right="1080" w:bottom="1440" w:left="1080" w:header="270" w:footer="720" w:gutter="0"/>
          <w:cols w:space="720"/>
          <w:titlePg/>
          <w:docGrid w:linePitch="360"/>
        </w:sectPr>
      </w:pPr>
      <w:r w:rsidRPr="001868FF">
        <w:rPr>
          <w:rFonts w:ascii="Calibri" w:hAnsi="Calibri" w:cs="Calibri"/>
          <w:color w:val="000000"/>
          <w:sz w:val="23"/>
          <w:szCs w:val="23"/>
        </w:rPr>
        <w:br w:type="page"/>
      </w:r>
    </w:p>
    <w:p w14:paraId="677722DA" w14:textId="77777777" w:rsidR="00B43001" w:rsidRPr="003169EB" w:rsidRDefault="00B43001" w:rsidP="00B43001">
      <w:pPr>
        <w:tabs>
          <w:tab w:val="left" w:pos="7856"/>
          <w:tab w:val="left" w:pos="10466"/>
        </w:tabs>
        <w:spacing w:before="74"/>
        <w:ind w:left="-720"/>
        <w:rPr>
          <w:rFonts w:ascii="Arial" w:hAnsi="Arial" w:cs="Arial"/>
          <w:sz w:val="24"/>
          <w:szCs w:val="24"/>
        </w:rPr>
      </w:pPr>
      <w:bookmarkStart w:id="13" w:name="_Hlk143940798"/>
      <w:r>
        <w:rPr>
          <w:rFonts w:ascii="Arial" w:hAnsi="Arial" w:cs="Arial"/>
          <w:w w:val="105"/>
          <w:sz w:val="24"/>
          <w:szCs w:val="24"/>
        </w:rPr>
        <w:lastRenderedPageBreak/>
        <w:t>Project Name</w:t>
      </w:r>
      <w:r w:rsidRPr="003169EB">
        <w:rPr>
          <w:rFonts w:ascii="Arial" w:hAnsi="Arial" w:cs="Arial"/>
          <w:w w:val="105"/>
          <w:sz w:val="24"/>
          <w:szCs w:val="24"/>
        </w:rPr>
        <w:t>:</w:t>
      </w:r>
      <w:r>
        <w:rPr>
          <w:rFonts w:ascii="Arial" w:hAnsi="Arial" w:cs="Arial"/>
          <w:w w:val="105"/>
          <w:sz w:val="24"/>
          <w:szCs w:val="24"/>
        </w:rPr>
        <w:t xml:space="preserve"> _________________________________________ Payroll Number: _____</w:t>
      </w:r>
    </w:p>
    <w:p w14:paraId="6080F270" w14:textId="77777777" w:rsidR="00B43001" w:rsidRPr="003169EB" w:rsidRDefault="00B43001" w:rsidP="00B43001">
      <w:pPr>
        <w:pStyle w:val="BodyText"/>
        <w:spacing w:before="16"/>
        <w:ind w:left="-720" w:right="2343"/>
        <w:jc w:val="center"/>
        <w:rPr>
          <w:sz w:val="25"/>
        </w:rPr>
      </w:pPr>
    </w:p>
    <w:p w14:paraId="4DE1AC72" w14:textId="77777777" w:rsidR="00B43001" w:rsidRDefault="00B43001" w:rsidP="00B43001">
      <w:pPr>
        <w:tabs>
          <w:tab w:val="left" w:pos="4811"/>
        </w:tabs>
        <w:spacing w:before="1" w:after="11"/>
        <w:ind w:left="-720"/>
        <w:rPr>
          <w:rFonts w:ascii="Arial" w:hAnsi="Arial" w:cs="Arial"/>
          <w:w w:val="105"/>
          <w:sz w:val="24"/>
          <w:szCs w:val="24"/>
        </w:rPr>
      </w:pPr>
      <w:r w:rsidRPr="003169EB">
        <w:rPr>
          <w:rFonts w:ascii="Arial" w:hAnsi="Arial" w:cs="Arial"/>
          <w:w w:val="105"/>
          <w:sz w:val="24"/>
          <w:szCs w:val="24"/>
        </w:rPr>
        <w:t>Name of Contract Recipient</w:t>
      </w:r>
      <w:r>
        <w:rPr>
          <w:rFonts w:ascii="Arial" w:hAnsi="Arial" w:cs="Arial"/>
          <w:w w:val="105"/>
          <w:sz w:val="24"/>
          <w:szCs w:val="24"/>
        </w:rPr>
        <w:t>/Employer</w:t>
      </w:r>
      <w:r w:rsidRPr="003169EB">
        <w:rPr>
          <w:rFonts w:ascii="Arial" w:hAnsi="Arial" w:cs="Arial"/>
          <w:w w:val="105"/>
          <w:sz w:val="24"/>
          <w:szCs w:val="24"/>
        </w:rPr>
        <w:t>:</w:t>
      </w:r>
      <w:r>
        <w:rPr>
          <w:rFonts w:ascii="Arial" w:hAnsi="Arial" w:cs="Arial"/>
          <w:w w:val="105"/>
          <w:sz w:val="24"/>
          <w:szCs w:val="24"/>
        </w:rPr>
        <w:t>_________________________________________</w:t>
      </w:r>
    </w:p>
    <w:p w14:paraId="65A1719F" w14:textId="77777777" w:rsidR="00B43001" w:rsidRPr="003169EB" w:rsidRDefault="00B43001" w:rsidP="00B43001">
      <w:pPr>
        <w:tabs>
          <w:tab w:val="left" w:pos="4811"/>
        </w:tabs>
        <w:spacing w:before="1" w:after="11"/>
        <w:ind w:left="-720"/>
        <w:rPr>
          <w:rFonts w:ascii="Arial" w:hAnsi="Arial" w:cs="Arial"/>
          <w:sz w:val="20"/>
        </w:rPr>
      </w:pPr>
    </w:p>
    <w:p w14:paraId="7D90C34A" w14:textId="77777777" w:rsidR="00B43001" w:rsidRPr="003169EB" w:rsidRDefault="00B43001" w:rsidP="00B43001">
      <w:pPr>
        <w:pStyle w:val="BodyText"/>
        <w:spacing w:before="9"/>
        <w:rPr>
          <w:sz w:val="10"/>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87"/>
        <w:gridCol w:w="2070"/>
        <w:gridCol w:w="1350"/>
        <w:gridCol w:w="1299"/>
        <w:gridCol w:w="1299"/>
        <w:gridCol w:w="1299"/>
      </w:tblGrid>
      <w:tr w:rsidR="00B43001" w:rsidRPr="003169EB" w14:paraId="643B7473" w14:textId="77777777" w:rsidTr="0096096D">
        <w:trPr>
          <w:trHeight w:val="1328"/>
          <w:jc w:val="center"/>
        </w:trPr>
        <w:tc>
          <w:tcPr>
            <w:tcW w:w="3387" w:type="dxa"/>
            <w:vAlign w:val="center"/>
          </w:tcPr>
          <w:p w14:paraId="35A0E89E" w14:textId="77777777" w:rsidR="00B43001" w:rsidRPr="003169EB" w:rsidRDefault="00B43001" w:rsidP="0096096D">
            <w:pPr>
              <w:pStyle w:val="TableParagraph"/>
              <w:spacing w:before="28" w:line="251" w:lineRule="exact"/>
              <w:ind w:left="110" w:right="84"/>
              <w:jc w:val="center"/>
              <w:rPr>
                <w:rFonts w:ascii="Arial" w:hAnsi="Arial" w:cs="Arial"/>
                <w:bCs/>
                <w:sz w:val="24"/>
                <w:szCs w:val="24"/>
              </w:rPr>
            </w:pPr>
            <w:r w:rsidRPr="003169EB">
              <w:rPr>
                <w:rFonts w:ascii="Arial" w:hAnsi="Arial" w:cs="Arial"/>
                <w:bCs/>
                <w:sz w:val="24"/>
                <w:szCs w:val="24"/>
              </w:rPr>
              <w:t>Worker ID</w:t>
            </w:r>
          </w:p>
          <w:p w14:paraId="7908BD40" w14:textId="77777777" w:rsidR="00B43001" w:rsidRPr="003169EB" w:rsidRDefault="00B43001" w:rsidP="0096096D">
            <w:pPr>
              <w:pStyle w:val="TableParagraph"/>
              <w:spacing w:before="28" w:line="251" w:lineRule="exact"/>
              <w:ind w:left="110" w:right="84"/>
              <w:jc w:val="center"/>
              <w:rPr>
                <w:rFonts w:ascii="Arial" w:hAnsi="Arial" w:cs="Arial"/>
                <w:bCs/>
                <w:sz w:val="24"/>
                <w:szCs w:val="24"/>
              </w:rPr>
            </w:pPr>
            <w:r w:rsidRPr="003169EB">
              <w:rPr>
                <w:rFonts w:ascii="Arial" w:hAnsi="Arial" w:cs="Arial"/>
                <w:bCs/>
                <w:sz w:val="24"/>
                <w:szCs w:val="24"/>
              </w:rPr>
              <w:t xml:space="preserve">Use Employee Number </w:t>
            </w:r>
          </w:p>
          <w:p w14:paraId="5F5147DE" w14:textId="77777777" w:rsidR="00B43001" w:rsidRPr="00221988" w:rsidRDefault="00B43001" w:rsidP="0096096D">
            <w:pPr>
              <w:pStyle w:val="TableParagraph"/>
              <w:spacing w:before="28" w:line="251" w:lineRule="exact"/>
              <w:ind w:left="110" w:right="84"/>
              <w:jc w:val="center"/>
              <w:rPr>
                <w:rFonts w:ascii="Arial" w:hAnsi="Arial" w:cs="Arial"/>
                <w:bCs/>
                <w:sz w:val="24"/>
                <w:szCs w:val="24"/>
                <w:u w:val="single"/>
              </w:rPr>
            </w:pPr>
            <w:r w:rsidRPr="00221988">
              <w:rPr>
                <w:rFonts w:ascii="Arial" w:hAnsi="Arial" w:cs="Arial"/>
                <w:bCs/>
                <w:sz w:val="24"/>
                <w:szCs w:val="24"/>
                <w:u w:val="single"/>
              </w:rPr>
              <w:t>or</w:t>
            </w:r>
            <w:r w:rsidRPr="00221988">
              <w:rPr>
                <w:rFonts w:ascii="Arial" w:hAnsi="Arial" w:cs="Arial"/>
                <w:bCs/>
                <w:sz w:val="24"/>
                <w:szCs w:val="24"/>
              </w:rPr>
              <w:t xml:space="preserve"> </w:t>
            </w:r>
          </w:p>
          <w:p w14:paraId="4C3F0729" w14:textId="77777777" w:rsidR="00B43001" w:rsidRPr="003169EB" w:rsidRDefault="00B43001" w:rsidP="0096096D">
            <w:pPr>
              <w:pStyle w:val="TableParagraph"/>
              <w:spacing w:before="28" w:line="251" w:lineRule="exact"/>
              <w:ind w:left="110" w:right="84"/>
              <w:jc w:val="center"/>
              <w:rPr>
                <w:rFonts w:ascii="Arial" w:hAnsi="Arial" w:cs="Arial"/>
                <w:bCs/>
                <w:sz w:val="24"/>
                <w:szCs w:val="24"/>
              </w:rPr>
            </w:pPr>
            <w:r w:rsidRPr="003169EB">
              <w:rPr>
                <w:rFonts w:ascii="Arial" w:hAnsi="Arial" w:cs="Arial"/>
                <w:bCs/>
                <w:sz w:val="24"/>
                <w:szCs w:val="24"/>
              </w:rPr>
              <w:t>L</w:t>
            </w:r>
            <w:r>
              <w:rPr>
                <w:rFonts w:ascii="Arial" w:hAnsi="Arial" w:cs="Arial"/>
                <w:bCs/>
                <w:sz w:val="24"/>
                <w:szCs w:val="24"/>
              </w:rPr>
              <w:t>ast</w:t>
            </w:r>
            <w:r w:rsidRPr="003169EB">
              <w:rPr>
                <w:rFonts w:ascii="Arial" w:hAnsi="Arial" w:cs="Arial"/>
                <w:bCs/>
                <w:sz w:val="24"/>
                <w:szCs w:val="24"/>
              </w:rPr>
              <w:t xml:space="preserve"> Name, First Initial</w:t>
            </w:r>
          </w:p>
          <w:p w14:paraId="29027EDF" w14:textId="77777777" w:rsidR="00B43001" w:rsidRPr="003169EB" w:rsidRDefault="00B43001" w:rsidP="0096096D">
            <w:pPr>
              <w:pStyle w:val="TableParagraph"/>
              <w:tabs>
                <w:tab w:val="left" w:pos="1312"/>
              </w:tabs>
              <w:spacing w:before="24" w:line="199" w:lineRule="auto"/>
              <w:ind w:left="120" w:right="84"/>
              <w:jc w:val="center"/>
              <w:rPr>
                <w:rFonts w:ascii="Arial" w:hAnsi="Arial" w:cs="Arial"/>
                <w:bCs/>
                <w:sz w:val="17"/>
              </w:rPr>
            </w:pPr>
          </w:p>
        </w:tc>
        <w:tc>
          <w:tcPr>
            <w:tcW w:w="2070" w:type="dxa"/>
            <w:vAlign w:val="center"/>
          </w:tcPr>
          <w:p w14:paraId="5FC9F5B8" w14:textId="77777777" w:rsidR="00B43001" w:rsidRPr="00221988" w:rsidRDefault="00B43001" w:rsidP="0096096D">
            <w:pPr>
              <w:pStyle w:val="TableParagraph"/>
              <w:spacing w:before="2" w:line="249" w:lineRule="auto"/>
              <w:ind w:left="106" w:right="341" w:firstLine="1"/>
              <w:jc w:val="center"/>
              <w:rPr>
                <w:rFonts w:ascii="Arial" w:hAnsi="Arial" w:cs="Arial"/>
                <w:bCs/>
                <w:sz w:val="24"/>
                <w:szCs w:val="24"/>
              </w:rPr>
            </w:pPr>
            <w:r>
              <w:rPr>
                <w:rFonts w:ascii="Arial" w:hAnsi="Arial" w:cs="Arial"/>
                <w:bCs/>
                <w:sz w:val="24"/>
                <w:szCs w:val="24"/>
              </w:rPr>
              <w:t xml:space="preserve">Job </w:t>
            </w:r>
            <w:r w:rsidRPr="00221988">
              <w:rPr>
                <w:rFonts w:ascii="Arial" w:hAnsi="Arial" w:cs="Arial"/>
                <w:bCs/>
                <w:sz w:val="24"/>
                <w:szCs w:val="24"/>
              </w:rPr>
              <w:t xml:space="preserve">Classification </w:t>
            </w:r>
          </w:p>
        </w:tc>
        <w:tc>
          <w:tcPr>
            <w:tcW w:w="1350" w:type="dxa"/>
            <w:vAlign w:val="center"/>
          </w:tcPr>
          <w:p w14:paraId="61E48356" w14:textId="77777777" w:rsidR="00B43001" w:rsidRPr="003169EB" w:rsidRDefault="00B43001" w:rsidP="0096096D">
            <w:pPr>
              <w:pStyle w:val="TableParagraph"/>
              <w:spacing w:before="2" w:line="249" w:lineRule="auto"/>
              <w:ind w:left="106" w:right="341" w:firstLine="1"/>
              <w:jc w:val="center"/>
              <w:rPr>
                <w:rFonts w:ascii="Arial" w:hAnsi="Arial" w:cs="Arial"/>
                <w:bCs/>
                <w:sz w:val="24"/>
                <w:szCs w:val="24"/>
              </w:rPr>
            </w:pPr>
            <w:r w:rsidRPr="003169EB">
              <w:rPr>
                <w:rFonts w:ascii="Arial" w:hAnsi="Arial" w:cs="Arial"/>
                <w:bCs/>
              </w:rPr>
              <w:t>Wage Rate</w:t>
            </w:r>
          </w:p>
        </w:tc>
        <w:tc>
          <w:tcPr>
            <w:tcW w:w="1299" w:type="dxa"/>
            <w:vAlign w:val="center"/>
          </w:tcPr>
          <w:p w14:paraId="168F5EE0" w14:textId="77777777" w:rsidR="00B43001" w:rsidRDefault="00B43001" w:rsidP="0096096D">
            <w:pPr>
              <w:pStyle w:val="TableParagraph"/>
              <w:spacing w:before="28" w:line="251" w:lineRule="exact"/>
              <w:ind w:left="110" w:right="84"/>
              <w:jc w:val="center"/>
              <w:rPr>
                <w:rFonts w:ascii="Arial" w:hAnsi="Arial" w:cs="Arial"/>
                <w:bCs/>
                <w:sz w:val="24"/>
                <w:szCs w:val="24"/>
              </w:rPr>
            </w:pPr>
            <w:r w:rsidRPr="00B05F54">
              <w:rPr>
                <w:rFonts w:ascii="Segoe UI Symbol" w:hAnsi="Segoe UI Symbol" w:cs="Segoe UI Symbol"/>
                <w:sz w:val="24"/>
                <w:szCs w:val="24"/>
              </w:rPr>
              <w:t>✓</w:t>
            </w:r>
            <w:r w:rsidRPr="00221988">
              <w:rPr>
                <w:rFonts w:ascii="Arial" w:hAnsi="Arial" w:cs="Arial"/>
                <w:bCs/>
                <w:sz w:val="24"/>
                <w:szCs w:val="24"/>
                <w:u w:val="single"/>
              </w:rPr>
              <w:t>Check</w:t>
            </w:r>
            <w:r>
              <w:rPr>
                <w:rFonts w:ascii="Arial" w:hAnsi="Arial" w:cs="Arial"/>
                <w:bCs/>
                <w:sz w:val="24"/>
                <w:szCs w:val="24"/>
              </w:rPr>
              <w:t xml:space="preserve"> if </w:t>
            </w:r>
          </w:p>
          <w:p w14:paraId="153768AE" w14:textId="77777777" w:rsidR="00B43001" w:rsidRDefault="00B43001" w:rsidP="0096096D">
            <w:pPr>
              <w:pStyle w:val="TableParagraph"/>
              <w:spacing w:before="28" w:line="251" w:lineRule="exact"/>
              <w:ind w:left="110" w:right="84"/>
              <w:jc w:val="center"/>
              <w:rPr>
                <w:rFonts w:ascii="Arial" w:hAnsi="Arial" w:cs="Arial"/>
                <w:bCs/>
                <w:sz w:val="24"/>
                <w:szCs w:val="24"/>
              </w:rPr>
            </w:pPr>
          </w:p>
          <w:p w14:paraId="09B7A29F" w14:textId="77777777" w:rsidR="00B43001" w:rsidRDefault="00B43001" w:rsidP="0096096D">
            <w:pPr>
              <w:pStyle w:val="TableParagraph"/>
              <w:spacing w:before="28" w:line="251" w:lineRule="exact"/>
              <w:ind w:left="110" w:right="84"/>
              <w:jc w:val="center"/>
              <w:rPr>
                <w:rFonts w:ascii="Arial" w:hAnsi="Arial" w:cs="Arial"/>
                <w:bCs/>
                <w:sz w:val="24"/>
                <w:szCs w:val="24"/>
              </w:rPr>
            </w:pPr>
            <w:r w:rsidRPr="003169EB">
              <w:rPr>
                <w:rFonts w:ascii="Arial" w:hAnsi="Arial" w:cs="Arial"/>
                <w:bCs/>
                <w:sz w:val="24"/>
                <w:szCs w:val="24"/>
              </w:rPr>
              <w:t xml:space="preserve">Section 3 Worker </w:t>
            </w:r>
          </w:p>
          <w:p w14:paraId="64E66535" w14:textId="77777777" w:rsidR="00B43001" w:rsidRPr="003169EB" w:rsidRDefault="00B43001" w:rsidP="0096096D">
            <w:pPr>
              <w:pStyle w:val="TableParagraph"/>
              <w:spacing w:before="28" w:line="251" w:lineRule="exact"/>
              <w:ind w:left="110" w:right="84"/>
              <w:jc w:val="center"/>
              <w:rPr>
                <w:rFonts w:ascii="Arial" w:hAnsi="Arial" w:cs="Arial"/>
                <w:bCs/>
                <w:sz w:val="24"/>
                <w:szCs w:val="24"/>
              </w:rPr>
            </w:pPr>
          </w:p>
        </w:tc>
        <w:tc>
          <w:tcPr>
            <w:tcW w:w="1299" w:type="dxa"/>
            <w:vAlign w:val="center"/>
          </w:tcPr>
          <w:p w14:paraId="75C58BFA" w14:textId="77777777" w:rsidR="00B43001" w:rsidRDefault="00B43001" w:rsidP="0096096D">
            <w:pPr>
              <w:pStyle w:val="TableParagraph"/>
              <w:spacing w:before="28" w:line="251" w:lineRule="exact"/>
              <w:ind w:left="110" w:right="84"/>
              <w:jc w:val="center"/>
              <w:rPr>
                <w:rFonts w:ascii="Arial" w:hAnsi="Arial" w:cs="Arial"/>
                <w:bCs/>
                <w:sz w:val="24"/>
                <w:szCs w:val="24"/>
              </w:rPr>
            </w:pPr>
            <w:r w:rsidRPr="00B05F54">
              <w:rPr>
                <w:rFonts w:ascii="Segoe UI Symbol" w:hAnsi="Segoe UI Symbol" w:cs="Segoe UI Symbol"/>
                <w:sz w:val="24"/>
                <w:szCs w:val="24"/>
              </w:rPr>
              <w:t>✓</w:t>
            </w:r>
            <w:r w:rsidRPr="00221988">
              <w:rPr>
                <w:rFonts w:ascii="Arial" w:hAnsi="Arial" w:cs="Arial"/>
                <w:bCs/>
                <w:sz w:val="24"/>
                <w:szCs w:val="24"/>
                <w:u w:val="single"/>
              </w:rPr>
              <w:t>Check</w:t>
            </w:r>
            <w:r>
              <w:rPr>
                <w:rFonts w:ascii="Arial" w:hAnsi="Arial" w:cs="Arial"/>
                <w:bCs/>
                <w:sz w:val="24"/>
                <w:szCs w:val="24"/>
              </w:rPr>
              <w:t xml:space="preserve"> if </w:t>
            </w:r>
          </w:p>
          <w:p w14:paraId="3697DAF9" w14:textId="77777777" w:rsidR="00B43001" w:rsidRDefault="00B43001" w:rsidP="0096096D">
            <w:pPr>
              <w:pStyle w:val="TableParagraph"/>
              <w:spacing w:before="28" w:line="251" w:lineRule="exact"/>
              <w:ind w:left="110" w:right="84"/>
              <w:jc w:val="center"/>
              <w:rPr>
                <w:rFonts w:ascii="Arial" w:hAnsi="Arial" w:cs="Arial"/>
                <w:bCs/>
                <w:sz w:val="24"/>
                <w:szCs w:val="24"/>
              </w:rPr>
            </w:pPr>
          </w:p>
          <w:p w14:paraId="7AB864AF" w14:textId="77777777" w:rsidR="00B43001" w:rsidRPr="003169EB" w:rsidRDefault="00B43001" w:rsidP="0096096D">
            <w:pPr>
              <w:pStyle w:val="TableParagraph"/>
              <w:spacing w:before="28" w:line="251" w:lineRule="exact"/>
              <w:ind w:left="110" w:right="84"/>
              <w:jc w:val="center"/>
              <w:rPr>
                <w:rFonts w:ascii="Arial" w:hAnsi="Arial" w:cs="Arial"/>
                <w:bCs/>
                <w:sz w:val="24"/>
                <w:szCs w:val="24"/>
              </w:rPr>
            </w:pPr>
            <w:r w:rsidRPr="003169EB">
              <w:rPr>
                <w:rFonts w:ascii="Arial" w:hAnsi="Arial" w:cs="Arial"/>
                <w:bCs/>
                <w:sz w:val="24"/>
                <w:szCs w:val="24"/>
              </w:rPr>
              <w:t xml:space="preserve">Targeted Section 3 Worker </w:t>
            </w:r>
          </w:p>
        </w:tc>
        <w:tc>
          <w:tcPr>
            <w:tcW w:w="1299" w:type="dxa"/>
            <w:vAlign w:val="center"/>
          </w:tcPr>
          <w:p w14:paraId="0EFB92CD" w14:textId="77777777" w:rsidR="00B43001" w:rsidRPr="003169EB" w:rsidRDefault="00B43001" w:rsidP="0096096D">
            <w:pPr>
              <w:pStyle w:val="TableParagraph"/>
              <w:spacing w:before="28" w:line="251" w:lineRule="exact"/>
              <w:ind w:left="110" w:right="84"/>
              <w:jc w:val="center"/>
              <w:rPr>
                <w:rFonts w:ascii="Arial" w:hAnsi="Arial" w:cs="Arial"/>
                <w:bCs/>
                <w:sz w:val="24"/>
                <w:szCs w:val="24"/>
              </w:rPr>
            </w:pPr>
            <w:r>
              <w:rPr>
                <w:rFonts w:ascii="Arial" w:hAnsi="Arial" w:cs="Arial"/>
                <w:bCs/>
                <w:sz w:val="24"/>
                <w:szCs w:val="24"/>
              </w:rPr>
              <w:t xml:space="preserve">All </w:t>
            </w:r>
            <w:r w:rsidRPr="003169EB">
              <w:rPr>
                <w:rFonts w:ascii="Arial" w:hAnsi="Arial" w:cs="Arial"/>
                <w:bCs/>
                <w:sz w:val="24"/>
                <w:szCs w:val="24"/>
              </w:rPr>
              <w:t xml:space="preserve">Labor Hours </w:t>
            </w:r>
            <w:r>
              <w:rPr>
                <w:rFonts w:ascii="Arial" w:hAnsi="Arial" w:cs="Arial"/>
                <w:bCs/>
                <w:sz w:val="24"/>
                <w:szCs w:val="24"/>
              </w:rPr>
              <w:t>This Payroll</w:t>
            </w:r>
          </w:p>
        </w:tc>
      </w:tr>
      <w:tr w:rsidR="00B43001" w14:paraId="737D54E0" w14:textId="77777777" w:rsidTr="0096096D">
        <w:trPr>
          <w:trHeight w:val="532"/>
          <w:jc w:val="center"/>
        </w:trPr>
        <w:tc>
          <w:tcPr>
            <w:tcW w:w="3387" w:type="dxa"/>
          </w:tcPr>
          <w:p w14:paraId="57EF3F89" w14:textId="77777777" w:rsidR="00B43001" w:rsidRDefault="00B43001" w:rsidP="0096096D">
            <w:pPr>
              <w:pStyle w:val="TableParagraph"/>
            </w:pPr>
          </w:p>
        </w:tc>
        <w:tc>
          <w:tcPr>
            <w:tcW w:w="2070" w:type="dxa"/>
          </w:tcPr>
          <w:p w14:paraId="106549DB" w14:textId="77777777" w:rsidR="00B43001" w:rsidRDefault="00B43001" w:rsidP="0096096D">
            <w:pPr>
              <w:pStyle w:val="TableParagraph"/>
            </w:pPr>
          </w:p>
        </w:tc>
        <w:tc>
          <w:tcPr>
            <w:tcW w:w="1350" w:type="dxa"/>
          </w:tcPr>
          <w:p w14:paraId="18CF1D4B" w14:textId="77777777" w:rsidR="00B43001" w:rsidRDefault="00B43001" w:rsidP="0096096D">
            <w:pPr>
              <w:pStyle w:val="TableParagraph"/>
            </w:pPr>
          </w:p>
        </w:tc>
        <w:tc>
          <w:tcPr>
            <w:tcW w:w="1299" w:type="dxa"/>
          </w:tcPr>
          <w:p w14:paraId="5CA38BB4" w14:textId="77777777" w:rsidR="00B43001" w:rsidRDefault="00B43001" w:rsidP="0096096D">
            <w:pPr>
              <w:pStyle w:val="TableParagraph"/>
            </w:pPr>
          </w:p>
        </w:tc>
        <w:tc>
          <w:tcPr>
            <w:tcW w:w="1299" w:type="dxa"/>
          </w:tcPr>
          <w:p w14:paraId="093360D8" w14:textId="77777777" w:rsidR="00B43001" w:rsidRDefault="00B43001" w:rsidP="0096096D">
            <w:pPr>
              <w:pStyle w:val="TableParagraph"/>
            </w:pPr>
          </w:p>
        </w:tc>
        <w:tc>
          <w:tcPr>
            <w:tcW w:w="1299" w:type="dxa"/>
          </w:tcPr>
          <w:p w14:paraId="1316F9E4" w14:textId="77777777" w:rsidR="00B43001" w:rsidRDefault="00B43001" w:rsidP="0096096D">
            <w:pPr>
              <w:pStyle w:val="TableParagraph"/>
            </w:pPr>
          </w:p>
        </w:tc>
      </w:tr>
      <w:tr w:rsidR="00B43001" w14:paraId="159C8719" w14:textId="77777777" w:rsidTr="0096096D">
        <w:trPr>
          <w:trHeight w:val="539"/>
          <w:jc w:val="center"/>
        </w:trPr>
        <w:tc>
          <w:tcPr>
            <w:tcW w:w="3387" w:type="dxa"/>
          </w:tcPr>
          <w:p w14:paraId="2A2E064B" w14:textId="77777777" w:rsidR="00B43001" w:rsidRDefault="00B43001" w:rsidP="0096096D">
            <w:pPr>
              <w:pStyle w:val="TableParagraph"/>
            </w:pPr>
          </w:p>
        </w:tc>
        <w:tc>
          <w:tcPr>
            <w:tcW w:w="2070" w:type="dxa"/>
          </w:tcPr>
          <w:p w14:paraId="42B43AE5" w14:textId="77777777" w:rsidR="00B43001" w:rsidRDefault="00B43001" w:rsidP="0096096D">
            <w:pPr>
              <w:pStyle w:val="TableParagraph"/>
            </w:pPr>
          </w:p>
        </w:tc>
        <w:tc>
          <w:tcPr>
            <w:tcW w:w="1350" w:type="dxa"/>
          </w:tcPr>
          <w:p w14:paraId="17444041" w14:textId="77777777" w:rsidR="00B43001" w:rsidRDefault="00B43001" w:rsidP="0096096D">
            <w:pPr>
              <w:pStyle w:val="TableParagraph"/>
            </w:pPr>
          </w:p>
        </w:tc>
        <w:tc>
          <w:tcPr>
            <w:tcW w:w="1299" w:type="dxa"/>
          </w:tcPr>
          <w:p w14:paraId="3061C805" w14:textId="77777777" w:rsidR="00B43001" w:rsidRDefault="00B43001" w:rsidP="0096096D">
            <w:pPr>
              <w:pStyle w:val="TableParagraph"/>
            </w:pPr>
          </w:p>
        </w:tc>
        <w:tc>
          <w:tcPr>
            <w:tcW w:w="1299" w:type="dxa"/>
          </w:tcPr>
          <w:p w14:paraId="32432974" w14:textId="77777777" w:rsidR="00B43001" w:rsidRDefault="00B43001" w:rsidP="0096096D">
            <w:pPr>
              <w:pStyle w:val="TableParagraph"/>
            </w:pPr>
          </w:p>
        </w:tc>
        <w:tc>
          <w:tcPr>
            <w:tcW w:w="1299" w:type="dxa"/>
          </w:tcPr>
          <w:p w14:paraId="559A2579" w14:textId="77777777" w:rsidR="00B43001" w:rsidRDefault="00B43001" w:rsidP="0096096D">
            <w:pPr>
              <w:pStyle w:val="TableParagraph"/>
            </w:pPr>
          </w:p>
        </w:tc>
      </w:tr>
      <w:tr w:rsidR="00B43001" w14:paraId="61D90605" w14:textId="77777777" w:rsidTr="0096096D">
        <w:trPr>
          <w:trHeight w:val="535"/>
          <w:jc w:val="center"/>
        </w:trPr>
        <w:tc>
          <w:tcPr>
            <w:tcW w:w="3387" w:type="dxa"/>
          </w:tcPr>
          <w:p w14:paraId="30F79264" w14:textId="77777777" w:rsidR="00B43001" w:rsidRDefault="00B43001" w:rsidP="0096096D">
            <w:pPr>
              <w:pStyle w:val="TableParagraph"/>
            </w:pPr>
          </w:p>
        </w:tc>
        <w:tc>
          <w:tcPr>
            <w:tcW w:w="2070" w:type="dxa"/>
          </w:tcPr>
          <w:p w14:paraId="24B7C4AC" w14:textId="77777777" w:rsidR="00B43001" w:rsidRDefault="00B43001" w:rsidP="0096096D">
            <w:pPr>
              <w:pStyle w:val="TableParagraph"/>
            </w:pPr>
          </w:p>
        </w:tc>
        <w:tc>
          <w:tcPr>
            <w:tcW w:w="1350" w:type="dxa"/>
          </w:tcPr>
          <w:p w14:paraId="3900B2C2" w14:textId="77777777" w:rsidR="00B43001" w:rsidRDefault="00B43001" w:rsidP="0096096D">
            <w:pPr>
              <w:pStyle w:val="TableParagraph"/>
            </w:pPr>
          </w:p>
        </w:tc>
        <w:tc>
          <w:tcPr>
            <w:tcW w:w="1299" w:type="dxa"/>
          </w:tcPr>
          <w:p w14:paraId="6AD67FC3" w14:textId="77777777" w:rsidR="00B43001" w:rsidRDefault="00B43001" w:rsidP="0096096D">
            <w:pPr>
              <w:pStyle w:val="TableParagraph"/>
            </w:pPr>
          </w:p>
        </w:tc>
        <w:tc>
          <w:tcPr>
            <w:tcW w:w="1299" w:type="dxa"/>
          </w:tcPr>
          <w:p w14:paraId="41F03A06" w14:textId="77777777" w:rsidR="00B43001" w:rsidRDefault="00B43001" w:rsidP="0096096D">
            <w:pPr>
              <w:pStyle w:val="TableParagraph"/>
            </w:pPr>
          </w:p>
        </w:tc>
        <w:tc>
          <w:tcPr>
            <w:tcW w:w="1299" w:type="dxa"/>
          </w:tcPr>
          <w:p w14:paraId="37EEDE75" w14:textId="77777777" w:rsidR="00B43001" w:rsidRDefault="00B43001" w:rsidP="0096096D">
            <w:pPr>
              <w:pStyle w:val="TableParagraph"/>
            </w:pPr>
          </w:p>
        </w:tc>
      </w:tr>
      <w:tr w:rsidR="00B43001" w14:paraId="0AB76437" w14:textId="77777777" w:rsidTr="0096096D">
        <w:trPr>
          <w:trHeight w:val="522"/>
          <w:jc w:val="center"/>
        </w:trPr>
        <w:tc>
          <w:tcPr>
            <w:tcW w:w="3387" w:type="dxa"/>
          </w:tcPr>
          <w:p w14:paraId="5DC8CDA6" w14:textId="77777777" w:rsidR="00B43001" w:rsidRDefault="00B43001" w:rsidP="0096096D">
            <w:pPr>
              <w:pStyle w:val="TableParagraph"/>
            </w:pPr>
          </w:p>
        </w:tc>
        <w:tc>
          <w:tcPr>
            <w:tcW w:w="2070" w:type="dxa"/>
          </w:tcPr>
          <w:p w14:paraId="7B863F5B" w14:textId="77777777" w:rsidR="00B43001" w:rsidRDefault="00B43001" w:rsidP="0096096D">
            <w:pPr>
              <w:pStyle w:val="TableParagraph"/>
            </w:pPr>
          </w:p>
        </w:tc>
        <w:tc>
          <w:tcPr>
            <w:tcW w:w="1350" w:type="dxa"/>
          </w:tcPr>
          <w:p w14:paraId="68396F08" w14:textId="77777777" w:rsidR="00B43001" w:rsidRDefault="00B43001" w:rsidP="0096096D">
            <w:pPr>
              <w:pStyle w:val="TableParagraph"/>
            </w:pPr>
          </w:p>
        </w:tc>
        <w:tc>
          <w:tcPr>
            <w:tcW w:w="1299" w:type="dxa"/>
          </w:tcPr>
          <w:p w14:paraId="7E65722D" w14:textId="77777777" w:rsidR="00B43001" w:rsidRDefault="00B43001" w:rsidP="0096096D">
            <w:pPr>
              <w:pStyle w:val="TableParagraph"/>
            </w:pPr>
          </w:p>
        </w:tc>
        <w:tc>
          <w:tcPr>
            <w:tcW w:w="1299" w:type="dxa"/>
          </w:tcPr>
          <w:p w14:paraId="14DA143F" w14:textId="77777777" w:rsidR="00B43001" w:rsidRDefault="00B43001" w:rsidP="0096096D">
            <w:pPr>
              <w:pStyle w:val="TableParagraph"/>
            </w:pPr>
          </w:p>
        </w:tc>
        <w:tc>
          <w:tcPr>
            <w:tcW w:w="1299" w:type="dxa"/>
          </w:tcPr>
          <w:p w14:paraId="0D477DF2" w14:textId="77777777" w:rsidR="00B43001" w:rsidRDefault="00B43001" w:rsidP="0096096D">
            <w:pPr>
              <w:pStyle w:val="TableParagraph"/>
            </w:pPr>
          </w:p>
        </w:tc>
      </w:tr>
      <w:tr w:rsidR="00B43001" w14:paraId="7F25B4E3" w14:textId="77777777" w:rsidTr="0096096D">
        <w:trPr>
          <w:trHeight w:val="540"/>
          <w:jc w:val="center"/>
        </w:trPr>
        <w:tc>
          <w:tcPr>
            <w:tcW w:w="3387" w:type="dxa"/>
          </w:tcPr>
          <w:p w14:paraId="388C4768" w14:textId="77777777" w:rsidR="00B43001" w:rsidRDefault="00B43001" w:rsidP="0096096D">
            <w:pPr>
              <w:pStyle w:val="TableParagraph"/>
            </w:pPr>
          </w:p>
        </w:tc>
        <w:tc>
          <w:tcPr>
            <w:tcW w:w="2070" w:type="dxa"/>
          </w:tcPr>
          <w:p w14:paraId="789C27CF" w14:textId="77777777" w:rsidR="00B43001" w:rsidRDefault="00B43001" w:rsidP="0096096D">
            <w:pPr>
              <w:pStyle w:val="TableParagraph"/>
            </w:pPr>
          </w:p>
        </w:tc>
        <w:tc>
          <w:tcPr>
            <w:tcW w:w="1350" w:type="dxa"/>
          </w:tcPr>
          <w:p w14:paraId="19B037E6" w14:textId="77777777" w:rsidR="00B43001" w:rsidRDefault="00B43001" w:rsidP="0096096D">
            <w:pPr>
              <w:pStyle w:val="TableParagraph"/>
            </w:pPr>
          </w:p>
        </w:tc>
        <w:tc>
          <w:tcPr>
            <w:tcW w:w="1299" w:type="dxa"/>
          </w:tcPr>
          <w:p w14:paraId="185D243C" w14:textId="77777777" w:rsidR="00B43001" w:rsidRDefault="00B43001" w:rsidP="0096096D">
            <w:pPr>
              <w:pStyle w:val="TableParagraph"/>
            </w:pPr>
          </w:p>
        </w:tc>
        <w:tc>
          <w:tcPr>
            <w:tcW w:w="1299" w:type="dxa"/>
          </w:tcPr>
          <w:p w14:paraId="4843D5AF" w14:textId="77777777" w:rsidR="00B43001" w:rsidRDefault="00B43001" w:rsidP="0096096D">
            <w:pPr>
              <w:pStyle w:val="TableParagraph"/>
            </w:pPr>
          </w:p>
        </w:tc>
        <w:tc>
          <w:tcPr>
            <w:tcW w:w="1299" w:type="dxa"/>
          </w:tcPr>
          <w:p w14:paraId="6D6963C7" w14:textId="77777777" w:rsidR="00B43001" w:rsidRDefault="00B43001" w:rsidP="0096096D">
            <w:pPr>
              <w:pStyle w:val="TableParagraph"/>
            </w:pPr>
          </w:p>
        </w:tc>
      </w:tr>
      <w:tr w:rsidR="00B43001" w14:paraId="34E00749" w14:textId="77777777" w:rsidTr="0096096D">
        <w:trPr>
          <w:trHeight w:val="539"/>
          <w:jc w:val="center"/>
        </w:trPr>
        <w:tc>
          <w:tcPr>
            <w:tcW w:w="3387" w:type="dxa"/>
          </w:tcPr>
          <w:p w14:paraId="6499625F" w14:textId="77777777" w:rsidR="00B43001" w:rsidRDefault="00B43001" w:rsidP="0096096D">
            <w:pPr>
              <w:pStyle w:val="TableParagraph"/>
            </w:pPr>
          </w:p>
        </w:tc>
        <w:tc>
          <w:tcPr>
            <w:tcW w:w="2070" w:type="dxa"/>
          </w:tcPr>
          <w:p w14:paraId="6B5FC4BB" w14:textId="77777777" w:rsidR="00B43001" w:rsidRDefault="00B43001" w:rsidP="0096096D">
            <w:pPr>
              <w:pStyle w:val="TableParagraph"/>
            </w:pPr>
          </w:p>
        </w:tc>
        <w:tc>
          <w:tcPr>
            <w:tcW w:w="1350" w:type="dxa"/>
          </w:tcPr>
          <w:p w14:paraId="540B1B31" w14:textId="77777777" w:rsidR="00B43001" w:rsidRDefault="00B43001" w:rsidP="0096096D">
            <w:pPr>
              <w:pStyle w:val="TableParagraph"/>
            </w:pPr>
          </w:p>
        </w:tc>
        <w:tc>
          <w:tcPr>
            <w:tcW w:w="1299" w:type="dxa"/>
          </w:tcPr>
          <w:p w14:paraId="491EF7F3" w14:textId="77777777" w:rsidR="00B43001" w:rsidRDefault="00B43001" w:rsidP="0096096D">
            <w:pPr>
              <w:pStyle w:val="TableParagraph"/>
            </w:pPr>
          </w:p>
        </w:tc>
        <w:tc>
          <w:tcPr>
            <w:tcW w:w="1299" w:type="dxa"/>
          </w:tcPr>
          <w:p w14:paraId="441AF440" w14:textId="77777777" w:rsidR="00B43001" w:rsidRDefault="00B43001" w:rsidP="0096096D">
            <w:pPr>
              <w:pStyle w:val="TableParagraph"/>
            </w:pPr>
          </w:p>
        </w:tc>
        <w:tc>
          <w:tcPr>
            <w:tcW w:w="1299" w:type="dxa"/>
          </w:tcPr>
          <w:p w14:paraId="59192652" w14:textId="77777777" w:rsidR="00B43001" w:rsidRDefault="00B43001" w:rsidP="0096096D">
            <w:pPr>
              <w:pStyle w:val="TableParagraph"/>
            </w:pPr>
          </w:p>
        </w:tc>
      </w:tr>
      <w:tr w:rsidR="00B43001" w14:paraId="2214C543" w14:textId="77777777" w:rsidTr="0096096D">
        <w:trPr>
          <w:trHeight w:val="517"/>
          <w:jc w:val="center"/>
        </w:trPr>
        <w:tc>
          <w:tcPr>
            <w:tcW w:w="3387" w:type="dxa"/>
          </w:tcPr>
          <w:p w14:paraId="118439CA" w14:textId="77777777" w:rsidR="00B43001" w:rsidRDefault="00B43001" w:rsidP="0096096D">
            <w:pPr>
              <w:pStyle w:val="TableParagraph"/>
            </w:pPr>
          </w:p>
        </w:tc>
        <w:tc>
          <w:tcPr>
            <w:tcW w:w="2070" w:type="dxa"/>
          </w:tcPr>
          <w:p w14:paraId="18A9ABB0" w14:textId="77777777" w:rsidR="00B43001" w:rsidRDefault="00B43001" w:rsidP="0096096D">
            <w:pPr>
              <w:pStyle w:val="TableParagraph"/>
            </w:pPr>
          </w:p>
        </w:tc>
        <w:tc>
          <w:tcPr>
            <w:tcW w:w="1350" w:type="dxa"/>
          </w:tcPr>
          <w:p w14:paraId="402C4658" w14:textId="77777777" w:rsidR="00B43001" w:rsidRDefault="00B43001" w:rsidP="0096096D">
            <w:pPr>
              <w:pStyle w:val="TableParagraph"/>
            </w:pPr>
          </w:p>
        </w:tc>
        <w:tc>
          <w:tcPr>
            <w:tcW w:w="1299" w:type="dxa"/>
          </w:tcPr>
          <w:p w14:paraId="7D937BC7" w14:textId="77777777" w:rsidR="00B43001" w:rsidRDefault="00B43001" w:rsidP="0096096D">
            <w:pPr>
              <w:pStyle w:val="TableParagraph"/>
            </w:pPr>
          </w:p>
        </w:tc>
        <w:tc>
          <w:tcPr>
            <w:tcW w:w="1299" w:type="dxa"/>
          </w:tcPr>
          <w:p w14:paraId="1E006B05" w14:textId="77777777" w:rsidR="00B43001" w:rsidRDefault="00B43001" w:rsidP="0096096D">
            <w:pPr>
              <w:pStyle w:val="TableParagraph"/>
            </w:pPr>
          </w:p>
        </w:tc>
        <w:tc>
          <w:tcPr>
            <w:tcW w:w="1299" w:type="dxa"/>
          </w:tcPr>
          <w:p w14:paraId="11165DAF" w14:textId="77777777" w:rsidR="00B43001" w:rsidRDefault="00B43001" w:rsidP="0096096D">
            <w:pPr>
              <w:pStyle w:val="TableParagraph"/>
            </w:pPr>
          </w:p>
        </w:tc>
      </w:tr>
      <w:tr w:rsidR="00B43001" w14:paraId="074C12A6" w14:textId="77777777" w:rsidTr="0096096D">
        <w:trPr>
          <w:trHeight w:val="532"/>
          <w:jc w:val="center"/>
        </w:trPr>
        <w:tc>
          <w:tcPr>
            <w:tcW w:w="3387" w:type="dxa"/>
          </w:tcPr>
          <w:p w14:paraId="11E06825" w14:textId="77777777" w:rsidR="00B43001" w:rsidRDefault="00B43001" w:rsidP="0096096D">
            <w:pPr>
              <w:pStyle w:val="TableParagraph"/>
            </w:pPr>
          </w:p>
        </w:tc>
        <w:tc>
          <w:tcPr>
            <w:tcW w:w="2070" w:type="dxa"/>
          </w:tcPr>
          <w:p w14:paraId="69080DE2" w14:textId="77777777" w:rsidR="00B43001" w:rsidRDefault="00B43001" w:rsidP="0096096D">
            <w:pPr>
              <w:pStyle w:val="TableParagraph"/>
            </w:pPr>
          </w:p>
        </w:tc>
        <w:tc>
          <w:tcPr>
            <w:tcW w:w="1350" w:type="dxa"/>
          </w:tcPr>
          <w:p w14:paraId="75098B03" w14:textId="77777777" w:rsidR="00B43001" w:rsidRDefault="00B43001" w:rsidP="0096096D">
            <w:pPr>
              <w:pStyle w:val="TableParagraph"/>
            </w:pPr>
          </w:p>
        </w:tc>
        <w:tc>
          <w:tcPr>
            <w:tcW w:w="1299" w:type="dxa"/>
          </w:tcPr>
          <w:p w14:paraId="0A26F239" w14:textId="77777777" w:rsidR="00B43001" w:rsidRDefault="00B43001" w:rsidP="0096096D">
            <w:pPr>
              <w:pStyle w:val="TableParagraph"/>
            </w:pPr>
          </w:p>
        </w:tc>
        <w:tc>
          <w:tcPr>
            <w:tcW w:w="1299" w:type="dxa"/>
          </w:tcPr>
          <w:p w14:paraId="13271933" w14:textId="77777777" w:rsidR="00B43001" w:rsidRDefault="00B43001" w:rsidP="0096096D">
            <w:pPr>
              <w:pStyle w:val="TableParagraph"/>
            </w:pPr>
          </w:p>
        </w:tc>
        <w:tc>
          <w:tcPr>
            <w:tcW w:w="1299" w:type="dxa"/>
          </w:tcPr>
          <w:p w14:paraId="5DFE7E9C" w14:textId="77777777" w:rsidR="00B43001" w:rsidRDefault="00B43001" w:rsidP="0096096D">
            <w:pPr>
              <w:pStyle w:val="TableParagraph"/>
            </w:pPr>
          </w:p>
        </w:tc>
      </w:tr>
      <w:tr w:rsidR="00B43001" w14:paraId="18A61C9F" w14:textId="77777777" w:rsidTr="0096096D">
        <w:trPr>
          <w:trHeight w:val="532"/>
          <w:jc w:val="center"/>
        </w:trPr>
        <w:tc>
          <w:tcPr>
            <w:tcW w:w="3387" w:type="dxa"/>
          </w:tcPr>
          <w:p w14:paraId="0C7413F8" w14:textId="77777777" w:rsidR="00B43001" w:rsidRDefault="00B43001" w:rsidP="0096096D">
            <w:pPr>
              <w:pStyle w:val="TableParagraph"/>
            </w:pPr>
          </w:p>
        </w:tc>
        <w:tc>
          <w:tcPr>
            <w:tcW w:w="2070" w:type="dxa"/>
          </w:tcPr>
          <w:p w14:paraId="5C2EC445" w14:textId="77777777" w:rsidR="00B43001" w:rsidRDefault="00B43001" w:rsidP="0096096D">
            <w:pPr>
              <w:pStyle w:val="TableParagraph"/>
            </w:pPr>
          </w:p>
        </w:tc>
        <w:tc>
          <w:tcPr>
            <w:tcW w:w="1350" w:type="dxa"/>
          </w:tcPr>
          <w:p w14:paraId="092C673B" w14:textId="77777777" w:rsidR="00B43001" w:rsidRDefault="00B43001" w:rsidP="0096096D">
            <w:pPr>
              <w:pStyle w:val="TableParagraph"/>
            </w:pPr>
          </w:p>
        </w:tc>
        <w:tc>
          <w:tcPr>
            <w:tcW w:w="1299" w:type="dxa"/>
          </w:tcPr>
          <w:p w14:paraId="078105F3" w14:textId="77777777" w:rsidR="00B43001" w:rsidRDefault="00B43001" w:rsidP="0096096D">
            <w:pPr>
              <w:pStyle w:val="TableParagraph"/>
            </w:pPr>
          </w:p>
        </w:tc>
        <w:tc>
          <w:tcPr>
            <w:tcW w:w="1299" w:type="dxa"/>
          </w:tcPr>
          <w:p w14:paraId="7BCDE1A3" w14:textId="77777777" w:rsidR="00B43001" w:rsidRDefault="00B43001" w:rsidP="0096096D">
            <w:pPr>
              <w:pStyle w:val="TableParagraph"/>
            </w:pPr>
          </w:p>
        </w:tc>
        <w:tc>
          <w:tcPr>
            <w:tcW w:w="1299" w:type="dxa"/>
          </w:tcPr>
          <w:p w14:paraId="24562A6B" w14:textId="77777777" w:rsidR="00B43001" w:rsidRDefault="00B43001" w:rsidP="0096096D">
            <w:pPr>
              <w:pStyle w:val="TableParagraph"/>
            </w:pPr>
          </w:p>
        </w:tc>
      </w:tr>
      <w:tr w:rsidR="00B43001" w14:paraId="7B4866A3" w14:textId="77777777" w:rsidTr="0096096D">
        <w:trPr>
          <w:trHeight w:val="532"/>
          <w:jc w:val="center"/>
        </w:trPr>
        <w:tc>
          <w:tcPr>
            <w:tcW w:w="3387" w:type="dxa"/>
          </w:tcPr>
          <w:p w14:paraId="37A4B9C2" w14:textId="77777777" w:rsidR="00B43001" w:rsidRDefault="00B43001" w:rsidP="0096096D">
            <w:pPr>
              <w:pStyle w:val="TableParagraph"/>
            </w:pPr>
          </w:p>
        </w:tc>
        <w:tc>
          <w:tcPr>
            <w:tcW w:w="2070" w:type="dxa"/>
          </w:tcPr>
          <w:p w14:paraId="45771195" w14:textId="77777777" w:rsidR="00B43001" w:rsidRDefault="00B43001" w:rsidP="0096096D">
            <w:pPr>
              <w:pStyle w:val="TableParagraph"/>
            </w:pPr>
          </w:p>
        </w:tc>
        <w:tc>
          <w:tcPr>
            <w:tcW w:w="1350" w:type="dxa"/>
          </w:tcPr>
          <w:p w14:paraId="03EA4D43" w14:textId="77777777" w:rsidR="00B43001" w:rsidRDefault="00B43001" w:rsidP="0096096D">
            <w:pPr>
              <w:pStyle w:val="TableParagraph"/>
            </w:pPr>
          </w:p>
        </w:tc>
        <w:tc>
          <w:tcPr>
            <w:tcW w:w="1299" w:type="dxa"/>
          </w:tcPr>
          <w:p w14:paraId="4EA2A56F" w14:textId="77777777" w:rsidR="00B43001" w:rsidRDefault="00B43001" w:rsidP="0096096D">
            <w:pPr>
              <w:pStyle w:val="TableParagraph"/>
            </w:pPr>
          </w:p>
        </w:tc>
        <w:tc>
          <w:tcPr>
            <w:tcW w:w="1299" w:type="dxa"/>
          </w:tcPr>
          <w:p w14:paraId="50B15F9A" w14:textId="77777777" w:rsidR="00B43001" w:rsidRDefault="00B43001" w:rsidP="0096096D">
            <w:pPr>
              <w:pStyle w:val="TableParagraph"/>
            </w:pPr>
          </w:p>
        </w:tc>
        <w:tc>
          <w:tcPr>
            <w:tcW w:w="1299" w:type="dxa"/>
          </w:tcPr>
          <w:p w14:paraId="3FAD6D57" w14:textId="77777777" w:rsidR="00B43001" w:rsidRDefault="00B43001" w:rsidP="0096096D">
            <w:pPr>
              <w:pStyle w:val="TableParagraph"/>
            </w:pPr>
          </w:p>
        </w:tc>
      </w:tr>
      <w:tr w:rsidR="00B43001" w14:paraId="45DE431E" w14:textId="77777777" w:rsidTr="0096096D">
        <w:trPr>
          <w:trHeight w:val="539"/>
          <w:jc w:val="center"/>
        </w:trPr>
        <w:tc>
          <w:tcPr>
            <w:tcW w:w="3387" w:type="dxa"/>
          </w:tcPr>
          <w:p w14:paraId="239678B9" w14:textId="77777777" w:rsidR="00B43001" w:rsidRDefault="00B43001" w:rsidP="0096096D">
            <w:pPr>
              <w:pStyle w:val="TableParagraph"/>
            </w:pPr>
          </w:p>
        </w:tc>
        <w:tc>
          <w:tcPr>
            <w:tcW w:w="2070" w:type="dxa"/>
          </w:tcPr>
          <w:p w14:paraId="5EA20E46" w14:textId="77777777" w:rsidR="00B43001" w:rsidRDefault="00B43001" w:rsidP="0096096D">
            <w:pPr>
              <w:pStyle w:val="TableParagraph"/>
            </w:pPr>
          </w:p>
        </w:tc>
        <w:tc>
          <w:tcPr>
            <w:tcW w:w="1350" w:type="dxa"/>
          </w:tcPr>
          <w:p w14:paraId="0A0A6EB2" w14:textId="77777777" w:rsidR="00B43001" w:rsidRDefault="00B43001" w:rsidP="0096096D">
            <w:pPr>
              <w:pStyle w:val="TableParagraph"/>
            </w:pPr>
          </w:p>
        </w:tc>
        <w:tc>
          <w:tcPr>
            <w:tcW w:w="1299" w:type="dxa"/>
          </w:tcPr>
          <w:p w14:paraId="4D455F48" w14:textId="77777777" w:rsidR="00B43001" w:rsidRDefault="00B43001" w:rsidP="0096096D">
            <w:pPr>
              <w:pStyle w:val="TableParagraph"/>
            </w:pPr>
          </w:p>
        </w:tc>
        <w:tc>
          <w:tcPr>
            <w:tcW w:w="1299" w:type="dxa"/>
          </w:tcPr>
          <w:p w14:paraId="796524F8" w14:textId="77777777" w:rsidR="00B43001" w:rsidRDefault="00B43001" w:rsidP="0096096D">
            <w:pPr>
              <w:pStyle w:val="TableParagraph"/>
            </w:pPr>
          </w:p>
        </w:tc>
        <w:tc>
          <w:tcPr>
            <w:tcW w:w="1299" w:type="dxa"/>
          </w:tcPr>
          <w:p w14:paraId="384839CD" w14:textId="77777777" w:rsidR="00B43001" w:rsidRDefault="00B43001" w:rsidP="0096096D">
            <w:pPr>
              <w:pStyle w:val="TableParagraph"/>
            </w:pPr>
          </w:p>
        </w:tc>
      </w:tr>
      <w:tr w:rsidR="00B43001" w14:paraId="43AD0AD9" w14:textId="77777777" w:rsidTr="0096096D">
        <w:trPr>
          <w:trHeight w:val="532"/>
          <w:jc w:val="center"/>
        </w:trPr>
        <w:tc>
          <w:tcPr>
            <w:tcW w:w="3387" w:type="dxa"/>
          </w:tcPr>
          <w:p w14:paraId="7AC1A0F9" w14:textId="77777777" w:rsidR="00B43001" w:rsidRDefault="00B43001" w:rsidP="0096096D">
            <w:pPr>
              <w:pStyle w:val="TableParagraph"/>
            </w:pPr>
          </w:p>
        </w:tc>
        <w:tc>
          <w:tcPr>
            <w:tcW w:w="2070" w:type="dxa"/>
          </w:tcPr>
          <w:p w14:paraId="714970CE" w14:textId="77777777" w:rsidR="00B43001" w:rsidRDefault="00B43001" w:rsidP="0096096D">
            <w:pPr>
              <w:pStyle w:val="TableParagraph"/>
            </w:pPr>
          </w:p>
        </w:tc>
        <w:tc>
          <w:tcPr>
            <w:tcW w:w="1350" w:type="dxa"/>
          </w:tcPr>
          <w:p w14:paraId="297994E2" w14:textId="77777777" w:rsidR="00B43001" w:rsidRDefault="00B43001" w:rsidP="0096096D">
            <w:pPr>
              <w:pStyle w:val="TableParagraph"/>
            </w:pPr>
          </w:p>
        </w:tc>
        <w:tc>
          <w:tcPr>
            <w:tcW w:w="1299" w:type="dxa"/>
          </w:tcPr>
          <w:p w14:paraId="38517A4B" w14:textId="77777777" w:rsidR="00B43001" w:rsidRDefault="00B43001" w:rsidP="0096096D">
            <w:pPr>
              <w:pStyle w:val="TableParagraph"/>
            </w:pPr>
          </w:p>
        </w:tc>
        <w:tc>
          <w:tcPr>
            <w:tcW w:w="1299" w:type="dxa"/>
          </w:tcPr>
          <w:p w14:paraId="28CD6112" w14:textId="77777777" w:rsidR="00B43001" w:rsidRDefault="00B43001" w:rsidP="0096096D">
            <w:pPr>
              <w:pStyle w:val="TableParagraph"/>
            </w:pPr>
          </w:p>
        </w:tc>
        <w:tc>
          <w:tcPr>
            <w:tcW w:w="1299" w:type="dxa"/>
          </w:tcPr>
          <w:p w14:paraId="6A11B080" w14:textId="77777777" w:rsidR="00B43001" w:rsidRDefault="00B43001" w:rsidP="0096096D">
            <w:pPr>
              <w:pStyle w:val="TableParagraph"/>
            </w:pPr>
          </w:p>
        </w:tc>
      </w:tr>
      <w:tr w:rsidR="00B43001" w14:paraId="4E633D8C" w14:textId="77777777" w:rsidTr="0096096D">
        <w:trPr>
          <w:trHeight w:val="524"/>
          <w:jc w:val="center"/>
        </w:trPr>
        <w:tc>
          <w:tcPr>
            <w:tcW w:w="3387" w:type="dxa"/>
          </w:tcPr>
          <w:p w14:paraId="6085F355" w14:textId="77777777" w:rsidR="00B43001" w:rsidRDefault="00B43001" w:rsidP="0096096D">
            <w:pPr>
              <w:pStyle w:val="TableParagraph"/>
            </w:pPr>
          </w:p>
        </w:tc>
        <w:tc>
          <w:tcPr>
            <w:tcW w:w="2070" w:type="dxa"/>
          </w:tcPr>
          <w:p w14:paraId="0DD4EF2E" w14:textId="77777777" w:rsidR="00B43001" w:rsidRDefault="00B43001" w:rsidP="0096096D">
            <w:pPr>
              <w:pStyle w:val="TableParagraph"/>
            </w:pPr>
          </w:p>
        </w:tc>
        <w:tc>
          <w:tcPr>
            <w:tcW w:w="1350" w:type="dxa"/>
          </w:tcPr>
          <w:p w14:paraId="3CE86F62" w14:textId="77777777" w:rsidR="00B43001" w:rsidRDefault="00B43001" w:rsidP="0096096D">
            <w:pPr>
              <w:pStyle w:val="TableParagraph"/>
            </w:pPr>
          </w:p>
        </w:tc>
        <w:tc>
          <w:tcPr>
            <w:tcW w:w="1299" w:type="dxa"/>
          </w:tcPr>
          <w:p w14:paraId="3C05DADE" w14:textId="77777777" w:rsidR="00B43001" w:rsidRDefault="00B43001" w:rsidP="0096096D">
            <w:pPr>
              <w:pStyle w:val="TableParagraph"/>
            </w:pPr>
          </w:p>
        </w:tc>
        <w:tc>
          <w:tcPr>
            <w:tcW w:w="1299" w:type="dxa"/>
          </w:tcPr>
          <w:p w14:paraId="47AA4F70" w14:textId="77777777" w:rsidR="00B43001" w:rsidRDefault="00B43001" w:rsidP="0096096D">
            <w:pPr>
              <w:pStyle w:val="TableParagraph"/>
            </w:pPr>
          </w:p>
        </w:tc>
        <w:tc>
          <w:tcPr>
            <w:tcW w:w="1299" w:type="dxa"/>
          </w:tcPr>
          <w:p w14:paraId="6BB65EE4" w14:textId="77777777" w:rsidR="00B43001" w:rsidRDefault="00B43001" w:rsidP="0096096D">
            <w:pPr>
              <w:pStyle w:val="TableParagraph"/>
            </w:pPr>
          </w:p>
        </w:tc>
      </w:tr>
      <w:tr w:rsidR="00B43001" w14:paraId="79406B5B" w14:textId="77777777" w:rsidTr="0096096D">
        <w:trPr>
          <w:trHeight w:val="524"/>
          <w:jc w:val="center"/>
        </w:trPr>
        <w:tc>
          <w:tcPr>
            <w:tcW w:w="3387" w:type="dxa"/>
          </w:tcPr>
          <w:p w14:paraId="503D1347" w14:textId="77777777" w:rsidR="00B43001" w:rsidRDefault="00B43001" w:rsidP="0096096D">
            <w:pPr>
              <w:pStyle w:val="TableParagraph"/>
            </w:pPr>
          </w:p>
        </w:tc>
        <w:tc>
          <w:tcPr>
            <w:tcW w:w="2070" w:type="dxa"/>
          </w:tcPr>
          <w:p w14:paraId="52196874" w14:textId="77777777" w:rsidR="00B43001" w:rsidRDefault="00B43001" w:rsidP="0096096D">
            <w:pPr>
              <w:pStyle w:val="TableParagraph"/>
            </w:pPr>
          </w:p>
        </w:tc>
        <w:tc>
          <w:tcPr>
            <w:tcW w:w="1350" w:type="dxa"/>
          </w:tcPr>
          <w:p w14:paraId="33C905EE" w14:textId="77777777" w:rsidR="00B43001" w:rsidRDefault="00B43001" w:rsidP="0096096D">
            <w:pPr>
              <w:pStyle w:val="TableParagraph"/>
            </w:pPr>
          </w:p>
        </w:tc>
        <w:tc>
          <w:tcPr>
            <w:tcW w:w="1299" w:type="dxa"/>
          </w:tcPr>
          <w:p w14:paraId="41F5427E" w14:textId="77777777" w:rsidR="00B43001" w:rsidRDefault="00B43001" w:rsidP="0096096D">
            <w:pPr>
              <w:pStyle w:val="TableParagraph"/>
            </w:pPr>
          </w:p>
        </w:tc>
        <w:tc>
          <w:tcPr>
            <w:tcW w:w="1299" w:type="dxa"/>
          </w:tcPr>
          <w:p w14:paraId="7904BD1A" w14:textId="77777777" w:rsidR="00B43001" w:rsidRDefault="00B43001" w:rsidP="0096096D">
            <w:pPr>
              <w:pStyle w:val="TableParagraph"/>
            </w:pPr>
          </w:p>
        </w:tc>
        <w:tc>
          <w:tcPr>
            <w:tcW w:w="1299" w:type="dxa"/>
          </w:tcPr>
          <w:p w14:paraId="45D78CC6" w14:textId="77777777" w:rsidR="00B43001" w:rsidRDefault="00B43001" w:rsidP="0096096D">
            <w:pPr>
              <w:pStyle w:val="TableParagraph"/>
            </w:pPr>
          </w:p>
        </w:tc>
      </w:tr>
    </w:tbl>
    <w:p w14:paraId="376383AF" w14:textId="77777777" w:rsidR="00B43001" w:rsidRDefault="00B43001" w:rsidP="00B43001">
      <w:pPr>
        <w:pStyle w:val="BodyText"/>
      </w:pPr>
    </w:p>
    <w:p w14:paraId="7FBFB3B3" w14:textId="77777777" w:rsidR="00B43001" w:rsidRDefault="00B43001" w:rsidP="00B43001">
      <w:pPr>
        <w:pStyle w:val="BodyText"/>
        <w:spacing w:before="222" w:line="261" w:lineRule="auto"/>
        <w:ind w:left="347" w:right="36" w:hanging="140"/>
      </w:pPr>
      <w:r>
        <w:rPr>
          <w:w w:val="105"/>
          <w:sz w:val="26"/>
        </w:rPr>
        <w:t>*</w:t>
      </w:r>
      <w:r>
        <w:rPr>
          <w:w w:val="105"/>
        </w:rPr>
        <w:t>List EACH worker on the payroll for the stated contract, even if there was no work for the period, or for the given worker during the period. Copy and attach an additional page as needed.</w:t>
      </w:r>
    </w:p>
    <w:p w14:paraId="3CB15A90" w14:textId="77777777" w:rsidR="00DF645F" w:rsidRDefault="00DF645F" w:rsidP="00DF645F">
      <w:pPr>
        <w:tabs>
          <w:tab w:val="left" w:pos="3067"/>
        </w:tabs>
        <w:spacing w:after="0" w:line="240" w:lineRule="auto"/>
        <w:rPr>
          <w:rFonts w:ascii="Times New Roman" w:eastAsia="Times New Roman" w:hAnsi="Times New Roman" w:cs="Times New Roman"/>
          <w:sz w:val="24"/>
          <w:szCs w:val="24"/>
        </w:rPr>
      </w:pPr>
    </w:p>
    <w:p w14:paraId="502163C3" w14:textId="77777777" w:rsidR="00DF645F" w:rsidRDefault="00DF645F" w:rsidP="00DF645F">
      <w:pPr>
        <w:tabs>
          <w:tab w:val="left" w:pos="3067"/>
        </w:tabs>
        <w:spacing w:after="0" w:line="240" w:lineRule="auto"/>
        <w:rPr>
          <w:rFonts w:ascii="Times New Roman" w:eastAsia="Times New Roman" w:hAnsi="Times New Roman" w:cs="Times New Roman"/>
          <w:sz w:val="24"/>
          <w:szCs w:val="24"/>
        </w:rPr>
      </w:pPr>
    </w:p>
    <w:p w14:paraId="7FE6BE51" w14:textId="7AEC23AB" w:rsidR="00DF645F" w:rsidRDefault="00DF645F" w:rsidP="00DF645F">
      <w:pPr>
        <w:tabs>
          <w:tab w:val="left" w:pos="3067"/>
        </w:tabs>
        <w:spacing w:after="0" w:line="240" w:lineRule="auto"/>
        <w:rPr>
          <w:rFonts w:ascii="Times New Roman" w:eastAsia="Times New Roman" w:hAnsi="Times New Roman" w:cs="Times New Roman"/>
          <w:sz w:val="24"/>
          <w:szCs w:val="24"/>
        </w:rPr>
        <w:sectPr w:rsidR="00DF645F" w:rsidSect="00DF645F">
          <w:headerReference w:type="default" r:id="rId21"/>
          <w:footerReference w:type="default" r:id="rId22"/>
          <w:headerReference w:type="first" r:id="rId23"/>
          <w:pgSz w:w="12240" w:h="15840"/>
          <w:pgMar w:top="1440" w:right="1440" w:bottom="1440" w:left="1440" w:header="360" w:footer="720" w:gutter="0"/>
          <w:cols w:space="720"/>
          <w:docGrid w:linePitch="360"/>
        </w:sectPr>
      </w:pPr>
    </w:p>
    <w:bookmarkEnd w:id="13"/>
    <w:p w14:paraId="76DB1CCD" w14:textId="77777777" w:rsidR="00DF645F" w:rsidRPr="00593543" w:rsidRDefault="00DF645F" w:rsidP="00DF645F">
      <w:pPr>
        <w:spacing w:before="240" w:after="0" w:line="240" w:lineRule="auto"/>
        <w:rPr>
          <w:rFonts w:ascii="Times New Roman" w:eastAsia="Times New Roman" w:hAnsi="Times New Roman" w:cs="Times New Roman"/>
          <w:b/>
          <w:bCs/>
          <w:sz w:val="24"/>
          <w:szCs w:val="24"/>
          <w:u w:val="single"/>
        </w:rPr>
      </w:pPr>
      <w:r w:rsidRPr="00593543">
        <w:rPr>
          <w:rFonts w:ascii="Times New Roman" w:eastAsia="Times New Roman" w:hAnsi="Times New Roman" w:cs="Times New Roman"/>
          <w:b/>
          <w:bCs/>
          <w:sz w:val="24"/>
          <w:szCs w:val="24"/>
          <w:u w:val="single"/>
        </w:rPr>
        <w:lastRenderedPageBreak/>
        <w:t>Certifications This Period</w:t>
      </w:r>
    </w:p>
    <w:p w14:paraId="4EECCCD9" w14:textId="77777777" w:rsidR="00DF645F" w:rsidRPr="00593543" w:rsidRDefault="00DF645F" w:rsidP="00DF645F">
      <w:pPr>
        <w:spacing w:after="0" w:line="240" w:lineRule="auto"/>
        <w:rPr>
          <w:rFonts w:ascii="Times New Roman" w:eastAsia="Times New Roman" w:hAnsi="Times New Roman" w:cs="Times New Roman"/>
          <w:sz w:val="24"/>
          <w:szCs w:val="24"/>
        </w:rPr>
      </w:pPr>
      <w:r w:rsidRPr="00593543">
        <w:rPr>
          <w:rFonts w:ascii="Times New Roman" w:eastAsia="Times New Roman" w:hAnsi="Times New Roman" w:cs="Times New Roman"/>
          <w:sz w:val="24"/>
          <w:szCs w:val="24"/>
        </w:rPr>
        <w:t xml:space="preserve">Number of </w:t>
      </w:r>
      <w:r w:rsidRPr="00593543">
        <w:rPr>
          <w:rFonts w:ascii="Times New Roman" w:eastAsia="Times New Roman" w:hAnsi="Times New Roman" w:cs="Times New Roman"/>
          <w:sz w:val="24"/>
          <w:szCs w:val="24"/>
          <w:u w:val="single"/>
        </w:rPr>
        <w:t>Section 3 Business Entities</w:t>
      </w:r>
      <w:r w:rsidRPr="00593543">
        <w:rPr>
          <w:rFonts w:ascii="Times New Roman" w:eastAsia="Times New Roman" w:hAnsi="Times New Roman" w:cs="Times New Roman"/>
          <w:sz w:val="24"/>
          <w:szCs w:val="24"/>
        </w:rPr>
        <w:t xml:space="preserve"> certified this report period:</w:t>
      </w:r>
      <w:r w:rsidRPr="00593543">
        <w:rPr>
          <w:rFonts w:ascii="Times New Roman" w:eastAsia="Times New Roman" w:hAnsi="Times New Roman" w:cs="Times New Roman"/>
          <w:sz w:val="24"/>
          <w:szCs w:val="24"/>
        </w:rPr>
        <w:tab/>
      </w:r>
      <w:r w:rsidRPr="00593543">
        <w:rPr>
          <w:rFonts w:ascii="Times New Roman" w:eastAsia="Times New Roman" w:hAnsi="Times New Roman" w:cs="Times New Roman"/>
          <w:sz w:val="24"/>
          <w:szCs w:val="24"/>
        </w:rPr>
        <w:tab/>
        <w:t>________________</w:t>
      </w:r>
    </w:p>
    <w:p w14:paraId="6D7B7BB8" w14:textId="77777777" w:rsidR="00DF645F" w:rsidRPr="00593543" w:rsidRDefault="00DF645F" w:rsidP="00DF645F">
      <w:pPr>
        <w:spacing w:after="0" w:line="240" w:lineRule="auto"/>
        <w:rPr>
          <w:rFonts w:ascii="Times New Roman" w:eastAsia="Times New Roman" w:hAnsi="Times New Roman" w:cs="Times New Roman"/>
          <w:sz w:val="24"/>
          <w:szCs w:val="24"/>
        </w:rPr>
      </w:pPr>
      <w:r w:rsidRPr="00593543">
        <w:rPr>
          <w:rFonts w:ascii="Times New Roman" w:eastAsia="Times New Roman" w:hAnsi="Times New Roman" w:cs="Times New Roman"/>
          <w:sz w:val="24"/>
          <w:szCs w:val="24"/>
        </w:rPr>
        <w:t>(Attach signed Section 3 Business Certifications behind this page.)</w:t>
      </w:r>
    </w:p>
    <w:p w14:paraId="35462859" w14:textId="77777777" w:rsidR="00DF645F" w:rsidRPr="00593543" w:rsidRDefault="00DF645F" w:rsidP="00DF645F">
      <w:pPr>
        <w:spacing w:after="0" w:line="240" w:lineRule="auto"/>
        <w:rPr>
          <w:rFonts w:ascii="Times New Roman" w:eastAsia="Times New Roman" w:hAnsi="Times New Roman" w:cs="Times New Roman"/>
          <w:sz w:val="24"/>
          <w:szCs w:val="24"/>
        </w:rPr>
      </w:pPr>
    </w:p>
    <w:p w14:paraId="5F86A463" w14:textId="77777777" w:rsidR="00DF645F" w:rsidRPr="00593543" w:rsidRDefault="00DF645F" w:rsidP="00DF645F">
      <w:pPr>
        <w:spacing w:after="0" w:line="240" w:lineRule="auto"/>
        <w:rPr>
          <w:rFonts w:ascii="Times New Roman" w:eastAsia="Times New Roman" w:hAnsi="Times New Roman" w:cs="Times New Roman"/>
          <w:sz w:val="24"/>
          <w:szCs w:val="24"/>
        </w:rPr>
      </w:pPr>
      <w:r w:rsidRPr="00593543">
        <w:rPr>
          <w:rFonts w:ascii="Times New Roman" w:eastAsia="Times New Roman" w:hAnsi="Times New Roman" w:cs="Times New Roman"/>
          <w:sz w:val="24"/>
          <w:szCs w:val="24"/>
        </w:rPr>
        <w:t xml:space="preserve">Number of </w:t>
      </w:r>
      <w:r w:rsidRPr="00593543">
        <w:rPr>
          <w:rFonts w:ascii="Times New Roman" w:eastAsia="Times New Roman" w:hAnsi="Times New Roman" w:cs="Times New Roman"/>
          <w:sz w:val="24"/>
          <w:szCs w:val="24"/>
          <w:u w:val="single"/>
        </w:rPr>
        <w:t>Section 3 Workers</w:t>
      </w:r>
      <w:r w:rsidRPr="00593543">
        <w:rPr>
          <w:rFonts w:ascii="Times New Roman" w:eastAsia="Times New Roman" w:hAnsi="Times New Roman" w:cs="Times New Roman"/>
          <w:sz w:val="24"/>
          <w:szCs w:val="24"/>
        </w:rPr>
        <w:t xml:space="preserve"> self-certified during this report period:</w:t>
      </w:r>
      <w:r w:rsidRPr="00593543">
        <w:rPr>
          <w:rFonts w:ascii="Times New Roman" w:eastAsia="Times New Roman" w:hAnsi="Times New Roman" w:cs="Times New Roman"/>
          <w:sz w:val="24"/>
          <w:szCs w:val="24"/>
        </w:rPr>
        <w:tab/>
        <w:t>________________</w:t>
      </w:r>
    </w:p>
    <w:p w14:paraId="4B5D63CC" w14:textId="77777777" w:rsidR="00DF645F" w:rsidRPr="00593543" w:rsidRDefault="00DF645F" w:rsidP="00DF645F">
      <w:pPr>
        <w:spacing w:after="0" w:line="240" w:lineRule="auto"/>
        <w:rPr>
          <w:rFonts w:ascii="Times New Roman" w:eastAsia="Times New Roman" w:hAnsi="Times New Roman" w:cs="Times New Roman"/>
          <w:sz w:val="24"/>
          <w:szCs w:val="24"/>
        </w:rPr>
      </w:pPr>
      <w:r w:rsidRPr="00593543">
        <w:rPr>
          <w:rFonts w:ascii="Times New Roman" w:eastAsia="Times New Roman" w:hAnsi="Times New Roman" w:cs="Times New Roman"/>
          <w:sz w:val="24"/>
          <w:szCs w:val="24"/>
        </w:rPr>
        <w:t>(Attach signed Self-Certification forms behind this page)</w:t>
      </w:r>
    </w:p>
    <w:p w14:paraId="58CA7049" w14:textId="77777777" w:rsidR="00DF645F" w:rsidRPr="00593543" w:rsidRDefault="00DF645F" w:rsidP="00DF645F">
      <w:pPr>
        <w:spacing w:after="0" w:line="240" w:lineRule="auto"/>
        <w:rPr>
          <w:rFonts w:ascii="Times New Roman" w:eastAsia="Times New Roman" w:hAnsi="Times New Roman" w:cs="Times New Roman"/>
          <w:sz w:val="24"/>
          <w:szCs w:val="24"/>
        </w:rPr>
      </w:pPr>
    </w:p>
    <w:p w14:paraId="69427EED" w14:textId="77777777" w:rsidR="00DF645F" w:rsidRPr="00593543" w:rsidRDefault="00DF645F" w:rsidP="00DF645F">
      <w:pPr>
        <w:spacing w:after="0" w:line="240" w:lineRule="auto"/>
        <w:rPr>
          <w:rFonts w:ascii="Times New Roman" w:eastAsia="Times New Roman" w:hAnsi="Times New Roman" w:cs="Times New Roman"/>
          <w:sz w:val="24"/>
          <w:szCs w:val="24"/>
        </w:rPr>
      </w:pPr>
      <w:r w:rsidRPr="00593543">
        <w:rPr>
          <w:rFonts w:ascii="Times New Roman" w:eastAsia="Times New Roman" w:hAnsi="Times New Roman" w:cs="Times New Roman"/>
          <w:sz w:val="24"/>
          <w:szCs w:val="24"/>
        </w:rPr>
        <w:t xml:space="preserve">Number of </w:t>
      </w:r>
      <w:r w:rsidRPr="00593543">
        <w:rPr>
          <w:rFonts w:ascii="Times New Roman" w:eastAsia="Times New Roman" w:hAnsi="Times New Roman" w:cs="Times New Roman"/>
          <w:sz w:val="24"/>
          <w:szCs w:val="24"/>
          <w:u w:val="single"/>
        </w:rPr>
        <w:t>Targeted Section 3 Workers</w:t>
      </w:r>
      <w:r w:rsidRPr="00593543">
        <w:rPr>
          <w:rFonts w:ascii="Times New Roman" w:eastAsia="Times New Roman" w:hAnsi="Times New Roman" w:cs="Times New Roman"/>
          <w:sz w:val="24"/>
          <w:szCs w:val="24"/>
        </w:rPr>
        <w:t xml:space="preserve"> certified this report period:</w:t>
      </w:r>
      <w:r w:rsidRPr="00593543">
        <w:rPr>
          <w:rFonts w:ascii="Times New Roman" w:eastAsia="Times New Roman" w:hAnsi="Times New Roman" w:cs="Times New Roman"/>
          <w:sz w:val="24"/>
          <w:szCs w:val="24"/>
        </w:rPr>
        <w:tab/>
      </w:r>
      <w:r w:rsidRPr="00593543">
        <w:rPr>
          <w:rFonts w:ascii="Times New Roman" w:eastAsia="Times New Roman" w:hAnsi="Times New Roman" w:cs="Times New Roman"/>
          <w:sz w:val="24"/>
          <w:szCs w:val="24"/>
        </w:rPr>
        <w:tab/>
        <w:t>________________</w:t>
      </w:r>
    </w:p>
    <w:p w14:paraId="370C4535" w14:textId="77777777" w:rsidR="00DF645F" w:rsidRPr="00593543" w:rsidRDefault="00DF645F" w:rsidP="00DF645F">
      <w:pPr>
        <w:spacing w:after="0" w:line="240" w:lineRule="auto"/>
        <w:rPr>
          <w:rFonts w:ascii="Times New Roman" w:eastAsia="Times New Roman" w:hAnsi="Times New Roman" w:cs="Times New Roman"/>
          <w:sz w:val="24"/>
          <w:szCs w:val="24"/>
        </w:rPr>
      </w:pPr>
    </w:p>
    <w:p w14:paraId="6CC7C670" w14:textId="77777777" w:rsidR="00DF645F" w:rsidRPr="00593543" w:rsidRDefault="009E1BEC" w:rsidP="00DF64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pict w14:anchorId="270E9E49">
          <v:rect id="_x0000_i1028" style="width:429.15pt;height:1.65pt" o:hrpct="917" o:hralign="center" o:hrstd="t" o:hr="t" fillcolor="#a0a0a0" stroked="f"/>
        </w:pict>
      </w:r>
    </w:p>
    <w:p w14:paraId="47149BC4" w14:textId="77777777" w:rsidR="00DF645F" w:rsidRPr="00593543" w:rsidRDefault="00DF645F" w:rsidP="00DF645F">
      <w:pPr>
        <w:spacing w:after="0" w:line="240" w:lineRule="auto"/>
        <w:rPr>
          <w:rFonts w:ascii="Times New Roman" w:eastAsia="Times New Roman" w:hAnsi="Times New Roman" w:cs="Times New Roman"/>
          <w:sz w:val="24"/>
          <w:szCs w:val="24"/>
        </w:rPr>
      </w:pPr>
    </w:p>
    <w:p w14:paraId="7CA88963" w14:textId="77777777" w:rsidR="00DF645F" w:rsidRPr="00593543" w:rsidRDefault="00DF645F" w:rsidP="00DF645F">
      <w:pPr>
        <w:spacing w:after="0" w:line="240" w:lineRule="auto"/>
        <w:rPr>
          <w:rFonts w:ascii="Times New Roman" w:eastAsia="Times New Roman" w:hAnsi="Times New Roman" w:cs="Times New Roman"/>
          <w:b/>
          <w:bCs/>
          <w:sz w:val="24"/>
          <w:szCs w:val="24"/>
          <w:u w:val="single"/>
        </w:rPr>
      </w:pPr>
      <w:r w:rsidRPr="00593543">
        <w:rPr>
          <w:rFonts w:ascii="Times New Roman" w:eastAsia="Times New Roman" w:hAnsi="Times New Roman" w:cs="Times New Roman"/>
          <w:b/>
          <w:bCs/>
          <w:sz w:val="24"/>
          <w:szCs w:val="24"/>
          <w:u w:val="single"/>
        </w:rPr>
        <w:t>Labor Hours Worked This Period</w:t>
      </w:r>
    </w:p>
    <w:p w14:paraId="68AB9D57" w14:textId="77777777" w:rsidR="00DF645F" w:rsidRPr="00593543" w:rsidRDefault="00DF645F" w:rsidP="00DF645F">
      <w:pPr>
        <w:numPr>
          <w:ilvl w:val="0"/>
          <w:numId w:val="28"/>
        </w:numPr>
        <w:spacing w:after="0" w:line="240" w:lineRule="auto"/>
        <w:ind w:left="360"/>
        <w:contextualSpacing/>
        <w:rPr>
          <w:rFonts w:ascii="Calibri" w:eastAsia="Calibri" w:hAnsi="Calibri" w:cs="Times New Roman"/>
          <w:sz w:val="24"/>
          <w:szCs w:val="24"/>
        </w:rPr>
      </w:pPr>
      <w:r w:rsidRPr="00593543">
        <w:rPr>
          <w:rFonts w:ascii="Calibri" w:eastAsia="Calibri" w:hAnsi="Calibri" w:cs="Times New Roman"/>
          <w:sz w:val="24"/>
          <w:szCs w:val="24"/>
        </w:rPr>
        <w:t xml:space="preserve">Total labor hours worked by </w:t>
      </w:r>
      <w:r w:rsidRPr="00593543">
        <w:rPr>
          <w:rFonts w:ascii="Calibri" w:eastAsia="Calibri" w:hAnsi="Calibri" w:cs="Times New Roman"/>
          <w:b/>
          <w:bCs/>
          <w:sz w:val="24"/>
          <w:szCs w:val="24"/>
          <w:u w:val="single"/>
        </w:rPr>
        <w:t>all project workers</w:t>
      </w:r>
      <w:r w:rsidRPr="00593543">
        <w:rPr>
          <w:rFonts w:ascii="Calibri" w:eastAsia="Calibri" w:hAnsi="Calibri" w:cs="Times New Roman"/>
          <w:sz w:val="24"/>
          <w:szCs w:val="24"/>
        </w:rPr>
        <w:t xml:space="preserve"> this report period: </w:t>
      </w:r>
      <w:r w:rsidRPr="00593543">
        <w:rPr>
          <w:rFonts w:ascii="Calibri" w:eastAsia="Calibri" w:hAnsi="Calibri" w:cs="Times New Roman"/>
          <w:sz w:val="24"/>
          <w:szCs w:val="24"/>
        </w:rPr>
        <w:tab/>
        <w:t>________________</w:t>
      </w:r>
    </w:p>
    <w:p w14:paraId="1ABFEE8C" w14:textId="77777777" w:rsidR="00DF645F" w:rsidRPr="00593543" w:rsidRDefault="00DF645F" w:rsidP="00DF645F">
      <w:pPr>
        <w:spacing w:after="0" w:line="240" w:lineRule="auto"/>
        <w:ind w:left="360"/>
        <w:rPr>
          <w:rFonts w:ascii="Times New Roman" w:eastAsia="Times New Roman" w:hAnsi="Times New Roman" w:cs="Times New Roman"/>
          <w:sz w:val="24"/>
          <w:szCs w:val="24"/>
        </w:rPr>
      </w:pPr>
      <w:r w:rsidRPr="00593543">
        <w:rPr>
          <w:rFonts w:ascii="Times New Roman" w:eastAsia="Times New Roman" w:hAnsi="Times New Roman" w:cs="Times New Roman"/>
          <w:sz w:val="24"/>
          <w:szCs w:val="24"/>
        </w:rPr>
        <w:t>(Use Davis-Bacon certified payrolls, if applicable.)</w:t>
      </w:r>
    </w:p>
    <w:p w14:paraId="502F1F77" w14:textId="77777777" w:rsidR="00DF645F" w:rsidRPr="00593543" w:rsidRDefault="00DF645F" w:rsidP="00DF645F">
      <w:pPr>
        <w:spacing w:after="0" w:line="240" w:lineRule="auto"/>
        <w:rPr>
          <w:rFonts w:ascii="Times New Roman" w:eastAsia="Times New Roman" w:hAnsi="Times New Roman" w:cs="Times New Roman"/>
          <w:sz w:val="24"/>
          <w:szCs w:val="24"/>
        </w:rPr>
      </w:pPr>
    </w:p>
    <w:p w14:paraId="3AD6F152" w14:textId="77777777" w:rsidR="00DF645F" w:rsidRPr="00593543" w:rsidRDefault="00DF645F" w:rsidP="00DF645F">
      <w:pPr>
        <w:numPr>
          <w:ilvl w:val="0"/>
          <w:numId w:val="28"/>
        </w:numPr>
        <w:spacing w:after="0" w:line="240" w:lineRule="auto"/>
        <w:ind w:left="360"/>
        <w:contextualSpacing/>
        <w:rPr>
          <w:rFonts w:ascii="Calibri" w:eastAsia="Calibri" w:hAnsi="Calibri" w:cs="Times New Roman"/>
          <w:sz w:val="24"/>
          <w:szCs w:val="24"/>
        </w:rPr>
      </w:pPr>
      <w:r w:rsidRPr="00593543">
        <w:rPr>
          <w:rFonts w:ascii="Calibri" w:eastAsia="Calibri" w:hAnsi="Calibri" w:cs="Times New Roman"/>
          <w:sz w:val="24"/>
          <w:szCs w:val="24"/>
        </w:rPr>
        <w:t xml:space="preserve">Total labor hours worked by </w:t>
      </w:r>
      <w:r w:rsidRPr="00593543">
        <w:rPr>
          <w:rFonts w:ascii="Calibri" w:eastAsia="Calibri" w:hAnsi="Calibri" w:cs="Times New Roman"/>
          <w:b/>
          <w:bCs/>
          <w:sz w:val="24"/>
          <w:szCs w:val="24"/>
          <w:u w:val="single"/>
        </w:rPr>
        <w:t>Section 3 Workers</w:t>
      </w:r>
      <w:r w:rsidRPr="00593543">
        <w:rPr>
          <w:rFonts w:ascii="Calibri" w:eastAsia="Calibri" w:hAnsi="Calibri" w:cs="Times New Roman"/>
          <w:sz w:val="24"/>
          <w:szCs w:val="24"/>
        </w:rPr>
        <w:t xml:space="preserve"> this report period:</w:t>
      </w:r>
      <w:r w:rsidRPr="00593543">
        <w:rPr>
          <w:rFonts w:ascii="Calibri" w:eastAsia="Calibri" w:hAnsi="Calibri" w:cs="Times New Roman"/>
          <w:sz w:val="24"/>
          <w:szCs w:val="24"/>
        </w:rPr>
        <w:tab/>
        <w:t>________________</w:t>
      </w:r>
    </w:p>
    <w:p w14:paraId="62F4AF81" w14:textId="77777777" w:rsidR="00DF645F" w:rsidRPr="00593543" w:rsidRDefault="00DF645F" w:rsidP="00DF645F">
      <w:pPr>
        <w:spacing w:after="0" w:line="240" w:lineRule="auto"/>
        <w:rPr>
          <w:rFonts w:ascii="Times New Roman" w:eastAsia="Times New Roman" w:hAnsi="Times New Roman" w:cs="Times New Roman"/>
          <w:sz w:val="24"/>
          <w:szCs w:val="24"/>
        </w:rPr>
      </w:pPr>
    </w:p>
    <w:p w14:paraId="5FFDC419" w14:textId="77777777" w:rsidR="00DF645F" w:rsidRPr="00593543" w:rsidRDefault="00DF645F" w:rsidP="00DF645F">
      <w:pPr>
        <w:numPr>
          <w:ilvl w:val="0"/>
          <w:numId w:val="28"/>
        </w:numPr>
        <w:spacing w:after="0" w:line="240" w:lineRule="auto"/>
        <w:ind w:left="360"/>
        <w:contextualSpacing/>
        <w:rPr>
          <w:rFonts w:ascii="Calibri" w:eastAsia="Calibri" w:hAnsi="Calibri" w:cs="Times New Roman"/>
          <w:sz w:val="24"/>
          <w:szCs w:val="24"/>
        </w:rPr>
      </w:pPr>
      <w:r w:rsidRPr="00593543">
        <w:rPr>
          <w:rFonts w:ascii="Calibri" w:eastAsia="Calibri" w:hAnsi="Calibri" w:cs="Times New Roman"/>
          <w:sz w:val="24"/>
          <w:szCs w:val="24"/>
        </w:rPr>
        <w:t xml:space="preserve">Total labor hours worked by </w:t>
      </w:r>
      <w:r w:rsidRPr="00593543">
        <w:rPr>
          <w:rFonts w:ascii="Calibri" w:eastAsia="Calibri" w:hAnsi="Calibri" w:cs="Times New Roman"/>
          <w:b/>
          <w:bCs/>
          <w:sz w:val="24"/>
          <w:szCs w:val="24"/>
          <w:u w:val="single"/>
        </w:rPr>
        <w:t>Targeted Section 3 Workers</w:t>
      </w:r>
      <w:r w:rsidRPr="00593543">
        <w:rPr>
          <w:rFonts w:ascii="Calibri" w:eastAsia="Calibri" w:hAnsi="Calibri" w:cs="Times New Roman"/>
          <w:sz w:val="24"/>
          <w:szCs w:val="24"/>
        </w:rPr>
        <w:t xml:space="preserve"> this period:</w:t>
      </w:r>
      <w:r w:rsidRPr="00593543">
        <w:rPr>
          <w:rFonts w:ascii="Calibri" w:eastAsia="Calibri" w:hAnsi="Calibri" w:cs="Times New Roman"/>
          <w:sz w:val="24"/>
          <w:szCs w:val="24"/>
        </w:rPr>
        <w:tab/>
        <w:t>________________</w:t>
      </w:r>
    </w:p>
    <w:p w14:paraId="2558E3ED" w14:textId="77777777" w:rsidR="00DF645F" w:rsidRPr="00593543" w:rsidRDefault="00DF645F" w:rsidP="00DF645F">
      <w:pPr>
        <w:spacing w:after="0" w:line="240" w:lineRule="auto"/>
        <w:rPr>
          <w:rFonts w:ascii="Times New Roman" w:eastAsia="Times New Roman" w:hAnsi="Times New Roman" w:cs="Times New Roman"/>
          <w:sz w:val="24"/>
          <w:szCs w:val="24"/>
        </w:rPr>
      </w:pPr>
    </w:p>
    <w:p w14:paraId="5E2CC3B4" w14:textId="77777777" w:rsidR="00DF645F" w:rsidRPr="00593543" w:rsidRDefault="00DF645F" w:rsidP="00DF645F">
      <w:pPr>
        <w:spacing w:after="0" w:line="240" w:lineRule="auto"/>
        <w:jc w:val="center"/>
        <w:rPr>
          <w:rFonts w:ascii="Times New Roman" w:eastAsia="Times New Roman" w:hAnsi="Times New Roman" w:cs="Times New Roman"/>
          <w:b/>
          <w:bCs/>
          <w:sz w:val="28"/>
          <w:szCs w:val="28"/>
        </w:rPr>
      </w:pPr>
      <w:r w:rsidRPr="00593543">
        <w:rPr>
          <w:rFonts w:ascii="Times New Roman" w:eastAsia="Times New Roman" w:hAnsi="Times New Roman" w:cs="Times New Roman"/>
          <w:b/>
          <w:bCs/>
          <w:sz w:val="28"/>
          <w:szCs w:val="28"/>
        </w:rPr>
        <w:t xml:space="preserve">If </w:t>
      </w:r>
      <w:r w:rsidRPr="00593543">
        <w:rPr>
          <w:rFonts w:ascii="Times New Roman" w:eastAsia="Times New Roman" w:hAnsi="Times New Roman" w:cs="Times New Roman"/>
          <w:b/>
          <w:bCs/>
          <w:sz w:val="28"/>
          <w:szCs w:val="28"/>
          <w:u w:val="single"/>
        </w:rPr>
        <w:t>labor hours</w:t>
      </w:r>
      <w:r w:rsidRPr="00593543">
        <w:rPr>
          <w:rFonts w:ascii="Times New Roman" w:eastAsia="Times New Roman" w:hAnsi="Times New Roman" w:cs="Times New Roman"/>
          <w:b/>
          <w:bCs/>
          <w:sz w:val="28"/>
          <w:szCs w:val="28"/>
        </w:rPr>
        <w:t xml:space="preserve"> reported above are “zero,” check at least one (1) of the efforts listed below, which either has been made, or is planned to be made, prior to completion of construction, to achieve Section 3 goals.</w:t>
      </w:r>
    </w:p>
    <w:p w14:paraId="765CAA9A" w14:textId="77777777" w:rsidR="00DF645F" w:rsidRPr="00593543" w:rsidRDefault="00DF645F" w:rsidP="00DF645F">
      <w:pPr>
        <w:spacing w:after="0" w:line="240" w:lineRule="auto"/>
        <w:jc w:val="center"/>
        <w:rPr>
          <w:rFonts w:ascii="Times New Roman" w:eastAsia="Times New Roman" w:hAnsi="Times New Roman" w:cs="Times New Roman"/>
          <w:b/>
          <w:bCs/>
          <w:sz w:val="24"/>
          <w:szCs w:val="24"/>
        </w:rPr>
      </w:pPr>
    </w:p>
    <w:p w14:paraId="5C09CA75" w14:textId="77777777" w:rsidR="00DF645F" w:rsidRPr="00593543" w:rsidRDefault="00DF645F" w:rsidP="00DF645F">
      <w:pPr>
        <w:widowControl w:val="0"/>
        <w:numPr>
          <w:ilvl w:val="0"/>
          <w:numId w:val="24"/>
        </w:numPr>
        <w:tabs>
          <w:tab w:val="left" w:pos="235"/>
        </w:tabs>
        <w:autoSpaceDE w:val="0"/>
        <w:autoSpaceDN w:val="0"/>
        <w:spacing w:after="0" w:line="238" w:lineRule="exact"/>
        <w:ind w:left="234" w:hanging="216"/>
        <w:rPr>
          <w:rFonts w:ascii="Arial" w:eastAsia="Arial" w:hAnsi="Arial" w:cs="Arial"/>
          <w:sz w:val="20"/>
          <w:szCs w:val="20"/>
        </w:rPr>
      </w:pPr>
      <w:r w:rsidRPr="00593543">
        <w:rPr>
          <w:rFonts w:ascii="Arial" w:eastAsia="Arial" w:hAnsi="Arial" w:cs="Arial"/>
          <w:sz w:val="20"/>
          <w:szCs w:val="20"/>
        </w:rPr>
        <w:t>Outreach efforts to generate job applicants who are Public Housing Targeted</w:t>
      </w:r>
      <w:r w:rsidRPr="00593543">
        <w:rPr>
          <w:rFonts w:ascii="Arial" w:eastAsia="Arial" w:hAnsi="Arial" w:cs="Arial"/>
          <w:spacing w:val="-9"/>
          <w:sz w:val="20"/>
          <w:szCs w:val="20"/>
        </w:rPr>
        <w:t xml:space="preserve"> </w:t>
      </w:r>
      <w:r w:rsidRPr="00593543">
        <w:rPr>
          <w:rFonts w:ascii="Arial" w:eastAsia="Arial" w:hAnsi="Arial" w:cs="Arial"/>
          <w:sz w:val="20"/>
          <w:szCs w:val="20"/>
        </w:rPr>
        <w:t>Workers</w:t>
      </w:r>
    </w:p>
    <w:p w14:paraId="7EA8D5B9"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Outreach efforts to generate job applicants who are Other Funding Targeted</w:t>
      </w:r>
      <w:r w:rsidRPr="00593543">
        <w:rPr>
          <w:rFonts w:ascii="Arial" w:eastAsia="Arial" w:hAnsi="Arial" w:cs="Arial"/>
          <w:spacing w:val="-10"/>
          <w:sz w:val="20"/>
          <w:szCs w:val="20"/>
        </w:rPr>
        <w:t xml:space="preserve"> </w:t>
      </w:r>
      <w:r w:rsidRPr="00593543">
        <w:rPr>
          <w:rFonts w:ascii="Arial" w:eastAsia="Arial" w:hAnsi="Arial" w:cs="Arial"/>
          <w:sz w:val="20"/>
          <w:szCs w:val="20"/>
        </w:rPr>
        <w:t>Workers</w:t>
      </w:r>
    </w:p>
    <w:p w14:paraId="2E1C17A3"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Direct, on-the job training (including</w:t>
      </w:r>
      <w:r w:rsidRPr="00593543">
        <w:rPr>
          <w:rFonts w:ascii="Arial" w:eastAsia="Arial" w:hAnsi="Arial" w:cs="Arial"/>
          <w:spacing w:val="-2"/>
          <w:sz w:val="20"/>
          <w:szCs w:val="20"/>
        </w:rPr>
        <w:t xml:space="preserve"> </w:t>
      </w:r>
      <w:r w:rsidRPr="00593543">
        <w:rPr>
          <w:rFonts w:ascii="Arial" w:eastAsia="Arial" w:hAnsi="Arial" w:cs="Arial"/>
          <w:sz w:val="20"/>
          <w:szCs w:val="20"/>
        </w:rPr>
        <w:t>apprenticeship)</w:t>
      </w:r>
    </w:p>
    <w:p w14:paraId="06C3A4C1"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Indirect such as arranging for, contracting for, or paying tuition for, off-site</w:t>
      </w:r>
      <w:r w:rsidRPr="00593543">
        <w:rPr>
          <w:rFonts w:ascii="Arial" w:eastAsia="Arial" w:hAnsi="Arial" w:cs="Arial"/>
          <w:spacing w:val="-11"/>
          <w:sz w:val="20"/>
          <w:szCs w:val="20"/>
        </w:rPr>
        <w:t xml:space="preserve"> </w:t>
      </w:r>
      <w:r w:rsidRPr="00593543">
        <w:rPr>
          <w:rFonts w:ascii="Arial" w:eastAsia="Arial" w:hAnsi="Arial" w:cs="Arial"/>
          <w:sz w:val="20"/>
          <w:szCs w:val="20"/>
        </w:rPr>
        <w:t>training</w:t>
      </w:r>
    </w:p>
    <w:p w14:paraId="1A94401B"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Technical assistance to help Section3 workers compete for jobs (e.g., resume assistance,</w:t>
      </w:r>
      <w:r w:rsidRPr="00593543">
        <w:rPr>
          <w:rFonts w:ascii="Arial" w:eastAsia="Arial" w:hAnsi="Arial" w:cs="Arial"/>
          <w:spacing w:val="-25"/>
          <w:sz w:val="20"/>
          <w:szCs w:val="20"/>
        </w:rPr>
        <w:t xml:space="preserve"> </w:t>
      </w:r>
      <w:r w:rsidRPr="00593543">
        <w:rPr>
          <w:rFonts w:ascii="Arial" w:eastAsia="Arial" w:hAnsi="Arial" w:cs="Arial"/>
          <w:sz w:val="20"/>
          <w:szCs w:val="20"/>
        </w:rPr>
        <w:t>coaching)</w:t>
      </w:r>
    </w:p>
    <w:p w14:paraId="446C03EE"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Outreach efforts to identify and secure bids from Section 3 business</w:t>
      </w:r>
      <w:r w:rsidRPr="00593543">
        <w:rPr>
          <w:rFonts w:ascii="Arial" w:eastAsia="Arial" w:hAnsi="Arial" w:cs="Arial"/>
          <w:spacing w:val="-9"/>
          <w:sz w:val="20"/>
          <w:szCs w:val="20"/>
        </w:rPr>
        <w:t xml:space="preserve"> </w:t>
      </w:r>
      <w:r w:rsidRPr="00593543">
        <w:rPr>
          <w:rFonts w:ascii="Arial" w:eastAsia="Arial" w:hAnsi="Arial" w:cs="Arial"/>
          <w:sz w:val="20"/>
          <w:szCs w:val="20"/>
        </w:rPr>
        <w:t>concerns</w:t>
      </w:r>
    </w:p>
    <w:p w14:paraId="7EDF9D2B"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Technical assistance to help Section 3 business concerns understand and bid on</w:t>
      </w:r>
      <w:r w:rsidRPr="00593543">
        <w:rPr>
          <w:rFonts w:ascii="Arial" w:eastAsia="Arial" w:hAnsi="Arial" w:cs="Arial"/>
          <w:spacing w:val="-12"/>
          <w:sz w:val="20"/>
          <w:szCs w:val="20"/>
        </w:rPr>
        <w:t xml:space="preserve"> </w:t>
      </w:r>
      <w:r w:rsidRPr="00593543">
        <w:rPr>
          <w:rFonts w:ascii="Arial" w:eastAsia="Arial" w:hAnsi="Arial" w:cs="Arial"/>
          <w:sz w:val="20"/>
          <w:szCs w:val="20"/>
        </w:rPr>
        <w:t>contracts</w:t>
      </w:r>
    </w:p>
    <w:p w14:paraId="639D8769"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Division of contracts into smaller jobs to facilitate participation by Section 3 business</w:t>
      </w:r>
      <w:r w:rsidRPr="00593543">
        <w:rPr>
          <w:rFonts w:ascii="Arial" w:eastAsia="Arial" w:hAnsi="Arial" w:cs="Arial"/>
          <w:spacing w:val="-14"/>
          <w:sz w:val="20"/>
          <w:szCs w:val="20"/>
        </w:rPr>
        <w:t xml:space="preserve"> </w:t>
      </w:r>
      <w:r w:rsidRPr="00593543">
        <w:rPr>
          <w:rFonts w:ascii="Arial" w:eastAsia="Arial" w:hAnsi="Arial" w:cs="Arial"/>
          <w:sz w:val="20"/>
          <w:szCs w:val="20"/>
        </w:rPr>
        <w:t>concerns</w:t>
      </w:r>
    </w:p>
    <w:p w14:paraId="2D60ACAC"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Provided or connected residents with supportive services that can provide direct services or</w:t>
      </w:r>
      <w:r w:rsidRPr="00593543">
        <w:rPr>
          <w:rFonts w:ascii="Arial" w:eastAsia="Arial" w:hAnsi="Arial" w:cs="Arial"/>
          <w:spacing w:val="-23"/>
          <w:sz w:val="20"/>
          <w:szCs w:val="20"/>
        </w:rPr>
        <w:t xml:space="preserve"> </w:t>
      </w:r>
      <w:r w:rsidRPr="00593543">
        <w:rPr>
          <w:rFonts w:ascii="Arial" w:eastAsia="Arial" w:hAnsi="Arial" w:cs="Arial"/>
          <w:sz w:val="20"/>
          <w:szCs w:val="20"/>
        </w:rPr>
        <w:t>referrals</w:t>
      </w:r>
    </w:p>
    <w:p w14:paraId="70CD210B" w14:textId="77777777" w:rsidR="00DF645F" w:rsidRPr="00593543" w:rsidRDefault="00DF645F" w:rsidP="00DF645F">
      <w:pPr>
        <w:widowControl w:val="0"/>
        <w:numPr>
          <w:ilvl w:val="0"/>
          <w:numId w:val="24"/>
        </w:numPr>
        <w:tabs>
          <w:tab w:val="left" w:pos="235"/>
        </w:tabs>
        <w:autoSpaceDE w:val="0"/>
        <w:autoSpaceDN w:val="0"/>
        <w:spacing w:after="0" w:line="204" w:lineRule="auto"/>
        <w:ind w:left="297" w:right="552" w:hanging="278"/>
        <w:rPr>
          <w:rFonts w:ascii="Arial" w:eastAsia="Arial" w:hAnsi="Arial" w:cs="Arial"/>
          <w:sz w:val="20"/>
          <w:szCs w:val="20"/>
        </w:rPr>
      </w:pPr>
      <w:r w:rsidRPr="00593543">
        <w:rPr>
          <w:rFonts w:ascii="Arial" w:eastAsia="Arial" w:hAnsi="Arial" w:cs="Arial"/>
          <w:sz w:val="20"/>
          <w:szCs w:val="20"/>
        </w:rPr>
        <w:t>Provided or connected residents with supportive services providing one or more of the following: work readiness health screenings, interview clothing, uniforms, test fees,</w:t>
      </w:r>
      <w:r w:rsidRPr="00593543">
        <w:rPr>
          <w:rFonts w:ascii="Arial" w:eastAsia="Arial" w:hAnsi="Arial" w:cs="Arial"/>
          <w:spacing w:val="-23"/>
          <w:sz w:val="20"/>
          <w:szCs w:val="20"/>
        </w:rPr>
        <w:t xml:space="preserve"> </w:t>
      </w:r>
      <w:r w:rsidRPr="00593543">
        <w:rPr>
          <w:rFonts w:ascii="Arial" w:eastAsia="Arial" w:hAnsi="Arial" w:cs="Arial"/>
          <w:sz w:val="20"/>
          <w:szCs w:val="20"/>
        </w:rPr>
        <w:t>transportation</w:t>
      </w:r>
    </w:p>
    <w:p w14:paraId="087985AE" w14:textId="77777777" w:rsidR="00DF645F" w:rsidRPr="00593543" w:rsidRDefault="00DF645F" w:rsidP="00DF645F">
      <w:pPr>
        <w:widowControl w:val="0"/>
        <w:numPr>
          <w:ilvl w:val="0"/>
          <w:numId w:val="24"/>
        </w:numPr>
        <w:tabs>
          <w:tab w:val="left" w:pos="235"/>
        </w:tabs>
        <w:autoSpaceDE w:val="0"/>
        <w:autoSpaceDN w:val="0"/>
        <w:spacing w:after="0" w:line="265" w:lineRule="exact"/>
        <w:ind w:left="234" w:hanging="216"/>
        <w:rPr>
          <w:rFonts w:ascii="Arial" w:eastAsia="Arial" w:hAnsi="Arial" w:cs="Arial"/>
          <w:sz w:val="20"/>
          <w:szCs w:val="20"/>
        </w:rPr>
      </w:pPr>
      <w:r w:rsidRPr="00593543">
        <w:rPr>
          <w:rFonts w:ascii="Arial" w:eastAsia="Arial" w:hAnsi="Arial" w:cs="Arial"/>
          <w:sz w:val="20"/>
          <w:szCs w:val="20"/>
        </w:rPr>
        <w:t>Assisted residents with finding</w:t>
      </w:r>
      <w:r w:rsidRPr="00593543">
        <w:rPr>
          <w:rFonts w:ascii="Arial" w:eastAsia="Arial" w:hAnsi="Arial" w:cs="Arial"/>
          <w:spacing w:val="-1"/>
          <w:sz w:val="20"/>
          <w:szCs w:val="20"/>
        </w:rPr>
        <w:t xml:space="preserve"> </w:t>
      </w:r>
      <w:r w:rsidRPr="00593543">
        <w:rPr>
          <w:rFonts w:ascii="Arial" w:eastAsia="Arial" w:hAnsi="Arial" w:cs="Arial"/>
          <w:sz w:val="20"/>
          <w:szCs w:val="20"/>
        </w:rPr>
        <w:t>childcare</w:t>
      </w:r>
    </w:p>
    <w:p w14:paraId="390A203B"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Assisted residents to apply for/or attend community college or a four-year educational</w:t>
      </w:r>
      <w:r w:rsidRPr="00593543">
        <w:rPr>
          <w:rFonts w:ascii="Arial" w:eastAsia="Arial" w:hAnsi="Arial" w:cs="Arial"/>
          <w:spacing w:val="-14"/>
          <w:sz w:val="20"/>
          <w:szCs w:val="20"/>
        </w:rPr>
        <w:t xml:space="preserve"> </w:t>
      </w:r>
      <w:r w:rsidRPr="00593543">
        <w:rPr>
          <w:rFonts w:ascii="Arial" w:eastAsia="Arial" w:hAnsi="Arial" w:cs="Arial"/>
          <w:sz w:val="20"/>
          <w:szCs w:val="20"/>
        </w:rPr>
        <w:t>institution</w:t>
      </w:r>
    </w:p>
    <w:p w14:paraId="54833DDE"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Assisted residents to apply for or attend vocational/technical</w:t>
      </w:r>
      <w:r w:rsidRPr="00593543">
        <w:rPr>
          <w:rFonts w:ascii="Arial" w:eastAsia="Arial" w:hAnsi="Arial" w:cs="Arial"/>
          <w:spacing w:val="-3"/>
          <w:sz w:val="20"/>
          <w:szCs w:val="20"/>
        </w:rPr>
        <w:t xml:space="preserve"> </w:t>
      </w:r>
      <w:r w:rsidRPr="00593543">
        <w:rPr>
          <w:rFonts w:ascii="Arial" w:eastAsia="Arial" w:hAnsi="Arial" w:cs="Arial"/>
          <w:sz w:val="20"/>
          <w:szCs w:val="20"/>
        </w:rPr>
        <w:t>training</w:t>
      </w:r>
    </w:p>
    <w:p w14:paraId="49E93D99"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Assisted residents to obtain financial literacy training and/or</w:t>
      </w:r>
      <w:r w:rsidRPr="00593543">
        <w:rPr>
          <w:rFonts w:ascii="Arial" w:eastAsia="Arial" w:hAnsi="Arial" w:cs="Arial"/>
          <w:spacing w:val="-4"/>
          <w:sz w:val="20"/>
          <w:szCs w:val="20"/>
        </w:rPr>
        <w:t xml:space="preserve"> </w:t>
      </w:r>
      <w:r w:rsidRPr="00593543">
        <w:rPr>
          <w:rFonts w:ascii="Arial" w:eastAsia="Arial" w:hAnsi="Arial" w:cs="Arial"/>
          <w:sz w:val="20"/>
          <w:szCs w:val="20"/>
        </w:rPr>
        <w:t>coaching</w:t>
      </w:r>
    </w:p>
    <w:p w14:paraId="13ECE928"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Bonding assistance, guaranties, or other efforts to support viable bids from Section 3 business</w:t>
      </w:r>
      <w:r w:rsidRPr="00593543">
        <w:rPr>
          <w:rFonts w:ascii="Arial" w:eastAsia="Arial" w:hAnsi="Arial" w:cs="Arial"/>
          <w:spacing w:val="-30"/>
          <w:sz w:val="20"/>
          <w:szCs w:val="20"/>
        </w:rPr>
        <w:t xml:space="preserve"> </w:t>
      </w:r>
      <w:r w:rsidRPr="00593543">
        <w:rPr>
          <w:rFonts w:ascii="Arial" w:eastAsia="Arial" w:hAnsi="Arial" w:cs="Arial"/>
          <w:sz w:val="20"/>
          <w:szCs w:val="20"/>
        </w:rPr>
        <w:t>concerns</w:t>
      </w:r>
    </w:p>
    <w:p w14:paraId="02B95D74" w14:textId="77777777" w:rsidR="00DF645F" w:rsidRPr="00593543" w:rsidRDefault="00DF645F" w:rsidP="00DF645F">
      <w:pPr>
        <w:widowControl w:val="0"/>
        <w:numPr>
          <w:ilvl w:val="0"/>
          <w:numId w:val="24"/>
        </w:numPr>
        <w:tabs>
          <w:tab w:val="left" w:pos="235"/>
        </w:tabs>
        <w:autoSpaceDE w:val="0"/>
        <w:autoSpaceDN w:val="0"/>
        <w:spacing w:after="0" w:line="253" w:lineRule="exact"/>
        <w:ind w:left="234" w:hanging="216"/>
        <w:rPr>
          <w:rFonts w:ascii="Arial" w:eastAsia="Arial" w:hAnsi="Arial" w:cs="Arial"/>
          <w:sz w:val="20"/>
          <w:szCs w:val="20"/>
        </w:rPr>
      </w:pPr>
      <w:r w:rsidRPr="00593543">
        <w:rPr>
          <w:rFonts w:ascii="Arial" w:eastAsia="Arial" w:hAnsi="Arial" w:cs="Arial"/>
          <w:sz w:val="20"/>
          <w:szCs w:val="20"/>
        </w:rPr>
        <w:t>Provided or connected residents with training on computer use or on-line</w:t>
      </w:r>
      <w:r w:rsidRPr="00593543">
        <w:rPr>
          <w:rFonts w:ascii="Arial" w:eastAsia="Arial" w:hAnsi="Arial" w:cs="Arial"/>
          <w:spacing w:val="-9"/>
          <w:sz w:val="20"/>
          <w:szCs w:val="20"/>
        </w:rPr>
        <w:t xml:space="preserve"> </w:t>
      </w:r>
      <w:r w:rsidRPr="00593543">
        <w:rPr>
          <w:rFonts w:ascii="Arial" w:eastAsia="Arial" w:hAnsi="Arial" w:cs="Arial"/>
          <w:sz w:val="20"/>
          <w:szCs w:val="20"/>
        </w:rPr>
        <w:t>technologies</w:t>
      </w:r>
    </w:p>
    <w:p w14:paraId="1C42EE47" w14:textId="77777777" w:rsidR="00DF645F" w:rsidRDefault="00DF645F" w:rsidP="00DF645F">
      <w:pPr>
        <w:widowControl w:val="0"/>
        <w:numPr>
          <w:ilvl w:val="0"/>
          <w:numId w:val="24"/>
        </w:numPr>
        <w:tabs>
          <w:tab w:val="left" w:pos="235"/>
        </w:tabs>
        <w:autoSpaceDE w:val="0"/>
        <w:autoSpaceDN w:val="0"/>
        <w:spacing w:after="0" w:line="300" w:lineRule="exact"/>
        <w:ind w:left="234" w:hanging="216"/>
        <w:rPr>
          <w:rFonts w:ascii="Arial" w:eastAsia="Arial" w:hAnsi="Arial" w:cs="Arial"/>
          <w:sz w:val="20"/>
          <w:szCs w:val="20"/>
        </w:rPr>
      </w:pPr>
      <w:r w:rsidRPr="00593543">
        <w:rPr>
          <w:rFonts w:ascii="Arial" w:eastAsia="Arial" w:hAnsi="Arial" w:cs="Arial"/>
          <w:sz w:val="20"/>
          <w:szCs w:val="20"/>
        </w:rPr>
        <w:t>Other.</w:t>
      </w:r>
      <w:r w:rsidRPr="00593543">
        <w:rPr>
          <w:rFonts w:ascii="Arial" w:eastAsia="Arial" w:hAnsi="Arial" w:cs="Arial"/>
          <w:spacing w:val="-2"/>
          <w:sz w:val="20"/>
          <w:szCs w:val="20"/>
        </w:rPr>
        <w:t xml:space="preserve"> </w:t>
      </w:r>
      <w:r w:rsidRPr="00593543">
        <w:rPr>
          <w:rFonts w:ascii="Arial" w:eastAsia="Arial" w:hAnsi="Arial" w:cs="Arial"/>
          <w:sz w:val="20"/>
          <w:szCs w:val="20"/>
        </w:rPr>
        <w:t>Specify: ___________________________________________________________________</w:t>
      </w:r>
    </w:p>
    <w:p w14:paraId="4EBBEA0B" w14:textId="77777777" w:rsidR="00DF645F" w:rsidRPr="00593543" w:rsidRDefault="00DF645F" w:rsidP="00DF645F">
      <w:pPr>
        <w:widowControl w:val="0"/>
        <w:tabs>
          <w:tab w:val="left" w:pos="235"/>
        </w:tabs>
        <w:autoSpaceDE w:val="0"/>
        <w:autoSpaceDN w:val="0"/>
        <w:spacing w:after="0" w:line="300" w:lineRule="exact"/>
        <w:ind w:left="18"/>
        <w:rPr>
          <w:rFonts w:ascii="Arial" w:eastAsia="Arial" w:hAnsi="Arial" w:cs="Arial"/>
          <w:sz w:val="20"/>
          <w:szCs w:val="20"/>
        </w:rPr>
      </w:pPr>
    </w:p>
    <w:p w14:paraId="1A0E8715" w14:textId="77777777" w:rsidR="00DF645F" w:rsidRPr="0047088A" w:rsidRDefault="00DF645F" w:rsidP="00DF645F">
      <w:pPr>
        <w:spacing w:after="0" w:line="240" w:lineRule="auto"/>
        <w:rPr>
          <w:rFonts w:ascii="Arial" w:eastAsia="Times New Roman" w:hAnsi="Arial" w:cs="Arial"/>
          <w:sz w:val="24"/>
          <w:szCs w:val="24"/>
        </w:rPr>
      </w:pPr>
      <w:r w:rsidRPr="0047088A">
        <w:rPr>
          <w:rFonts w:ascii="Arial" w:eastAsia="Times New Roman" w:hAnsi="Arial" w:cs="Arial"/>
          <w:b/>
          <w:bCs/>
          <w:sz w:val="24"/>
          <w:szCs w:val="24"/>
        </w:rPr>
        <w:t>Give known or planned dates for carrying out the effort(s) checked above:</w:t>
      </w:r>
    </w:p>
    <w:p w14:paraId="3A60F75D" w14:textId="77777777" w:rsidR="00DF645F" w:rsidRPr="0047088A" w:rsidRDefault="00DF645F" w:rsidP="00DF645F">
      <w:pPr>
        <w:tabs>
          <w:tab w:val="left" w:pos="3067"/>
        </w:tabs>
        <w:spacing w:after="0" w:line="240" w:lineRule="auto"/>
        <w:rPr>
          <w:rFonts w:ascii="Arial" w:eastAsia="Times New Roman" w:hAnsi="Arial" w:cs="Arial"/>
          <w:sz w:val="24"/>
          <w:szCs w:val="24"/>
        </w:rPr>
      </w:pPr>
      <w:r w:rsidRPr="0047088A">
        <w:rPr>
          <w:rFonts w:ascii="Arial" w:eastAsia="Times New Roman" w:hAnsi="Arial" w:cs="Arial"/>
          <w:b/>
          <w:bCs/>
          <w:sz w:val="24"/>
          <w:szCs w:val="24"/>
        </w:rPr>
        <w:t>Start:</w:t>
      </w:r>
      <w:r w:rsidRPr="0047088A">
        <w:rPr>
          <w:rFonts w:ascii="Arial" w:eastAsia="Times New Roman" w:hAnsi="Arial" w:cs="Arial"/>
          <w:sz w:val="24"/>
          <w:szCs w:val="24"/>
        </w:rPr>
        <w:t xml:space="preserve"> _______________</w:t>
      </w:r>
      <w:r w:rsidRPr="0047088A">
        <w:rPr>
          <w:rFonts w:ascii="Arial" w:eastAsia="Times New Roman" w:hAnsi="Arial" w:cs="Arial"/>
          <w:sz w:val="24"/>
          <w:szCs w:val="24"/>
        </w:rPr>
        <w:tab/>
      </w:r>
      <w:r w:rsidRPr="0047088A">
        <w:rPr>
          <w:rFonts w:ascii="Arial" w:eastAsia="Times New Roman" w:hAnsi="Arial" w:cs="Arial"/>
          <w:b/>
          <w:bCs/>
          <w:sz w:val="24"/>
          <w:szCs w:val="24"/>
        </w:rPr>
        <w:t xml:space="preserve">End: </w:t>
      </w:r>
      <w:r w:rsidRPr="0047088A">
        <w:rPr>
          <w:rFonts w:ascii="Arial" w:eastAsia="Times New Roman" w:hAnsi="Arial" w:cs="Arial"/>
          <w:sz w:val="24"/>
          <w:szCs w:val="24"/>
        </w:rPr>
        <w:t>_______________</w:t>
      </w:r>
    </w:p>
    <w:p w14:paraId="34FE703F" w14:textId="77777777" w:rsidR="00DF645F" w:rsidRDefault="00DF645F" w:rsidP="00DF645F">
      <w:pPr>
        <w:tabs>
          <w:tab w:val="left" w:pos="3067"/>
        </w:tabs>
        <w:spacing w:after="0" w:line="240" w:lineRule="auto"/>
        <w:jc w:val="right"/>
        <w:rPr>
          <w:rFonts w:ascii="Times New Roman" w:eastAsia="Times New Roman" w:hAnsi="Times New Roman" w:cs="Times New Roman"/>
          <w:sz w:val="24"/>
          <w:szCs w:val="24"/>
        </w:rPr>
        <w:sectPr w:rsidR="00DF645F" w:rsidSect="00DF645F">
          <w:headerReference w:type="default" r:id="rId24"/>
          <w:footerReference w:type="default" r:id="rId25"/>
          <w:headerReference w:type="first" r:id="rId26"/>
          <w:pgSz w:w="12240" w:h="15840"/>
          <w:pgMar w:top="1440" w:right="1440" w:bottom="1440" w:left="1440" w:header="360" w:footer="720" w:gutter="0"/>
          <w:cols w:space="720"/>
          <w:docGrid w:linePitch="360"/>
        </w:sectPr>
      </w:pPr>
      <w:r w:rsidRPr="00593543">
        <w:rPr>
          <w:rFonts w:ascii="Times New Roman" w:eastAsia="Times New Roman" w:hAnsi="Times New Roman" w:cs="Times New Roman"/>
          <w:sz w:val="24"/>
          <w:szCs w:val="24"/>
        </w:rPr>
        <w:t>City PM Initial: _____</w:t>
      </w:r>
      <w:r>
        <w:rPr>
          <w:rFonts w:ascii="Times New Roman" w:eastAsia="Times New Roman" w:hAnsi="Times New Roman" w:cs="Times New Roman"/>
          <w:sz w:val="24"/>
          <w:szCs w:val="24"/>
        </w:rPr>
        <w:t>_</w:t>
      </w:r>
      <w:r w:rsidRPr="00593543">
        <w:rPr>
          <w:rFonts w:ascii="Times New Roman" w:eastAsia="Times New Roman" w:hAnsi="Times New Roman" w:cs="Times New Roman"/>
          <w:sz w:val="24"/>
          <w:szCs w:val="24"/>
        </w:rPr>
        <w:t>____</w:t>
      </w:r>
    </w:p>
    <w:p w14:paraId="309D372A" w14:textId="1A5A08B9" w:rsidR="00DF645F" w:rsidRDefault="00DF645F" w:rsidP="00DF645F">
      <w:pPr>
        <w:tabs>
          <w:tab w:val="left" w:pos="3067"/>
        </w:tabs>
        <w:spacing w:after="0" w:line="240" w:lineRule="auto"/>
        <w:rPr>
          <w:rFonts w:ascii="Times New Roman" w:eastAsia="Times New Roman" w:hAnsi="Times New Roman" w:cs="Times New Roman"/>
          <w:sz w:val="24"/>
          <w:szCs w:val="24"/>
        </w:rPr>
      </w:pPr>
    </w:p>
    <w:p w14:paraId="4085A04E" w14:textId="016FA721" w:rsidR="007F1014" w:rsidRDefault="005403EB" w:rsidP="007F1014">
      <w:pPr>
        <w:autoSpaceDE w:val="0"/>
        <w:autoSpaceDN w:val="0"/>
        <w:adjustRightInd w:val="0"/>
        <w:spacing w:after="0" w:line="240" w:lineRule="auto"/>
        <w:jc w:val="center"/>
        <w:rPr>
          <w:rFonts w:ascii="Arial Narrow" w:hAnsi="Arial Narrow" w:cs="Cambria"/>
          <w:b/>
          <w:bCs/>
          <w:color w:val="000000"/>
          <w:sz w:val="28"/>
          <w:szCs w:val="28"/>
        </w:rPr>
      </w:pPr>
      <w:r>
        <w:rPr>
          <w:rFonts w:ascii="Arial Narrow" w:hAnsi="Arial Narrow" w:cs="Cambria"/>
          <w:b/>
          <w:bCs/>
          <w:color w:val="000000"/>
          <w:sz w:val="28"/>
          <w:szCs w:val="28"/>
        </w:rPr>
        <w:t xml:space="preserve">Contract Recipient’s </w:t>
      </w:r>
      <w:r w:rsidR="007F1014" w:rsidRPr="00AB42D9">
        <w:rPr>
          <w:rFonts w:ascii="Arial Narrow" w:hAnsi="Arial Narrow" w:cs="Cambria"/>
          <w:b/>
          <w:bCs/>
          <w:color w:val="000000"/>
          <w:sz w:val="28"/>
          <w:szCs w:val="28"/>
        </w:rPr>
        <w:t>Section 3 Compliance Certification</w:t>
      </w:r>
    </w:p>
    <w:p w14:paraId="34396A8E" w14:textId="77777777" w:rsidR="00DC1354" w:rsidRDefault="00DC1354" w:rsidP="007F1014">
      <w:pPr>
        <w:autoSpaceDE w:val="0"/>
        <w:autoSpaceDN w:val="0"/>
        <w:adjustRightInd w:val="0"/>
        <w:spacing w:after="0" w:line="240" w:lineRule="auto"/>
        <w:jc w:val="center"/>
        <w:rPr>
          <w:rFonts w:ascii="Arial Narrow" w:hAnsi="Arial Narrow" w:cs="Cambria"/>
          <w:b/>
          <w:bCs/>
          <w:color w:val="000000"/>
          <w:sz w:val="28"/>
          <w:szCs w:val="28"/>
        </w:rPr>
      </w:pPr>
    </w:p>
    <w:p w14:paraId="67052D1F" w14:textId="22A7003D" w:rsidR="007F1014" w:rsidRPr="00AB42D9" w:rsidRDefault="00DC1354" w:rsidP="007F1014">
      <w:pPr>
        <w:autoSpaceDE w:val="0"/>
        <w:autoSpaceDN w:val="0"/>
        <w:adjustRightInd w:val="0"/>
        <w:spacing w:after="0" w:line="240" w:lineRule="auto"/>
        <w:jc w:val="center"/>
        <w:rPr>
          <w:rFonts w:ascii="Arial Narrow" w:hAnsi="Arial Narrow" w:cs="Cambria"/>
          <w:color w:val="000000"/>
          <w:sz w:val="28"/>
          <w:szCs w:val="28"/>
        </w:rPr>
      </w:pPr>
      <w:r>
        <w:rPr>
          <w:rFonts w:ascii="Arial Narrow" w:hAnsi="Arial Narrow" w:cs="Cambria"/>
          <w:b/>
          <w:bCs/>
          <w:color w:val="000000"/>
          <w:sz w:val="28"/>
          <w:szCs w:val="28"/>
        </w:rPr>
        <w:t>********************</w:t>
      </w:r>
      <w:r w:rsidR="007F1014">
        <w:rPr>
          <w:rFonts w:ascii="Arial Narrow" w:hAnsi="Arial Narrow" w:cs="Cambria"/>
          <w:b/>
          <w:bCs/>
          <w:color w:val="000000"/>
          <w:sz w:val="28"/>
          <w:szCs w:val="28"/>
        </w:rPr>
        <w:t>Must Be Submitted with Bid/Proposal</w:t>
      </w:r>
      <w:r>
        <w:rPr>
          <w:rFonts w:ascii="Arial Narrow" w:hAnsi="Arial Narrow" w:cs="Cambria"/>
          <w:b/>
          <w:bCs/>
          <w:color w:val="000000"/>
          <w:sz w:val="28"/>
          <w:szCs w:val="28"/>
        </w:rPr>
        <w:t>********************</w:t>
      </w:r>
    </w:p>
    <w:p w14:paraId="6B9E0826" w14:textId="72E6AB68" w:rsidR="007F1014" w:rsidRPr="00DC1354" w:rsidRDefault="007F1014" w:rsidP="007F1014">
      <w:pPr>
        <w:autoSpaceDE w:val="0"/>
        <w:autoSpaceDN w:val="0"/>
        <w:adjustRightInd w:val="0"/>
        <w:spacing w:after="0" w:line="240" w:lineRule="auto"/>
        <w:rPr>
          <w:rFonts w:ascii="Arial" w:hAnsi="Arial" w:cs="Arial"/>
          <w:color w:val="000000"/>
        </w:rPr>
      </w:pPr>
    </w:p>
    <w:p w14:paraId="164A9CDC" w14:textId="77777777" w:rsidR="007F1014" w:rsidRPr="00DC1354" w:rsidRDefault="007F1014" w:rsidP="007F1014">
      <w:pPr>
        <w:autoSpaceDE w:val="0"/>
        <w:autoSpaceDN w:val="0"/>
        <w:adjustRightInd w:val="0"/>
        <w:spacing w:after="0" w:line="240" w:lineRule="auto"/>
        <w:rPr>
          <w:rFonts w:ascii="Arial" w:hAnsi="Arial" w:cs="Arial"/>
          <w:color w:val="000000"/>
        </w:rPr>
      </w:pPr>
    </w:p>
    <w:p w14:paraId="599C37EB" w14:textId="77777777" w:rsidR="007F1014" w:rsidRPr="00DC1354" w:rsidRDefault="007F1014" w:rsidP="007F1014">
      <w:pPr>
        <w:autoSpaceDE w:val="0"/>
        <w:autoSpaceDN w:val="0"/>
        <w:adjustRightInd w:val="0"/>
        <w:spacing w:after="0" w:line="240" w:lineRule="auto"/>
        <w:rPr>
          <w:rFonts w:ascii="Arial" w:hAnsi="Arial" w:cs="Arial"/>
          <w:color w:val="000000"/>
        </w:rPr>
      </w:pPr>
    </w:p>
    <w:p w14:paraId="6163AC1F" w14:textId="65D597A9" w:rsidR="007F1014" w:rsidRPr="00DC1354" w:rsidRDefault="007F1014" w:rsidP="007F1014">
      <w:pPr>
        <w:autoSpaceDE w:val="0"/>
        <w:autoSpaceDN w:val="0"/>
        <w:adjustRightInd w:val="0"/>
        <w:spacing w:after="0" w:line="240" w:lineRule="auto"/>
        <w:rPr>
          <w:rFonts w:ascii="Arial" w:hAnsi="Arial" w:cs="Arial"/>
          <w:color w:val="000000"/>
        </w:rPr>
      </w:pPr>
      <w:r w:rsidRPr="00DC1354">
        <w:rPr>
          <w:rFonts w:ascii="Arial" w:hAnsi="Arial" w:cs="Arial"/>
          <w:color w:val="000000"/>
        </w:rPr>
        <w:t>Name of Contract Recipient/contractor/subcontractor: ________________________________</w:t>
      </w:r>
    </w:p>
    <w:p w14:paraId="47CF0EA8" w14:textId="77777777" w:rsidR="007F1014" w:rsidRPr="00DC1354" w:rsidRDefault="007F1014" w:rsidP="007F1014">
      <w:pPr>
        <w:autoSpaceDE w:val="0"/>
        <w:autoSpaceDN w:val="0"/>
        <w:adjustRightInd w:val="0"/>
        <w:spacing w:after="0" w:line="240" w:lineRule="auto"/>
        <w:rPr>
          <w:rFonts w:ascii="Arial" w:hAnsi="Arial" w:cs="Arial"/>
          <w:color w:val="000000"/>
        </w:rPr>
      </w:pPr>
    </w:p>
    <w:p w14:paraId="6D72245C" w14:textId="19B997C6" w:rsidR="007F1014" w:rsidRPr="00DC1354" w:rsidRDefault="00DC1354" w:rsidP="007F1014">
      <w:pPr>
        <w:autoSpaceDE w:val="0"/>
        <w:autoSpaceDN w:val="0"/>
        <w:adjustRightInd w:val="0"/>
        <w:spacing w:after="0" w:line="240" w:lineRule="auto"/>
        <w:rPr>
          <w:rFonts w:ascii="Arial" w:hAnsi="Arial" w:cs="Arial"/>
          <w:color w:val="000000"/>
        </w:rPr>
      </w:pPr>
      <w:r>
        <w:rPr>
          <w:rFonts w:ascii="Arial" w:hAnsi="Arial" w:cs="Arial"/>
          <w:color w:val="000000"/>
        </w:rPr>
        <w:t>Mailing A</w:t>
      </w:r>
      <w:r w:rsidR="007F1014" w:rsidRPr="00DC1354">
        <w:rPr>
          <w:rFonts w:ascii="Arial" w:hAnsi="Arial" w:cs="Arial"/>
          <w:color w:val="000000"/>
        </w:rPr>
        <w:t>ddress: _</w:t>
      </w:r>
      <w:r>
        <w:rPr>
          <w:rFonts w:ascii="Arial" w:hAnsi="Arial" w:cs="Arial"/>
          <w:color w:val="000000"/>
        </w:rPr>
        <w:t>____</w:t>
      </w:r>
      <w:r w:rsidR="007F1014" w:rsidRPr="00DC1354">
        <w:rPr>
          <w:rFonts w:ascii="Arial" w:hAnsi="Arial" w:cs="Arial"/>
          <w:color w:val="000000"/>
        </w:rPr>
        <w:t>________________________________________________________</w:t>
      </w:r>
    </w:p>
    <w:p w14:paraId="4EE9DBC0" w14:textId="77777777" w:rsidR="007F1014" w:rsidRPr="00DC1354" w:rsidRDefault="007F1014" w:rsidP="007F1014">
      <w:pPr>
        <w:autoSpaceDE w:val="0"/>
        <w:autoSpaceDN w:val="0"/>
        <w:adjustRightInd w:val="0"/>
        <w:spacing w:after="0" w:line="240" w:lineRule="auto"/>
        <w:rPr>
          <w:rFonts w:ascii="Arial" w:hAnsi="Arial" w:cs="Arial"/>
          <w:color w:val="000000"/>
        </w:rPr>
      </w:pPr>
    </w:p>
    <w:p w14:paraId="7CA0382D" w14:textId="6C621A2C" w:rsidR="007F1014" w:rsidRPr="00DC1354" w:rsidRDefault="00DC1354" w:rsidP="007F1014">
      <w:pPr>
        <w:autoSpaceDE w:val="0"/>
        <w:autoSpaceDN w:val="0"/>
        <w:adjustRightInd w:val="0"/>
        <w:spacing w:after="0" w:line="240" w:lineRule="auto"/>
        <w:rPr>
          <w:rFonts w:ascii="Arial" w:hAnsi="Arial" w:cs="Arial"/>
          <w:color w:val="000000"/>
        </w:rPr>
      </w:pPr>
      <w:r>
        <w:rPr>
          <w:rFonts w:ascii="Arial" w:hAnsi="Arial" w:cs="Arial"/>
          <w:color w:val="000000"/>
        </w:rPr>
        <w:t>Contract/P</w:t>
      </w:r>
      <w:r w:rsidR="007F1014" w:rsidRPr="00DC1354">
        <w:rPr>
          <w:rFonts w:ascii="Arial" w:hAnsi="Arial" w:cs="Arial"/>
          <w:color w:val="000000"/>
        </w:rPr>
        <w:t>roject Title: _____</w:t>
      </w:r>
      <w:r>
        <w:rPr>
          <w:rFonts w:ascii="Arial" w:hAnsi="Arial" w:cs="Arial"/>
          <w:color w:val="000000"/>
        </w:rPr>
        <w:t>__</w:t>
      </w:r>
      <w:r w:rsidR="007F1014" w:rsidRPr="00DC1354">
        <w:rPr>
          <w:rFonts w:ascii="Arial" w:hAnsi="Arial" w:cs="Arial"/>
          <w:color w:val="000000"/>
        </w:rPr>
        <w:t>__________________________________________________</w:t>
      </w:r>
    </w:p>
    <w:p w14:paraId="299817FA" w14:textId="77777777" w:rsidR="007F1014" w:rsidRPr="00DC1354" w:rsidRDefault="007F1014" w:rsidP="007F1014">
      <w:pPr>
        <w:autoSpaceDE w:val="0"/>
        <w:autoSpaceDN w:val="0"/>
        <w:adjustRightInd w:val="0"/>
        <w:spacing w:after="0" w:line="240" w:lineRule="auto"/>
        <w:rPr>
          <w:rFonts w:ascii="Arial" w:hAnsi="Arial" w:cs="Arial"/>
          <w:color w:val="000000"/>
        </w:rPr>
      </w:pPr>
    </w:p>
    <w:p w14:paraId="4ADC8E96" w14:textId="7738493F" w:rsidR="007F1014" w:rsidRPr="00DC1354" w:rsidRDefault="00DC1354" w:rsidP="00DC1354">
      <w:pPr>
        <w:autoSpaceDE w:val="0"/>
        <w:autoSpaceDN w:val="0"/>
        <w:adjustRightInd w:val="0"/>
        <w:spacing w:after="0" w:line="360" w:lineRule="auto"/>
        <w:rPr>
          <w:rFonts w:ascii="Arial" w:hAnsi="Arial" w:cs="Arial"/>
          <w:color w:val="000000"/>
        </w:rPr>
      </w:pPr>
      <w:r>
        <w:rPr>
          <w:rFonts w:ascii="Arial" w:hAnsi="Arial" w:cs="Arial"/>
          <w:color w:val="000000"/>
        </w:rPr>
        <w:t>I hereby</w:t>
      </w:r>
      <w:r w:rsidR="007F1014" w:rsidRPr="00DC1354">
        <w:rPr>
          <w:rFonts w:ascii="Arial" w:hAnsi="Arial" w:cs="Arial"/>
          <w:color w:val="000000"/>
        </w:rPr>
        <w:t xml:space="preserve"> </w:t>
      </w:r>
      <w:r>
        <w:rPr>
          <w:rFonts w:ascii="Arial" w:hAnsi="Arial" w:cs="Arial"/>
          <w:color w:val="000000"/>
        </w:rPr>
        <w:t>acknowledge</w:t>
      </w:r>
      <w:r w:rsidR="007F1014" w:rsidRPr="00DC1354">
        <w:rPr>
          <w:rFonts w:ascii="Arial" w:hAnsi="Arial" w:cs="Arial"/>
          <w:color w:val="000000"/>
        </w:rPr>
        <w:t xml:space="preserve"> that I have </w:t>
      </w:r>
      <w:r>
        <w:rPr>
          <w:rFonts w:ascii="Arial" w:hAnsi="Arial" w:cs="Arial"/>
          <w:color w:val="000000"/>
        </w:rPr>
        <w:t>received a copy</w:t>
      </w:r>
      <w:r w:rsidR="004757FF">
        <w:rPr>
          <w:rFonts w:ascii="Arial" w:hAnsi="Arial" w:cs="Arial"/>
          <w:color w:val="000000"/>
        </w:rPr>
        <w:t xml:space="preserve"> of, or electronic access to</w:t>
      </w:r>
      <w:r>
        <w:rPr>
          <w:rFonts w:ascii="Arial" w:hAnsi="Arial" w:cs="Arial"/>
          <w:color w:val="000000"/>
        </w:rPr>
        <w:t xml:space="preserve"> the City of Montgomery’s Communit</w:t>
      </w:r>
      <w:r w:rsidR="00046674">
        <w:rPr>
          <w:rFonts w:ascii="Arial" w:hAnsi="Arial" w:cs="Arial"/>
          <w:color w:val="000000"/>
        </w:rPr>
        <w:t>y</w:t>
      </w:r>
      <w:r>
        <w:rPr>
          <w:rFonts w:ascii="Arial" w:hAnsi="Arial" w:cs="Arial"/>
          <w:color w:val="000000"/>
        </w:rPr>
        <w:t xml:space="preserve"> Development Section 3 Plan.  I certify that I have </w:t>
      </w:r>
      <w:r w:rsidR="007F1014" w:rsidRPr="00DC1354">
        <w:rPr>
          <w:rFonts w:ascii="Arial" w:hAnsi="Arial" w:cs="Arial"/>
          <w:color w:val="000000"/>
        </w:rPr>
        <w:t xml:space="preserve">read and </w:t>
      </w:r>
      <w:r>
        <w:rPr>
          <w:rFonts w:ascii="Arial" w:hAnsi="Arial" w:cs="Arial"/>
          <w:color w:val="000000"/>
        </w:rPr>
        <w:t xml:space="preserve">do </w:t>
      </w:r>
      <w:r w:rsidR="007F1014" w:rsidRPr="00DC1354">
        <w:rPr>
          <w:rFonts w:ascii="Arial" w:hAnsi="Arial" w:cs="Arial"/>
          <w:color w:val="000000"/>
        </w:rPr>
        <w:t xml:space="preserve">understand </w:t>
      </w:r>
      <w:r>
        <w:rPr>
          <w:rFonts w:ascii="Arial" w:hAnsi="Arial" w:cs="Arial"/>
          <w:color w:val="000000"/>
        </w:rPr>
        <w:t xml:space="preserve">said Plan </w:t>
      </w:r>
      <w:r w:rsidR="007F1014" w:rsidRPr="00DC1354">
        <w:rPr>
          <w:rFonts w:ascii="Arial" w:hAnsi="Arial" w:cs="Arial"/>
          <w:color w:val="000000"/>
        </w:rPr>
        <w:t xml:space="preserve">and </w:t>
      </w:r>
      <w:r>
        <w:rPr>
          <w:rFonts w:ascii="Arial" w:hAnsi="Arial" w:cs="Arial"/>
          <w:color w:val="000000"/>
        </w:rPr>
        <w:t xml:space="preserve">the </w:t>
      </w:r>
      <w:r w:rsidR="007F1014" w:rsidRPr="00DC1354">
        <w:rPr>
          <w:rFonts w:ascii="Arial" w:hAnsi="Arial" w:cs="Arial"/>
          <w:color w:val="000000"/>
        </w:rPr>
        <w:t xml:space="preserve">Section 3 </w:t>
      </w:r>
      <w:r>
        <w:rPr>
          <w:rFonts w:ascii="Arial" w:hAnsi="Arial" w:cs="Arial"/>
          <w:color w:val="000000"/>
        </w:rPr>
        <w:t xml:space="preserve">requirements of the U.S. Department of Housing and Urban Development (HUD) at </w:t>
      </w:r>
      <w:r w:rsidRPr="00DC1354">
        <w:rPr>
          <w:rFonts w:ascii="Arial" w:hAnsi="Arial" w:cs="Arial"/>
          <w:color w:val="000000"/>
        </w:rPr>
        <w:t xml:space="preserve">24 CFR 75 </w:t>
      </w:r>
      <w:r>
        <w:rPr>
          <w:rFonts w:ascii="Arial" w:hAnsi="Arial" w:cs="Arial"/>
          <w:color w:val="000000"/>
        </w:rPr>
        <w:t xml:space="preserve">regarding </w:t>
      </w:r>
      <w:r w:rsidR="00046674" w:rsidRPr="00DC1354">
        <w:rPr>
          <w:rFonts w:ascii="Arial" w:hAnsi="Arial" w:cs="Arial"/>
          <w:color w:val="000000"/>
        </w:rPr>
        <w:t xml:space="preserve">requirements </w:t>
      </w:r>
      <w:r w:rsidR="00046674">
        <w:rPr>
          <w:rFonts w:ascii="Arial" w:hAnsi="Arial" w:cs="Arial"/>
          <w:color w:val="000000"/>
        </w:rPr>
        <w:t xml:space="preserve">under Section 3 for prioritization of resident employment and </w:t>
      </w:r>
      <w:r w:rsidR="007F1014" w:rsidRPr="00DC1354">
        <w:rPr>
          <w:rFonts w:ascii="Arial" w:hAnsi="Arial" w:cs="Arial"/>
          <w:color w:val="000000"/>
        </w:rPr>
        <w:t xml:space="preserve">resident business </w:t>
      </w:r>
      <w:r w:rsidR="00046674">
        <w:rPr>
          <w:rFonts w:ascii="Arial" w:hAnsi="Arial" w:cs="Arial"/>
          <w:color w:val="000000"/>
        </w:rPr>
        <w:t xml:space="preserve">resources, and the </w:t>
      </w:r>
      <w:r w:rsidR="007F1014" w:rsidRPr="00DC1354">
        <w:rPr>
          <w:rFonts w:ascii="Arial" w:hAnsi="Arial" w:cs="Arial"/>
          <w:color w:val="000000"/>
        </w:rPr>
        <w:t xml:space="preserve">utilization </w:t>
      </w:r>
      <w:r>
        <w:rPr>
          <w:rFonts w:ascii="Arial" w:hAnsi="Arial" w:cs="Arial"/>
          <w:color w:val="000000"/>
        </w:rPr>
        <w:t xml:space="preserve">thereof, as </w:t>
      </w:r>
      <w:r w:rsidR="00046674">
        <w:rPr>
          <w:rFonts w:ascii="Arial" w:hAnsi="Arial" w:cs="Arial"/>
          <w:color w:val="000000"/>
        </w:rPr>
        <w:t xml:space="preserve">may be </w:t>
      </w:r>
      <w:r>
        <w:rPr>
          <w:rFonts w:ascii="Arial" w:hAnsi="Arial" w:cs="Arial"/>
          <w:color w:val="000000"/>
        </w:rPr>
        <w:t>applicable</w:t>
      </w:r>
      <w:r w:rsidR="007F1014" w:rsidRPr="00DC1354">
        <w:rPr>
          <w:rFonts w:ascii="Arial" w:hAnsi="Arial" w:cs="Arial"/>
          <w:color w:val="000000"/>
        </w:rPr>
        <w:t xml:space="preserve"> to the above </w:t>
      </w:r>
      <w:r>
        <w:rPr>
          <w:rFonts w:ascii="Arial" w:hAnsi="Arial" w:cs="Arial"/>
          <w:color w:val="000000"/>
        </w:rPr>
        <w:t>named contract/</w:t>
      </w:r>
      <w:r w:rsidR="007F1014" w:rsidRPr="00DC1354">
        <w:rPr>
          <w:rFonts w:ascii="Arial" w:hAnsi="Arial" w:cs="Arial"/>
          <w:color w:val="000000"/>
        </w:rPr>
        <w:t>project</w:t>
      </w:r>
      <w:r>
        <w:rPr>
          <w:rFonts w:ascii="Arial" w:hAnsi="Arial" w:cs="Arial"/>
          <w:color w:val="000000"/>
        </w:rPr>
        <w:t xml:space="preserve">. I further certify herein </w:t>
      </w:r>
      <w:r w:rsidR="007F1014" w:rsidRPr="00DC1354">
        <w:rPr>
          <w:rFonts w:ascii="Arial" w:hAnsi="Arial" w:cs="Arial"/>
          <w:color w:val="000000"/>
        </w:rPr>
        <w:t>that</w:t>
      </w:r>
      <w:r>
        <w:rPr>
          <w:rFonts w:ascii="Arial" w:hAnsi="Arial" w:cs="Arial"/>
          <w:color w:val="000000"/>
        </w:rPr>
        <w:t>:</w:t>
      </w:r>
      <w:r w:rsidR="007F1014" w:rsidRPr="00DC1354">
        <w:rPr>
          <w:rFonts w:ascii="Arial" w:hAnsi="Arial" w:cs="Arial"/>
          <w:color w:val="000000"/>
        </w:rPr>
        <w:t xml:space="preserve"> </w:t>
      </w:r>
      <w:r>
        <w:rPr>
          <w:rFonts w:ascii="Arial" w:hAnsi="Arial" w:cs="Arial"/>
          <w:color w:val="000000"/>
        </w:rPr>
        <w:t>__________________________________________________________(insert name of contract recipient/contractor/subcontractor)</w:t>
      </w:r>
      <w:r w:rsidR="007F1014" w:rsidRPr="00DC1354">
        <w:rPr>
          <w:rFonts w:ascii="Arial" w:hAnsi="Arial" w:cs="Arial"/>
          <w:color w:val="000000"/>
        </w:rPr>
        <w:t xml:space="preserve"> </w:t>
      </w:r>
      <w:r>
        <w:rPr>
          <w:rFonts w:ascii="Arial" w:hAnsi="Arial" w:cs="Arial"/>
          <w:color w:val="000000"/>
        </w:rPr>
        <w:t>is/are</w:t>
      </w:r>
      <w:r w:rsidR="007F1014" w:rsidRPr="00DC1354">
        <w:rPr>
          <w:rFonts w:ascii="Arial" w:hAnsi="Arial" w:cs="Arial"/>
          <w:color w:val="000000"/>
        </w:rPr>
        <w:t xml:space="preserve"> under any contractual restrictions or other disabilities which would prevent the </w:t>
      </w:r>
      <w:r>
        <w:rPr>
          <w:rFonts w:ascii="Arial" w:hAnsi="Arial" w:cs="Arial"/>
          <w:color w:val="000000"/>
        </w:rPr>
        <w:t>same</w:t>
      </w:r>
      <w:r w:rsidR="007F1014" w:rsidRPr="00DC1354">
        <w:rPr>
          <w:rFonts w:ascii="Arial" w:hAnsi="Arial" w:cs="Arial"/>
          <w:color w:val="000000"/>
        </w:rPr>
        <w:t xml:space="preserve"> from complying with </w:t>
      </w:r>
      <w:r>
        <w:rPr>
          <w:rFonts w:ascii="Arial" w:hAnsi="Arial" w:cs="Arial"/>
          <w:color w:val="000000"/>
        </w:rPr>
        <w:t>Section 3</w:t>
      </w:r>
      <w:r w:rsidR="007F1014" w:rsidRPr="00DC1354">
        <w:rPr>
          <w:rFonts w:ascii="Arial" w:hAnsi="Arial" w:cs="Arial"/>
          <w:color w:val="000000"/>
        </w:rPr>
        <w:t xml:space="preserve"> requirements. </w:t>
      </w:r>
    </w:p>
    <w:p w14:paraId="1D813930" w14:textId="4E80ACD8" w:rsidR="004757FF" w:rsidRPr="004757FF" w:rsidRDefault="004757FF" w:rsidP="004757FF">
      <w:pPr>
        <w:pStyle w:val="BodyText"/>
        <w:spacing w:before="160" w:line="276" w:lineRule="auto"/>
        <w:jc w:val="both"/>
        <w:rPr>
          <w:rFonts w:eastAsiaTheme="minorHAnsi"/>
          <w:color w:val="000000"/>
          <w:sz w:val="22"/>
          <w:szCs w:val="22"/>
          <w:lang w:bidi="ar-SA"/>
        </w:rPr>
      </w:pPr>
      <w:r w:rsidRPr="004757FF">
        <w:rPr>
          <w:rFonts w:eastAsiaTheme="minorHAnsi"/>
          <w:color w:val="000000"/>
          <w:sz w:val="22"/>
          <w:szCs w:val="22"/>
          <w:lang w:bidi="ar-SA"/>
        </w:rPr>
        <w:t xml:space="preserve">Accordingly, </w:t>
      </w:r>
      <w:r w:rsidR="00E37C9A">
        <w:rPr>
          <w:rFonts w:eastAsiaTheme="minorHAnsi"/>
          <w:color w:val="000000"/>
          <w:sz w:val="22"/>
          <w:szCs w:val="22"/>
          <w:lang w:bidi="ar-SA"/>
        </w:rPr>
        <w:t xml:space="preserve">the following </w:t>
      </w:r>
      <w:r w:rsidRPr="004757FF">
        <w:rPr>
          <w:rFonts w:eastAsiaTheme="minorHAnsi"/>
          <w:color w:val="000000"/>
          <w:sz w:val="22"/>
          <w:szCs w:val="22"/>
          <w:lang w:bidi="ar-SA"/>
        </w:rPr>
        <w:t xml:space="preserve">anticipated ESTIMATES </w:t>
      </w:r>
      <w:r w:rsidR="00E37C9A">
        <w:rPr>
          <w:rFonts w:eastAsiaTheme="minorHAnsi"/>
          <w:color w:val="000000"/>
          <w:sz w:val="22"/>
          <w:szCs w:val="22"/>
          <w:lang w:bidi="ar-SA"/>
        </w:rPr>
        <w:t>apply to this Bid/Proposal</w:t>
      </w:r>
      <w:r w:rsidRPr="004757FF">
        <w:rPr>
          <w:rFonts w:eastAsiaTheme="minorHAnsi"/>
          <w:color w:val="000000"/>
          <w:sz w:val="22"/>
          <w:szCs w:val="22"/>
          <w:lang w:bidi="ar-SA"/>
        </w:rPr>
        <w:t>:</w:t>
      </w:r>
    </w:p>
    <w:p w14:paraId="017BA0F6" w14:textId="6A7FA3A4" w:rsidR="004757FF" w:rsidRPr="004757FF" w:rsidRDefault="00E37C9A" w:rsidP="00E37C9A">
      <w:pPr>
        <w:widowControl w:val="0"/>
        <w:numPr>
          <w:ilvl w:val="0"/>
          <w:numId w:val="40"/>
        </w:numPr>
        <w:tabs>
          <w:tab w:val="left" w:pos="2161"/>
        </w:tabs>
        <w:autoSpaceDE w:val="0"/>
        <w:autoSpaceDN w:val="0"/>
        <w:spacing w:after="0" w:line="360" w:lineRule="auto"/>
        <w:ind w:left="274" w:hanging="274"/>
        <w:jc w:val="both"/>
        <w:rPr>
          <w:rFonts w:ascii="Arial" w:hAnsi="Arial" w:cs="Arial"/>
          <w:color w:val="000000"/>
        </w:rPr>
      </w:pPr>
      <w:r>
        <w:rPr>
          <w:rFonts w:ascii="Arial" w:hAnsi="Arial" w:cs="Arial"/>
          <w:color w:val="000000"/>
        </w:rPr>
        <w:t>T</w:t>
      </w:r>
      <w:r w:rsidR="004757FF" w:rsidRPr="004757FF">
        <w:rPr>
          <w:rFonts w:ascii="Arial" w:hAnsi="Arial" w:cs="Arial"/>
          <w:color w:val="000000"/>
        </w:rPr>
        <w:t>otal labor hours expected to be generated by th</w:t>
      </w:r>
      <w:r>
        <w:rPr>
          <w:rFonts w:ascii="Arial" w:hAnsi="Arial" w:cs="Arial"/>
          <w:color w:val="000000"/>
        </w:rPr>
        <w:t>is</w:t>
      </w:r>
      <w:r w:rsidR="004757FF" w:rsidRPr="004757FF">
        <w:rPr>
          <w:rFonts w:ascii="Arial" w:hAnsi="Arial" w:cs="Arial"/>
          <w:color w:val="000000"/>
        </w:rPr>
        <w:t xml:space="preserve"> contract</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___________</w:t>
      </w:r>
    </w:p>
    <w:p w14:paraId="7EDAAB85" w14:textId="270AECBC" w:rsidR="004757FF" w:rsidRPr="004757FF" w:rsidRDefault="00E37C9A" w:rsidP="00E37C9A">
      <w:pPr>
        <w:widowControl w:val="0"/>
        <w:numPr>
          <w:ilvl w:val="0"/>
          <w:numId w:val="40"/>
        </w:numPr>
        <w:tabs>
          <w:tab w:val="left" w:pos="2161"/>
        </w:tabs>
        <w:autoSpaceDE w:val="0"/>
        <w:autoSpaceDN w:val="0"/>
        <w:spacing w:after="0" w:line="360" w:lineRule="auto"/>
        <w:ind w:left="274" w:hanging="274"/>
        <w:jc w:val="both"/>
        <w:rPr>
          <w:rFonts w:ascii="Arial" w:hAnsi="Arial" w:cs="Arial"/>
          <w:color w:val="000000"/>
        </w:rPr>
      </w:pPr>
      <w:r>
        <w:rPr>
          <w:rFonts w:ascii="Arial" w:hAnsi="Arial" w:cs="Arial"/>
          <w:color w:val="000000"/>
        </w:rPr>
        <w:t>T</w:t>
      </w:r>
      <w:r w:rsidR="004757FF" w:rsidRPr="004757FF">
        <w:rPr>
          <w:rFonts w:ascii="Arial" w:hAnsi="Arial" w:cs="Arial"/>
          <w:color w:val="000000"/>
        </w:rPr>
        <w:t>otal Section 3 worker hours to be generated</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w:t>
      </w:r>
    </w:p>
    <w:p w14:paraId="25F30953" w14:textId="7B5B8AE6" w:rsidR="004757FF" w:rsidRPr="004757FF" w:rsidRDefault="00E37C9A" w:rsidP="00E37C9A">
      <w:pPr>
        <w:widowControl w:val="0"/>
        <w:numPr>
          <w:ilvl w:val="0"/>
          <w:numId w:val="40"/>
        </w:numPr>
        <w:tabs>
          <w:tab w:val="left" w:pos="2161"/>
        </w:tabs>
        <w:autoSpaceDE w:val="0"/>
        <w:autoSpaceDN w:val="0"/>
        <w:spacing w:after="0" w:line="360" w:lineRule="auto"/>
        <w:ind w:left="274" w:hanging="274"/>
        <w:jc w:val="both"/>
        <w:rPr>
          <w:rFonts w:ascii="Arial" w:hAnsi="Arial" w:cs="Arial"/>
          <w:color w:val="000000"/>
        </w:rPr>
      </w:pPr>
      <w:r>
        <w:rPr>
          <w:rFonts w:ascii="Arial" w:hAnsi="Arial" w:cs="Arial"/>
          <w:color w:val="000000"/>
        </w:rPr>
        <w:t>T</w:t>
      </w:r>
      <w:r w:rsidR="004757FF" w:rsidRPr="004757FF">
        <w:rPr>
          <w:rFonts w:ascii="Arial" w:hAnsi="Arial" w:cs="Arial"/>
          <w:color w:val="000000"/>
        </w:rPr>
        <w:t>otal Targeted Section 3 worker hours to be generated</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w:t>
      </w:r>
    </w:p>
    <w:p w14:paraId="77B98BD7" w14:textId="4ADEB61B" w:rsidR="004757FF" w:rsidRPr="004757FF" w:rsidRDefault="00E37C9A" w:rsidP="00E37C9A">
      <w:pPr>
        <w:widowControl w:val="0"/>
        <w:numPr>
          <w:ilvl w:val="0"/>
          <w:numId w:val="40"/>
        </w:numPr>
        <w:tabs>
          <w:tab w:val="left" w:pos="2161"/>
        </w:tabs>
        <w:autoSpaceDE w:val="0"/>
        <w:autoSpaceDN w:val="0"/>
        <w:spacing w:after="0" w:line="360" w:lineRule="auto"/>
        <w:ind w:left="274" w:hanging="274"/>
        <w:jc w:val="both"/>
        <w:rPr>
          <w:rFonts w:ascii="Arial" w:hAnsi="Arial" w:cs="Arial"/>
          <w:color w:val="000000"/>
        </w:rPr>
      </w:pPr>
      <w:r>
        <w:rPr>
          <w:rFonts w:ascii="Arial" w:hAnsi="Arial" w:cs="Arial"/>
          <w:color w:val="000000"/>
        </w:rPr>
        <w:t>Q</w:t>
      </w:r>
      <w:r w:rsidR="004757FF" w:rsidRPr="004757FF">
        <w:rPr>
          <w:rFonts w:ascii="Arial" w:hAnsi="Arial" w:cs="Arial"/>
          <w:color w:val="000000"/>
        </w:rPr>
        <w:t xml:space="preserve">ualitative effort(s), if any, </w:t>
      </w:r>
      <w:r>
        <w:rPr>
          <w:rFonts w:ascii="Arial" w:hAnsi="Arial" w:cs="Arial"/>
          <w:color w:val="000000"/>
        </w:rPr>
        <w:t xml:space="preserve">that may be implemented: </w:t>
      </w:r>
      <w:r>
        <w:rPr>
          <w:rFonts w:ascii="Arial" w:hAnsi="Arial" w:cs="Arial"/>
          <w:color w:val="000000"/>
        </w:rPr>
        <w:tab/>
        <w:t>_____________________________</w:t>
      </w:r>
    </w:p>
    <w:p w14:paraId="45319BFD" w14:textId="1AD11980" w:rsidR="007F1014" w:rsidRDefault="00E37C9A" w:rsidP="00E37C9A">
      <w:pPr>
        <w:autoSpaceDE w:val="0"/>
        <w:autoSpaceDN w:val="0"/>
        <w:adjustRightInd w:val="0"/>
        <w:spacing w:after="0" w:line="240" w:lineRule="auto"/>
        <w:ind w:left="270"/>
        <w:rPr>
          <w:rFonts w:ascii="Arial" w:hAnsi="Arial" w:cs="Arial"/>
          <w:color w:val="000000"/>
        </w:rPr>
      </w:pPr>
      <w:r>
        <w:rPr>
          <w:rFonts w:ascii="Arial" w:hAnsi="Arial" w:cs="Arial"/>
          <w:color w:val="000000"/>
        </w:rPr>
        <w:t>__________________________________________________________________________</w:t>
      </w:r>
    </w:p>
    <w:p w14:paraId="5191FA97" w14:textId="1A191F67" w:rsidR="00DC1354" w:rsidRDefault="00DC1354" w:rsidP="00DC1354">
      <w:pPr>
        <w:autoSpaceDE w:val="0"/>
        <w:autoSpaceDN w:val="0"/>
        <w:adjustRightInd w:val="0"/>
        <w:spacing w:after="0" w:line="240" w:lineRule="auto"/>
        <w:rPr>
          <w:rFonts w:ascii="Arial" w:hAnsi="Arial" w:cs="Arial"/>
          <w:color w:val="000000"/>
        </w:rPr>
      </w:pPr>
    </w:p>
    <w:p w14:paraId="50D67D0C" w14:textId="4F880BE7" w:rsidR="00E37C9A" w:rsidRDefault="00E37C9A" w:rsidP="00DC1354">
      <w:pPr>
        <w:autoSpaceDE w:val="0"/>
        <w:autoSpaceDN w:val="0"/>
        <w:adjustRightInd w:val="0"/>
        <w:spacing w:after="0" w:line="240" w:lineRule="auto"/>
        <w:rPr>
          <w:rFonts w:ascii="Arial" w:hAnsi="Arial" w:cs="Arial"/>
          <w:color w:val="000000"/>
        </w:rPr>
      </w:pPr>
    </w:p>
    <w:p w14:paraId="313D6EE4" w14:textId="77777777" w:rsidR="00E37C9A" w:rsidRPr="00DC1354" w:rsidRDefault="00E37C9A" w:rsidP="00DC1354">
      <w:pPr>
        <w:autoSpaceDE w:val="0"/>
        <w:autoSpaceDN w:val="0"/>
        <w:adjustRightInd w:val="0"/>
        <w:spacing w:after="0" w:line="240" w:lineRule="auto"/>
        <w:rPr>
          <w:rFonts w:ascii="Arial" w:hAnsi="Arial" w:cs="Arial"/>
          <w:color w:val="000000"/>
        </w:rPr>
      </w:pPr>
    </w:p>
    <w:p w14:paraId="1B3A0F3B" w14:textId="583ABECE" w:rsidR="007F1014" w:rsidRPr="00DC1354" w:rsidRDefault="007F1014" w:rsidP="00DC1354">
      <w:pPr>
        <w:autoSpaceDE w:val="0"/>
        <w:autoSpaceDN w:val="0"/>
        <w:adjustRightInd w:val="0"/>
        <w:spacing w:after="0" w:line="240" w:lineRule="auto"/>
        <w:rPr>
          <w:rFonts w:ascii="Arial" w:hAnsi="Arial" w:cs="Arial"/>
          <w:color w:val="000000"/>
        </w:rPr>
      </w:pPr>
      <w:r w:rsidRPr="00DC1354">
        <w:rPr>
          <w:rFonts w:ascii="Arial" w:hAnsi="Arial" w:cs="Arial"/>
          <w:color w:val="000000"/>
        </w:rPr>
        <w:t xml:space="preserve">Signature of </w:t>
      </w:r>
      <w:r w:rsidR="00DC1354">
        <w:rPr>
          <w:rFonts w:ascii="Arial" w:hAnsi="Arial" w:cs="Arial"/>
          <w:color w:val="000000"/>
        </w:rPr>
        <w:t>authorized o</w:t>
      </w:r>
      <w:r w:rsidRPr="00DC1354">
        <w:rPr>
          <w:rFonts w:ascii="Arial" w:hAnsi="Arial" w:cs="Arial"/>
          <w:color w:val="000000"/>
        </w:rPr>
        <w:t xml:space="preserve">fficer: ____________________________________________ </w:t>
      </w:r>
    </w:p>
    <w:p w14:paraId="1D670781" w14:textId="77777777" w:rsidR="007F1014" w:rsidRPr="00DC1354" w:rsidRDefault="007F1014" w:rsidP="00DC1354">
      <w:pPr>
        <w:autoSpaceDE w:val="0"/>
        <w:autoSpaceDN w:val="0"/>
        <w:adjustRightInd w:val="0"/>
        <w:spacing w:after="0" w:line="240" w:lineRule="auto"/>
        <w:rPr>
          <w:rFonts w:ascii="Arial" w:hAnsi="Arial" w:cs="Arial"/>
          <w:color w:val="000000"/>
        </w:rPr>
      </w:pPr>
    </w:p>
    <w:p w14:paraId="149794C4" w14:textId="277859B2" w:rsidR="007F1014" w:rsidRPr="00DC1354" w:rsidRDefault="007F1014" w:rsidP="00DC1354">
      <w:pPr>
        <w:autoSpaceDE w:val="0"/>
        <w:autoSpaceDN w:val="0"/>
        <w:adjustRightInd w:val="0"/>
        <w:spacing w:after="0" w:line="240" w:lineRule="auto"/>
        <w:rPr>
          <w:rFonts w:ascii="Arial" w:hAnsi="Arial" w:cs="Arial"/>
          <w:color w:val="000000"/>
        </w:rPr>
      </w:pPr>
      <w:r w:rsidRPr="00DC1354">
        <w:rPr>
          <w:rFonts w:ascii="Arial" w:hAnsi="Arial" w:cs="Arial"/>
          <w:color w:val="000000"/>
        </w:rPr>
        <w:t xml:space="preserve">Title of </w:t>
      </w:r>
      <w:r w:rsidR="00DC1354">
        <w:rPr>
          <w:rFonts w:ascii="Arial" w:hAnsi="Arial" w:cs="Arial"/>
          <w:color w:val="000000"/>
        </w:rPr>
        <w:t>authorized o</w:t>
      </w:r>
      <w:r w:rsidRPr="00DC1354">
        <w:rPr>
          <w:rFonts w:ascii="Arial" w:hAnsi="Arial" w:cs="Arial"/>
          <w:color w:val="000000"/>
        </w:rPr>
        <w:t>fficer: ________________________________________________</w:t>
      </w:r>
    </w:p>
    <w:p w14:paraId="51775E39" w14:textId="684761D2" w:rsidR="00DC1354" w:rsidRDefault="00DC1354" w:rsidP="00DC1354">
      <w:pPr>
        <w:autoSpaceDE w:val="0"/>
        <w:autoSpaceDN w:val="0"/>
        <w:adjustRightInd w:val="0"/>
        <w:spacing w:after="0" w:line="240" w:lineRule="auto"/>
        <w:rPr>
          <w:rFonts w:ascii="Arial" w:hAnsi="Arial" w:cs="Arial"/>
          <w:color w:val="000000"/>
        </w:rPr>
      </w:pPr>
    </w:p>
    <w:p w14:paraId="1580B5DE" w14:textId="77777777" w:rsidR="00DC1354" w:rsidRDefault="00DC1354" w:rsidP="00DC1354">
      <w:pPr>
        <w:autoSpaceDE w:val="0"/>
        <w:autoSpaceDN w:val="0"/>
        <w:adjustRightInd w:val="0"/>
        <w:spacing w:after="0" w:line="240" w:lineRule="auto"/>
        <w:rPr>
          <w:rFonts w:ascii="Arial" w:hAnsi="Arial" w:cs="Arial"/>
          <w:color w:val="000000"/>
        </w:rPr>
      </w:pPr>
    </w:p>
    <w:p w14:paraId="1632DFD3" w14:textId="020D370C" w:rsidR="007F1014" w:rsidRPr="00DC1354" w:rsidRDefault="00DC1354" w:rsidP="00DC1354">
      <w:pPr>
        <w:autoSpaceDE w:val="0"/>
        <w:autoSpaceDN w:val="0"/>
        <w:adjustRightInd w:val="0"/>
        <w:spacing w:after="0" w:line="240" w:lineRule="auto"/>
        <w:rPr>
          <w:rFonts w:ascii="Arial" w:hAnsi="Arial" w:cs="Arial"/>
          <w:color w:val="000000"/>
        </w:rPr>
      </w:pPr>
      <w:r w:rsidRPr="00DC1354">
        <w:rPr>
          <w:rFonts w:ascii="Arial" w:hAnsi="Arial" w:cs="Arial"/>
          <w:color w:val="000000"/>
        </w:rPr>
        <w:t>Date:</w:t>
      </w:r>
      <w:r>
        <w:rPr>
          <w:rFonts w:ascii="Arial" w:hAnsi="Arial" w:cs="Arial"/>
          <w:color w:val="000000"/>
        </w:rPr>
        <w:t xml:space="preserve"> _______________________</w:t>
      </w:r>
    </w:p>
    <w:p w14:paraId="0A7282F8" w14:textId="77777777" w:rsidR="00DC1354" w:rsidRPr="00DC1354" w:rsidRDefault="00DC1354" w:rsidP="00DC1354">
      <w:pPr>
        <w:tabs>
          <w:tab w:val="left" w:pos="3067"/>
        </w:tabs>
        <w:spacing w:after="0" w:line="240" w:lineRule="auto"/>
        <w:rPr>
          <w:rFonts w:ascii="Arial" w:eastAsia="Times New Roman" w:hAnsi="Arial" w:cs="Arial"/>
          <w:sz w:val="24"/>
          <w:szCs w:val="24"/>
        </w:rPr>
      </w:pPr>
    </w:p>
    <w:p w14:paraId="3CB3A46E" w14:textId="726EC8F1" w:rsidR="00DF645F" w:rsidRDefault="00DF645F" w:rsidP="00DF645F">
      <w:pPr>
        <w:tabs>
          <w:tab w:val="left" w:pos="3067"/>
        </w:tabs>
        <w:spacing w:after="0" w:line="240" w:lineRule="auto"/>
        <w:rPr>
          <w:rFonts w:ascii="Times New Roman" w:eastAsia="Times New Roman" w:hAnsi="Times New Roman" w:cs="Times New Roman"/>
          <w:sz w:val="24"/>
          <w:szCs w:val="24"/>
        </w:rPr>
        <w:sectPr w:rsidR="00DF645F" w:rsidSect="0047088A">
          <w:headerReference w:type="first" r:id="rId27"/>
          <w:pgSz w:w="12240" w:h="15840"/>
          <w:pgMar w:top="1440" w:right="1440" w:bottom="1440" w:left="1440" w:header="720" w:footer="720" w:gutter="0"/>
          <w:cols w:space="720"/>
          <w:titlePg/>
          <w:docGrid w:linePitch="360"/>
        </w:sectPr>
      </w:pPr>
    </w:p>
    <w:p w14:paraId="4817EE04" w14:textId="7766C580" w:rsidR="0047088A" w:rsidRPr="00593543" w:rsidRDefault="0047088A" w:rsidP="0047088A">
      <w:pPr>
        <w:tabs>
          <w:tab w:val="left" w:pos="3067"/>
        </w:tabs>
        <w:spacing w:after="0" w:line="240" w:lineRule="auto"/>
        <w:jc w:val="right"/>
        <w:rPr>
          <w:rFonts w:ascii="Times New Roman" w:eastAsia="Times New Roman" w:hAnsi="Times New Roman" w:cs="Times New Roman"/>
          <w:sz w:val="24"/>
          <w:szCs w:val="24"/>
        </w:rPr>
      </w:pPr>
    </w:p>
    <w:p w14:paraId="032DC651" w14:textId="77777777" w:rsidR="007D5F7E" w:rsidRPr="003C1B3B"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rPr>
      </w:pPr>
      <w:r w:rsidRPr="003C1B3B">
        <w:rPr>
          <w:rFonts w:ascii="Arial" w:eastAsia="Times New Roman" w:hAnsi="Arial" w:cs="Arial"/>
          <w:b/>
        </w:rPr>
        <w:t>SECTION 3 CLAUSE</w:t>
      </w:r>
    </w:p>
    <w:p w14:paraId="28E94EA5" w14:textId="77777777" w:rsidR="007D5F7E" w:rsidRPr="003C1B3B"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3C1B3B">
        <w:rPr>
          <w:rFonts w:ascii="Arial" w:eastAsia="Times New Roman" w:hAnsi="Arial" w:cs="Arial"/>
        </w:rPr>
        <w:t xml:space="preserve">Compliance with Section 3 of the Housing and Urban Development Act of 1968 (24 CFR Part </w:t>
      </w:r>
      <w:r>
        <w:rPr>
          <w:rFonts w:ascii="Arial" w:eastAsia="Times New Roman" w:hAnsi="Arial" w:cs="Arial"/>
        </w:rPr>
        <w:t>7</w:t>
      </w:r>
      <w:r w:rsidRPr="003C1B3B">
        <w:rPr>
          <w:rFonts w:ascii="Arial" w:eastAsia="Times New Roman" w:hAnsi="Arial" w:cs="Arial"/>
        </w:rPr>
        <w:t>5).</w:t>
      </w:r>
    </w:p>
    <w:p w14:paraId="16B8C543" w14:textId="77777777" w:rsidR="007D5F7E" w:rsidRPr="003C1B3B"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3C1B3B">
        <w:rPr>
          <w:rFonts w:ascii="Arial" w:eastAsia="Times New Roman" w:hAnsi="Arial" w:cs="Arial"/>
        </w:rPr>
        <w:t xml:space="preserve">The work to be performed under this contract is subject to the requirements of </w:t>
      </w:r>
      <w:r>
        <w:rPr>
          <w:rFonts w:ascii="Arial" w:eastAsia="Times New Roman" w:hAnsi="Arial" w:cs="Arial"/>
        </w:rPr>
        <w:t>S</w:t>
      </w:r>
      <w:r w:rsidRPr="003C1B3B">
        <w:rPr>
          <w:rFonts w:ascii="Arial" w:eastAsia="Times New Roman" w:hAnsi="Arial" w:cs="Arial"/>
        </w:rPr>
        <w:t xml:space="preserve">ection 3 of the Housing and Urban Development Act of 1968, as amended, 12 U.S.C. 1701u (section 3).  The purpose of </w:t>
      </w:r>
      <w:r>
        <w:rPr>
          <w:rFonts w:ascii="Arial" w:eastAsia="Times New Roman" w:hAnsi="Arial" w:cs="Arial"/>
        </w:rPr>
        <w:t>S</w:t>
      </w:r>
      <w:r w:rsidRPr="003C1B3B">
        <w:rPr>
          <w:rFonts w:ascii="Arial" w:eastAsia="Times New Roman" w:hAnsi="Arial" w:cs="Arial"/>
        </w:rPr>
        <w:t>ection 3 is to ensure that employment and other economic opportunities generated by HUD assistance or HUD</w:t>
      </w:r>
      <w:r w:rsidRPr="003C1B3B">
        <w:rPr>
          <w:rFonts w:ascii="Arial" w:eastAsia="Times New Roman" w:hAnsi="Arial" w:cs="Arial"/>
        </w:rPr>
        <w:noBreakHyphen/>
        <w:t xml:space="preserve">assisted projects covered by </w:t>
      </w:r>
      <w:r>
        <w:rPr>
          <w:rFonts w:ascii="Arial" w:eastAsia="Times New Roman" w:hAnsi="Arial" w:cs="Arial"/>
        </w:rPr>
        <w:t>S</w:t>
      </w:r>
      <w:r w:rsidRPr="003C1B3B">
        <w:rPr>
          <w:rFonts w:ascii="Arial" w:eastAsia="Times New Roman" w:hAnsi="Arial" w:cs="Arial"/>
        </w:rPr>
        <w:t>ection 3, shall to the greatest extent feasible, be directed to low</w:t>
      </w:r>
      <w:r w:rsidRPr="003C1B3B">
        <w:rPr>
          <w:rFonts w:ascii="Arial" w:eastAsia="Times New Roman" w:hAnsi="Arial" w:cs="Arial"/>
        </w:rPr>
        <w:noBreakHyphen/>
        <w:t xml:space="preserve"> and very low</w:t>
      </w:r>
      <w:r w:rsidRPr="003C1B3B">
        <w:rPr>
          <w:rFonts w:ascii="Arial" w:eastAsia="Times New Roman" w:hAnsi="Arial" w:cs="Arial"/>
        </w:rPr>
        <w:noBreakHyphen/>
        <w:t>income persons, particularly persons who are recipients of HUD assistance for housing.</w:t>
      </w:r>
    </w:p>
    <w:p w14:paraId="0CC167F5" w14:textId="77777777" w:rsidR="007D5F7E" w:rsidRPr="003C1B3B"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Pr>
          <w:rFonts w:ascii="Arial" w:eastAsia="Times New Roman" w:hAnsi="Arial" w:cs="Arial"/>
        </w:rPr>
        <w:t>All</w:t>
      </w:r>
      <w:r w:rsidRPr="003C1B3B">
        <w:rPr>
          <w:rFonts w:ascii="Arial" w:eastAsia="Times New Roman" w:hAnsi="Arial" w:cs="Arial"/>
        </w:rPr>
        <w:t xml:space="preserve"> parties </w:t>
      </w:r>
      <w:r>
        <w:rPr>
          <w:rFonts w:ascii="Arial" w:eastAsia="Times New Roman" w:hAnsi="Arial" w:cs="Arial"/>
        </w:rPr>
        <w:t xml:space="preserve">signatory </w:t>
      </w:r>
      <w:r w:rsidRPr="003C1B3B">
        <w:rPr>
          <w:rFonts w:ascii="Arial" w:eastAsia="Times New Roman" w:hAnsi="Arial" w:cs="Arial"/>
        </w:rPr>
        <w:t xml:space="preserve">to this contract agree to comply with HUD's regulations in 24 CFR part </w:t>
      </w:r>
      <w:r>
        <w:rPr>
          <w:rFonts w:ascii="Arial" w:eastAsia="Times New Roman" w:hAnsi="Arial" w:cs="Arial"/>
        </w:rPr>
        <w:t>7</w:t>
      </w:r>
      <w:r w:rsidRPr="003C1B3B">
        <w:rPr>
          <w:rFonts w:ascii="Arial" w:eastAsia="Times New Roman" w:hAnsi="Arial" w:cs="Arial"/>
        </w:rPr>
        <w:t xml:space="preserve">5, which implement </w:t>
      </w:r>
      <w:r>
        <w:rPr>
          <w:rFonts w:ascii="Arial" w:eastAsia="Times New Roman" w:hAnsi="Arial" w:cs="Arial"/>
        </w:rPr>
        <w:t>S</w:t>
      </w:r>
      <w:r w:rsidRPr="003C1B3B">
        <w:rPr>
          <w:rFonts w:ascii="Arial" w:eastAsia="Times New Roman" w:hAnsi="Arial" w:cs="Arial"/>
        </w:rPr>
        <w:t xml:space="preserve">ection 3.  As evidenced by their execution of this contract, the parties to this contract certify that they are under no contractual or other impediment that would prevent them from complying with the </w:t>
      </w:r>
      <w:r>
        <w:rPr>
          <w:rFonts w:ascii="Arial" w:eastAsia="Times New Roman" w:hAnsi="Arial" w:cs="Arial"/>
        </w:rPr>
        <w:t>P</w:t>
      </w:r>
      <w:r w:rsidRPr="003C1B3B">
        <w:rPr>
          <w:rFonts w:ascii="Arial" w:eastAsia="Times New Roman" w:hAnsi="Arial" w:cs="Arial"/>
        </w:rPr>
        <w:t xml:space="preserve">art </w:t>
      </w:r>
      <w:r>
        <w:rPr>
          <w:rFonts w:ascii="Arial" w:eastAsia="Times New Roman" w:hAnsi="Arial" w:cs="Arial"/>
        </w:rPr>
        <w:t>7</w:t>
      </w:r>
      <w:r w:rsidRPr="003C1B3B">
        <w:rPr>
          <w:rFonts w:ascii="Arial" w:eastAsia="Times New Roman" w:hAnsi="Arial" w:cs="Arial"/>
        </w:rPr>
        <w:t>5 regulations.</w:t>
      </w:r>
      <w:r>
        <w:rPr>
          <w:rFonts w:ascii="Arial" w:eastAsia="Times New Roman" w:hAnsi="Arial" w:cs="Arial"/>
        </w:rPr>
        <w:t xml:space="preserve"> The contract recipient for this federal assistance is </w:t>
      </w:r>
      <w:r w:rsidRPr="009E1BEC">
        <w:rPr>
          <w:rFonts w:ascii="Arial" w:eastAsia="Times New Roman" w:hAnsi="Arial" w:cs="Arial"/>
        </w:rPr>
        <w:t>[INSERT NAME]</w:t>
      </w:r>
      <w:r>
        <w:rPr>
          <w:rFonts w:ascii="Arial" w:eastAsia="Times New Roman" w:hAnsi="Arial" w:cs="Arial"/>
        </w:rPr>
        <w:t>, otherwise referred to as “the contractor” for the purposes of this Section 3 Clause and Certification document.</w:t>
      </w:r>
    </w:p>
    <w:p w14:paraId="7732472C" w14:textId="77777777" w:rsidR="007D5F7E" w:rsidRPr="003C1B3B"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3C1B3B">
        <w:rPr>
          <w:rFonts w:ascii="Arial" w:eastAsia="Times New Roman" w:hAnsi="Arial" w:cs="Arial"/>
        </w:rPr>
        <w:t xml:space="preserve">The contractor agrees to send a notice advising of the contractor's commitments under this </w:t>
      </w:r>
      <w:r>
        <w:rPr>
          <w:rFonts w:ascii="Arial" w:eastAsia="Times New Roman" w:hAnsi="Arial" w:cs="Arial"/>
        </w:rPr>
        <w:t>S</w:t>
      </w:r>
      <w:r w:rsidRPr="003C1B3B">
        <w:rPr>
          <w:rFonts w:ascii="Arial" w:eastAsia="Times New Roman" w:hAnsi="Arial" w:cs="Arial"/>
        </w:rPr>
        <w:t xml:space="preserve">ection 3 clause to each </w:t>
      </w:r>
      <w:r>
        <w:rPr>
          <w:rFonts w:ascii="Arial" w:eastAsia="Times New Roman" w:hAnsi="Arial" w:cs="Arial"/>
        </w:rPr>
        <w:t xml:space="preserve">subcontractor, </w:t>
      </w:r>
      <w:r w:rsidRPr="003C1B3B">
        <w:rPr>
          <w:rFonts w:ascii="Arial" w:eastAsia="Times New Roman" w:hAnsi="Arial" w:cs="Arial"/>
        </w:rPr>
        <w:t>labor organization or representative of workers</w:t>
      </w:r>
      <w:r>
        <w:rPr>
          <w:rFonts w:ascii="Arial" w:eastAsia="Times New Roman" w:hAnsi="Arial" w:cs="Arial"/>
        </w:rPr>
        <w:t>,</w:t>
      </w:r>
      <w:r w:rsidRPr="003C1B3B">
        <w:rPr>
          <w:rFonts w:ascii="Arial" w:eastAsia="Times New Roman" w:hAnsi="Arial" w:cs="Arial"/>
        </w:rPr>
        <w:t xml:space="preserve"> with which the contractor has a </w:t>
      </w:r>
      <w:r>
        <w:rPr>
          <w:rFonts w:ascii="Arial" w:eastAsia="Times New Roman" w:hAnsi="Arial" w:cs="Arial"/>
        </w:rPr>
        <w:t xml:space="preserve">contract, </w:t>
      </w:r>
      <w:r w:rsidRPr="003C1B3B">
        <w:rPr>
          <w:rFonts w:ascii="Arial" w:eastAsia="Times New Roman" w:hAnsi="Arial" w:cs="Arial"/>
        </w:rPr>
        <w:t>collective bargaining agreement or other understanding, if any</w:t>
      </w:r>
      <w:r>
        <w:rPr>
          <w:rFonts w:ascii="Arial" w:eastAsia="Times New Roman" w:hAnsi="Arial" w:cs="Arial"/>
        </w:rPr>
        <w:t>. The contractor</w:t>
      </w:r>
      <w:r w:rsidRPr="003C1B3B">
        <w:rPr>
          <w:rFonts w:ascii="Arial" w:eastAsia="Times New Roman" w:hAnsi="Arial" w:cs="Arial"/>
        </w:rPr>
        <w:t xml:space="preserve"> will post copies of the notice in </w:t>
      </w:r>
      <w:r>
        <w:rPr>
          <w:rFonts w:ascii="Arial" w:eastAsia="Times New Roman" w:hAnsi="Arial" w:cs="Arial"/>
        </w:rPr>
        <w:t xml:space="preserve">a </w:t>
      </w:r>
      <w:r w:rsidRPr="003C1B3B">
        <w:rPr>
          <w:rFonts w:ascii="Arial" w:eastAsia="Times New Roman" w:hAnsi="Arial" w:cs="Arial"/>
        </w:rPr>
        <w:t>conspicuous place at the work site</w:t>
      </w:r>
      <w:r>
        <w:rPr>
          <w:rFonts w:ascii="Arial" w:eastAsia="Times New Roman" w:hAnsi="Arial" w:cs="Arial"/>
        </w:rPr>
        <w:t>,</w:t>
      </w:r>
      <w:r w:rsidRPr="003C1B3B">
        <w:rPr>
          <w:rFonts w:ascii="Arial" w:eastAsia="Times New Roman" w:hAnsi="Arial" w:cs="Arial"/>
        </w:rPr>
        <w:t xml:space="preserve"> where both employees and applicants for training and employment positions can </w:t>
      </w:r>
      <w:r>
        <w:rPr>
          <w:rFonts w:ascii="Arial" w:eastAsia="Times New Roman" w:hAnsi="Arial" w:cs="Arial"/>
        </w:rPr>
        <w:t xml:space="preserve">clearly </w:t>
      </w:r>
      <w:r w:rsidRPr="003C1B3B">
        <w:rPr>
          <w:rFonts w:ascii="Arial" w:eastAsia="Times New Roman" w:hAnsi="Arial" w:cs="Arial"/>
        </w:rPr>
        <w:t xml:space="preserve">see </w:t>
      </w:r>
      <w:r>
        <w:rPr>
          <w:rFonts w:ascii="Arial" w:eastAsia="Times New Roman" w:hAnsi="Arial" w:cs="Arial"/>
        </w:rPr>
        <w:t xml:space="preserve">and read </w:t>
      </w:r>
      <w:r w:rsidRPr="003C1B3B">
        <w:rPr>
          <w:rFonts w:ascii="Arial" w:eastAsia="Times New Roman" w:hAnsi="Arial" w:cs="Arial"/>
        </w:rPr>
        <w:t>the notice</w:t>
      </w:r>
      <w:r>
        <w:rPr>
          <w:rFonts w:ascii="Arial" w:eastAsia="Times New Roman" w:hAnsi="Arial" w:cs="Arial"/>
        </w:rPr>
        <w:t xml:space="preserve"> at all times, and where it is weather-safe.  The notice shall </w:t>
      </w:r>
      <w:r w:rsidRPr="003C1B3B">
        <w:rPr>
          <w:rFonts w:ascii="Arial" w:eastAsia="Times New Roman" w:hAnsi="Arial" w:cs="Arial"/>
        </w:rPr>
        <w:t>describe</w:t>
      </w:r>
      <w:r>
        <w:rPr>
          <w:rFonts w:ascii="Arial" w:eastAsia="Times New Roman" w:hAnsi="Arial" w:cs="Arial"/>
        </w:rPr>
        <w:t>:</w:t>
      </w:r>
      <w:r w:rsidRPr="003C1B3B">
        <w:rPr>
          <w:rFonts w:ascii="Arial" w:eastAsia="Times New Roman" w:hAnsi="Arial" w:cs="Arial"/>
        </w:rPr>
        <w:t xml:space="preserve"> the </w:t>
      </w:r>
      <w:r>
        <w:rPr>
          <w:rFonts w:ascii="Arial" w:eastAsia="Times New Roman" w:hAnsi="Arial" w:cs="Arial"/>
        </w:rPr>
        <w:t>S</w:t>
      </w:r>
      <w:r w:rsidRPr="003C1B3B">
        <w:rPr>
          <w:rFonts w:ascii="Arial" w:eastAsia="Times New Roman" w:hAnsi="Arial" w:cs="Arial"/>
        </w:rPr>
        <w:t>ection 3 preference</w:t>
      </w:r>
      <w:r>
        <w:rPr>
          <w:rFonts w:ascii="Arial" w:eastAsia="Times New Roman" w:hAnsi="Arial" w:cs="Arial"/>
        </w:rPr>
        <w:t xml:space="preserve">s; the estimated </w:t>
      </w:r>
      <w:r w:rsidRPr="003C1B3B">
        <w:rPr>
          <w:rFonts w:ascii="Arial" w:eastAsia="Times New Roman" w:hAnsi="Arial" w:cs="Arial"/>
        </w:rPr>
        <w:t>minimum number and titles</w:t>
      </w:r>
      <w:r>
        <w:rPr>
          <w:rFonts w:ascii="Arial" w:eastAsia="Times New Roman" w:hAnsi="Arial" w:cs="Arial"/>
        </w:rPr>
        <w:t xml:space="preserve"> of jobs</w:t>
      </w:r>
      <w:r w:rsidRPr="003C1B3B">
        <w:rPr>
          <w:rFonts w:ascii="Arial" w:eastAsia="Times New Roman" w:hAnsi="Arial" w:cs="Arial"/>
        </w:rPr>
        <w:t xml:space="preserve"> subject to hire</w:t>
      </w:r>
      <w:r>
        <w:rPr>
          <w:rFonts w:ascii="Arial" w:eastAsia="Times New Roman" w:hAnsi="Arial" w:cs="Arial"/>
        </w:rPr>
        <w:t>;</w:t>
      </w:r>
      <w:r w:rsidRPr="003C1B3B">
        <w:rPr>
          <w:rFonts w:ascii="Arial" w:eastAsia="Times New Roman" w:hAnsi="Arial" w:cs="Arial"/>
        </w:rPr>
        <w:t xml:space="preserve"> availability of </w:t>
      </w:r>
      <w:r>
        <w:rPr>
          <w:rFonts w:ascii="Arial" w:eastAsia="Times New Roman" w:hAnsi="Arial" w:cs="Arial"/>
        </w:rPr>
        <w:t xml:space="preserve">any </w:t>
      </w:r>
      <w:r w:rsidRPr="003C1B3B">
        <w:rPr>
          <w:rFonts w:ascii="Arial" w:eastAsia="Times New Roman" w:hAnsi="Arial" w:cs="Arial"/>
        </w:rPr>
        <w:t xml:space="preserve">apprenticeship and training positions </w:t>
      </w:r>
      <w:r>
        <w:rPr>
          <w:rFonts w:ascii="Arial" w:eastAsia="Times New Roman" w:hAnsi="Arial" w:cs="Arial"/>
        </w:rPr>
        <w:t xml:space="preserve">with </w:t>
      </w:r>
      <w:r w:rsidRPr="003C1B3B">
        <w:rPr>
          <w:rFonts w:ascii="Arial" w:eastAsia="Times New Roman" w:hAnsi="Arial" w:cs="Arial"/>
        </w:rPr>
        <w:t>the qualifications for each; the name and location of the person(s) taking applications for each of the positions; and the anticipated date the work shall begin.</w:t>
      </w:r>
    </w:p>
    <w:p w14:paraId="06A445D4" w14:textId="28B0E034" w:rsidR="007D5F7E" w:rsidRPr="003C1B3B" w:rsidRDefault="007D5F7E" w:rsidP="00AC6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3C1B3B">
        <w:rPr>
          <w:rFonts w:ascii="Arial" w:eastAsia="Times New Roman" w:hAnsi="Arial" w:cs="Arial"/>
        </w:rPr>
        <w:t xml:space="preserve">The contractor agrees to </w:t>
      </w:r>
      <w:r>
        <w:rPr>
          <w:rFonts w:ascii="Arial" w:eastAsia="Times New Roman" w:hAnsi="Arial" w:cs="Arial"/>
        </w:rPr>
        <w:t>implement fully all requirements for Section 3 compliance with regard to any subcontract</w:t>
      </w:r>
      <w:r w:rsidRPr="00770301">
        <w:rPr>
          <w:rFonts w:ascii="Arial" w:eastAsia="Times New Roman" w:hAnsi="Arial" w:cs="Arial"/>
        </w:rPr>
        <w:t xml:space="preserve"> </w:t>
      </w:r>
      <w:r>
        <w:rPr>
          <w:rFonts w:ascii="Arial" w:eastAsia="Times New Roman" w:hAnsi="Arial" w:cs="Arial"/>
        </w:rPr>
        <w:t xml:space="preserve">that is </w:t>
      </w:r>
      <w:r w:rsidRPr="003C1B3B">
        <w:rPr>
          <w:rFonts w:ascii="Arial" w:eastAsia="Times New Roman" w:hAnsi="Arial" w:cs="Arial"/>
        </w:rPr>
        <w:t xml:space="preserve">subject to </w:t>
      </w:r>
      <w:r>
        <w:rPr>
          <w:rFonts w:ascii="Arial" w:eastAsia="Times New Roman" w:hAnsi="Arial" w:cs="Arial"/>
        </w:rPr>
        <w:t xml:space="preserve">Section 3 </w:t>
      </w:r>
      <w:r w:rsidRPr="003C1B3B">
        <w:rPr>
          <w:rFonts w:ascii="Arial" w:eastAsia="Times New Roman" w:hAnsi="Arial" w:cs="Arial"/>
        </w:rPr>
        <w:t>compliance</w:t>
      </w:r>
      <w:r>
        <w:rPr>
          <w:rFonts w:ascii="Arial" w:eastAsia="Times New Roman" w:hAnsi="Arial" w:cs="Arial"/>
        </w:rPr>
        <w:t>, and</w:t>
      </w:r>
      <w:r w:rsidRPr="003C1B3B">
        <w:rPr>
          <w:rFonts w:ascii="Arial" w:eastAsia="Times New Roman" w:hAnsi="Arial" w:cs="Arial"/>
        </w:rPr>
        <w:t xml:space="preserve"> to include this </w:t>
      </w:r>
      <w:r>
        <w:rPr>
          <w:rFonts w:ascii="Arial" w:eastAsia="Times New Roman" w:hAnsi="Arial" w:cs="Arial"/>
        </w:rPr>
        <w:t>S</w:t>
      </w:r>
      <w:r w:rsidRPr="003C1B3B">
        <w:rPr>
          <w:rFonts w:ascii="Arial" w:eastAsia="Times New Roman" w:hAnsi="Arial" w:cs="Arial"/>
        </w:rPr>
        <w:t xml:space="preserve">ection 3 </w:t>
      </w:r>
      <w:r>
        <w:rPr>
          <w:rFonts w:ascii="Arial" w:eastAsia="Times New Roman" w:hAnsi="Arial" w:cs="Arial"/>
        </w:rPr>
        <w:t>C</w:t>
      </w:r>
      <w:r w:rsidRPr="003C1B3B">
        <w:rPr>
          <w:rFonts w:ascii="Arial" w:eastAsia="Times New Roman" w:hAnsi="Arial" w:cs="Arial"/>
        </w:rPr>
        <w:t xml:space="preserve">lause in every </w:t>
      </w:r>
      <w:r>
        <w:rPr>
          <w:rFonts w:ascii="Arial" w:eastAsia="Times New Roman" w:hAnsi="Arial" w:cs="Arial"/>
        </w:rPr>
        <w:t xml:space="preserve">applicable </w:t>
      </w:r>
      <w:r w:rsidRPr="003C1B3B">
        <w:rPr>
          <w:rFonts w:ascii="Arial" w:eastAsia="Times New Roman" w:hAnsi="Arial" w:cs="Arial"/>
        </w:rPr>
        <w:t>subcontract</w:t>
      </w:r>
      <w:r>
        <w:rPr>
          <w:rFonts w:ascii="Arial" w:eastAsia="Times New Roman" w:hAnsi="Arial" w:cs="Arial"/>
        </w:rPr>
        <w:t xml:space="preserve">. Full implementation shall routinely involve obtaining any backup documentation for reported data as may be required under the City Community Development’s Section 3 Plan, by all reasonable and available means, which may include withholding of payment to subcontractors on draws if necessary. Accordingly, the contractor also agrees to </w:t>
      </w:r>
      <w:r w:rsidRPr="003C1B3B">
        <w:rPr>
          <w:rFonts w:ascii="Arial" w:eastAsia="Times New Roman" w:hAnsi="Arial" w:cs="Arial"/>
        </w:rPr>
        <w:t xml:space="preserve">take appropriate action, as provided </w:t>
      </w:r>
      <w:r>
        <w:rPr>
          <w:rFonts w:ascii="Arial" w:eastAsia="Times New Roman" w:hAnsi="Arial" w:cs="Arial"/>
        </w:rPr>
        <w:t xml:space="preserve">either </w:t>
      </w:r>
      <w:r w:rsidRPr="003C1B3B">
        <w:rPr>
          <w:rFonts w:ascii="Arial" w:eastAsia="Times New Roman" w:hAnsi="Arial" w:cs="Arial"/>
        </w:rPr>
        <w:t>in an applicable provision of the subcontract</w:t>
      </w:r>
      <w:r>
        <w:rPr>
          <w:rFonts w:ascii="Arial" w:eastAsia="Times New Roman" w:hAnsi="Arial" w:cs="Arial"/>
        </w:rPr>
        <w:t>,</w:t>
      </w:r>
      <w:r w:rsidRPr="003C1B3B">
        <w:rPr>
          <w:rFonts w:ascii="Arial" w:eastAsia="Times New Roman" w:hAnsi="Arial" w:cs="Arial"/>
        </w:rPr>
        <w:t xml:space="preserve"> or in this </w:t>
      </w:r>
      <w:r>
        <w:rPr>
          <w:rFonts w:ascii="Arial" w:eastAsia="Times New Roman" w:hAnsi="Arial" w:cs="Arial"/>
        </w:rPr>
        <w:t>S</w:t>
      </w:r>
      <w:r w:rsidRPr="003C1B3B">
        <w:rPr>
          <w:rFonts w:ascii="Arial" w:eastAsia="Times New Roman" w:hAnsi="Arial" w:cs="Arial"/>
        </w:rPr>
        <w:t xml:space="preserve">ection 3 clause, upon finding that the subcontractor is in violation of the regulations in 24 CFR part </w:t>
      </w:r>
      <w:r>
        <w:rPr>
          <w:rFonts w:ascii="Arial" w:eastAsia="Times New Roman" w:hAnsi="Arial" w:cs="Arial"/>
        </w:rPr>
        <w:t>7</w:t>
      </w:r>
      <w:r w:rsidRPr="003C1B3B">
        <w:rPr>
          <w:rFonts w:ascii="Arial" w:eastAsia="Times New Roman" w:hAnsi="Arial" w:cs="Arial"/>
        </w:rPr>
        <w:t xml:space="preserve">5.  The contractor will not subcontract with any subcontractor where the contractor has notice or knowledge that the subcontractor has been found in violation of the regulations in 24 CFR part </w:t>
      </w:r>
      <w:r>
        <w:rPr>
          <w:rFonts w:ascii="Arial" w:eastAsia="Times New Roman" w:hAnsi="Arial" w:cs="Arial"/>
        </w:rPr>
        <w:t>7</w:t>
      </w:r>
      <w:r w:rsidRPr="003C1B3B">
        <w:rPr>
          <w:rFonts w:ascii="Arial" w:eastAsia="Times New Roman" w:hAnsi="Arial" w:cs="Arial"/>
        </w:rPr>
        <w:t>5.</w:t>
      </w:r>
    </w:p>
    <w:p w14:paraId="0C13E32F" w14:textId="77B8345D" w:rsidR="007D5F7E" w:rsidRPr="003C1B3B"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3C1B3B">
        <w:rPr>
          <w:rFonts w:ascii="Arial" w:eastAsia="Times New Roman" w:hAnsi="Arial" w:cs="Arial"/>
        </w:rPr>
        <w:t xml:space="preserve">The contractor </w:t>
      </w:r>
      <w:r>
        <w:rPr>
          <w:rFonts w:ascii="Arial" w:eastAsia="Times New Roman" w:hAnsi="Arial" w:cs="Arial"/>
        </w:rPr>
        <w:t>certifies</w:t>
      </w:r>
      <w:r w:rsidRPr="003C1B3B">
        <w:rPr>
          <w:rFonts w:ascii="Arial" w:eastAsia="Times New Roman" w:hAnsi="Arial" w:cs="Arial"/>
        </w:rPr>
        <w:t xml:space="preserve"> that any vacant employment positions, including training positions, that are filled (1) after the contractor is selected but before the contract is executed, and</w:t>
      </w:r>
      <w:r>
        <w:rPr>
          <w:rFonts w:ascii="Arial" w:eastAsia="Times New Roman" w:hAnsi="Arial" w:cs="Arial"/>
        </w:rPr>
        <w:t>/or</w:t>
      </w:r>
      <w:r w:rsidRPr="003C1B3B">
        <w:rPr>
          <w:rFonts w:ascii="Arial" w:eastAsia="Times New Roman" w:hAnsi="Arial" w:cs="Arial"/>
        </w:rPr>
        <w:t xml:space="preserve"> (2) with persons other than those to whom </w:t>
      </w:r>
      <w:r>
        <w:rPr>
          <w:rFonts w:ascii="Arial" w:eastAsia="Times New Roman" w:hAnsi="Arial" w:cs="Arial"/>
        </w:rPr>
        <w:t>Section 3</w:t>
      </w:r>
      <w:r w:rsidRPr="003C1B3B">
        <w:rPr>
          <w:rFonts w:ascii="Arial" w:eastAsia="Times New Roman" w:hAnsi="Arial" w:cs="Arial"/>
        </w:rPr>
        <w:t xml:space="preserve"> employment opportunities </w:t>
      </w:r>
      <w:r>
        <w:rPr>
          <w:rFonts w:ascii="Arial" w:eastAsia="Times New Roman" w:hAnsi="Arial" w:cs="Arial"/>
        </w:rPr>
        <w:t>are to be prioritized thereby</w:t>
      </w:r>
      <w:r w:rsidRPr="003C1B3B">
        <w:rPr>
          <w:rFonts w:ascii="Arial" w:eastAsia="Times New Roman" w:hAnsi="Arial" w:cs="Arial"/>
        </w:rPr>
        <w:t xml:space="preserve">, were </w:t>
      </w:r>
      <w:r>
        <w:rPr>
          <w:rFonts w:ascii="Arial" w:eastAsia="Times New Roman" w:hAnsi="Arial" w:cs="Arial"/>
        </w:rPr>
        <w:t>NOT</w:t>
      </w:r>
      <w:r w:rsidRPr="003C1B3B">
        <w:rPr>
          <w:rFonts w:ascii="Arial" w:eastAsia="Times New Roman" w:hAnsi="Arial" w:cs="Arial"/>
        </w:rPr>
        <w:t xml:space="preserve"> filled </w:t>
      </w:r>
      <w:r>
        <w:rPr>
          <w:rFonts w:ascii="Arial" w:eastAsia="Times New Roman" w:hAnsi="Arial" w:cs="Arial"/>
        </w:rPr>
        <w:t xml:space="preserve">in order </w:t>
      </w:r>
      <w:r w:rsidRPr="003C1B3B">
        <w:rPr>
          <w:rFonts w:ascii="Arial" w:eastAsia="Times New Roman" w:hAnsi="Arial" w:cs="Arial"/>
        </w:rPr>
        <w:t xml:space="preserve">to circumvent </w:t>
      </w:r>
      <w:r>
        <w:rPr>
          <w:rFonts w:ascii="Arial" w:eastAsia="Times New Roman" w:hAnsi="Arial" w:cs="Arial"/>
        </w:rPr>
        <w:t xml:space="preserve">intentionally </w:t>
      </w:r>
      <w:r w:rsidRPr="003C1B3B">
        <w:rPr>
          <w:rFonts w:ascii="Arial" w:eastAsia="Times New Roman" w:hAnsi="Arial" w:cs="Arial"/>
        </w:rPr>
        <w:t>the contractor's obligations under 24</w:t>
      </w:r>
      <w:r>
        <w:rPr>
          <w:rFonts w:ascii="Arial" w:eastAsia="Times New Roman" w:hAnsi="Arial" w:cs="Arial"/>
        </w:rPr>
        <w:t xml:space="preserve"> </w:t>
      </w:r>
      <w:r w:rsidRPr="003C1B3B">
        <w:rPr>
          <w:rFonts w:ascii="Arial" w:eastAsia="Times New Roman" w:hAnsi="Arial" w:cs="Arial"/>
        </w:rPr>
        <w:t xml:space="preserve">CFR part </w:t>
      </w:r>
      <w:r>
        <w:rPr>
          <w:rFonts w:ascii="Arial" w:eastAsia="Times New Roman" w:hAnsi="Arial" w:cs="Arial"/>
        </w:rPr>
        <w:t>7</w:t>
      </w:r>
      <w:r w:rsidRPr="003C1B3B">
        <w:rPr>
          <w:rFonts w:ascii="Arial" w:eastAsia="Times New Roman" w:hAnsi="Arial" w:cs="Arial"/>
        </w:rPr>
        <w:t>5.</w:t>
      </w:r>
    </w:p>
    <w:p w14:paraId="66295A3B" w14:textId="61AB8219" w:rsidR="00CA5B11" w:rsidRDefault="007D5F7E" w:rsidP="007D5F7E">
      <w:pPr>
        <w:rPr>
          <w:rFonts w:ascii="Arial" w:eastAsia="Times New Roman" w:hAnsi="Arial" w:cs="Arial"/>
        </w:rPr>
      </w:pPr>
      <w:r>
        <w:rPr>
          <w:rFonts w:ascii="Arial" w:eastAsia="Times New Roman" w:hAnsi="Arial" w:cs="Arial"/>
        </w:rPr>
        <w:t>The contractor understands and accepts that any n</w:t>
      </w:r>
      <w:r w:rsidRPr="003C1B3B">
        <w:rPr>
          <w:rFonts w:ascii="Arial" w:eastAsia="Times New Roman" w:hAnsi="Arial" w:cs="Arial"/>
        </w:rPr>
        <w:t xml:space="preserve">oncompliance with HUD's regulations </w:t>
      </w:r>
      <w:r>
        <w:rPr>
          <w:rFonts w:ascii="Arial" w:eastAsia="Times New Roman" w:hAnsi="Arial" w:cs="Arial"/>
        </w:rPr>
        <w:t>at</w:t>
      </w:r>
      <w:r w:rsidRPr="003C1B3B">
        <w:rPr>
          <w:rFonts w:ascii="Arial" w:eastAsia="Times New Roman" w:hAnsi="Arial" w:cs="Arial"/>
        </w:rPr>
        <w:t xml:space="preserve"> 24 CFR part </w:t>
      </w:r>
      <w:r>
        <w:rPr>
          <w:rFonts w:ascii="Arial" w:eastAsia="Times New Roman" w:hAnsi="Arial" w:cs="Arial"/>
        </w:rPr>
        <w:t>7</w:t>
      </w:r>
      <w:r w:rsidRPr="003C1B3B">
        <w:rPr>
          <w:rFonts w:ascii="Arial" w:eastAsia="Times New Roman" w:hAnsi="Arial" w:cs="Arial"/>
        </w:rPr>
        <w:t xml:space="preserve">5 </w:t>
      </w:r>
      <w:r w:rsidRPr="00895AB3">
        <w:rPr>
          <w:rFonts w:ascii="Arial" w:eastAsia="Times New Roman" w:hAnsi="Arial" w:cs="Arial"/>
          <w:u w:val="single"/>
        </w:rPr>
        <w:t>may result in delay or withholding of final draws</w:t>
      </w:r>
      <w:r>
        <w:rPr>
          <w:rFonts w:ascii="Arial" w:eastAsia="Times New Roman" w:hAnsi="Arial" w:cs="Arial"/>
        </w:rPr>
        <w:t xml:space="preserve">, </w:t>
      </w:r>
      <w:r w:rsidRPr="003C1B3B">
        <w:rPr>
          <w:rFonts w:ascii="Arial" w:eastAsia="Times New Roman" w:hAnsi="Arial" w:cs="Arial"/>
        </w:rPr>
        <w:t>sanctions, termination of this contract for default, and</w:t>
      </w:r>
      <w:r>
        <w:rPr>
          <w:rFonts w:ascii="Arial" w:eastAsia="Times New Roman" w:hAnsi="Arial" w:cs="Arial"/>
        </w:rPr>
        <w:t>/or</w:t>
      </w:r>
      <w:r w:rsidRPr="003C1B3B">
        <w:rPr>
          <w:rFonts w:ascii="Arial" w:eastAsia="Times New Roman" w:hAnsi="Arial" w:cs="Arial"/>
        </w:rPr>
        <w:t xml:space="preserve"> debarment or suspension from future HUD assisted </w:t>
      </w:r>
      <w:r>
        <w:rPr>
          <w:rFonts w:ascii="Arial" w:eastAsia="Times New Roman" w:hAnsi="Arial" w:cs="Arial"/>
        </w:rPr>
        <w:t xml:space="preserve">or other City </w:t>
      </w:r>
      <w:r w:rsidRPr="003C1B3B">
        <w:rPr>
          <w:rFonts w:ascii="Arial" w:eastAsia="Times New Roman" w:hAnsi="Arial" w:cs="Arial"/>
        </w:rPr>
        <w:t>contracts</w:t>
      </w:r>
      <w:r>
        <w:rPr>
          <w:rFonts w:ascii="Arial" w:eastAsia="Times New Roman" w:hAnsi="Arial" w:cs="Arial"/>
        </w:rPr>
        <w:t>.</w:t>
      </w:r>
    </w:p>
    <w:p w14:paraId="0BAAD3AD" w14:textId="77777777" w:rsidR="00CA5B11" w:rsidRDefault="00CA5B11">
      <w:pPr>
        <w:rPr>
          <w:rFonts w:ascii="Arial" w:eastAsia="Times New Roman" w:hAnsi="Arial" w:cs="Arial"/>
        </w:rPr>
      </w:pPr>
      <w:r>
        <w:rPr>
          <w:rFonts w:ascii="Arial" w:eastAsia="Times New Roman" w:hAnsi="Arial" w:cs="Arial"/>
        </w:rPr>
        <w:br w:type="page"/>
      </w:r>
    </w:p>
    <w:p w14:paraId="0F9DF54B" w14:textId="77777777" w:rsidR="007D5F7E" w:rsidRPr="003C1B3B" w:rsidRDefault="007D5F7E" w:rsidP="007D5F7E">
      <w:pPr>
        <w:rPr>
          <w:rFonts w:ascii="Arial" w:eastAsia="Times New Roman" w:hAnsi="Arial" w:cs="Arial"/>
          <w:b/>
          <w:bCs/>
        </w:rPr>
      </w:pPr>
      <w:r w:rsidRPr="003C1B3B">
        <w:rPr>
          <w:rFonts w:ascii="Arial" w:eastAsia="Times New Roman" w:hAnsi="Arial" w:cs="Arial"/>
          <w:b/>
          <w:bCs/>
        </w:rPr>
        <w:lastRenderedPageBreak/>
        <w:t>SECTION 3 CERTIFICATION</w:t>
      </w:r>
    </w:p>
    <w:p w14:paraId="2C839654" w14:textId="77777777" w:rsidR="007D5F7E" w:rsidRPr="00B15852"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rPr>
          <w:rFonts w:ascii="Arial" w:eastAsia="Times New Roman" w:hAnsi="Arial" w:cs="Arial"/>
          <w:bCs/>
        </w:rPr>
      </w:pPr>
      <w:r>
        <w:rPr>
          <w:rFonts w:ascii="Arial" w:eastAsia="Times New Roman" w:hAnsi="Arial" w:cs="Arial"/>
          <w:bCs/>
        </w:rPr>
        <w:t>Because the</w:t>
      </w:r>
      <w:r w:rsidRPr="00B15852">
        <w:rPr>
          <w:rFonts w:ascii="Arial" w:eastAsia="Times New Roman" w:hAnsi="Arial" w:cs="Arial"/>
          <w:bCs/>
        </w:rPr>
        <w:t xml:space="preserve"> contract amount </w:t>
      </w:r>
      <w:r>
        <w:rPr>
          <w:rFonts w:ascii="Arial" w:eastAsia="Times New Roman" w:hAnsi="Arial" w:cs="Arial"/>
          <w:bCs/>
        </w:rPr>
        <w:t xml:space="preserve">of this </w:t>
      </w:r>
      <w:r w:rsidRPr="009E1BEC">
        <w:rPr>
          <w:rFonts w:ascii="Arial" w:eastAsia="Times New Roman" w:hAnsi="Arial" w:cs="Arial"/>
          <w:bCs/>
        </w:rPr>
        <w:t>[INSERT PROGRAM]</w:t>
      </w:r>
      <w:r>
        <w:rPr>
          <w:rFonts w:ascii="Arial" w:eastAsia="Times New Roman" w:hAnsi="Arial" w:cs="Arial"/>
          <w:bCs/>
        </w:rPr>
        <w:t xml:space="preserve"> Agreement </w:t>
      </w:r>
      <w:r w:rsidRPr="00B15852">
        <w:rPr>
          <w:rFonts w:ascii="Arial" w:eastAsia="Times New Roman" w:hAnsi="Arial" w:cs="Arial"/>
          <w:bCs/>
        </w:rPr>
        <w:t>is more than $</w:t>
      </w:r>
      <w:r>
        <w:rPr>
          <w:rFonts w:ascii="Arial" w:eastAsia="Times New Roman" w:hAnsi="Arial" w:cs="Arial"/>
          <w:bCs/>
        </w:rPr>
        <w:t>200,000</w:t>
      </w:r>
      <w:r w:rsidRPr="00B15852">
        <w:rPr>
          <w:rFonts w:ascii="Arial" w:eastAsia="Times New Roman" w:hAnsi="Arial" w:cs="Arial"/>
          <w:bCs/>
        </w:rPr>
        <w:t xml:space="preserve">, </w:t>
      </w:r>
      <w:r>
        <w:rPr>
          <w:rFonts w:ascii="Arial" w:eastAsia="Times New Roman" w:hAnsi="Arial" w:cs="Arial"/>
          <w:bCs/>
        </w:rPr>
        <w:t>the Project is a Section 3-covered project under 24 CFR Part 75. Therefore, the contractor</w:t>
      </w:r>
      <w:r w:rsidRPr="00B15852">
        <w:rPr>
          <w:rFonts w:ascii="Arial" w:eastAsia="Times New Roman" w:hAnsi="Arial" w:cs="Arial"/>
          <w:bCs/>
        </w:rPr>
        <w:t xml:space="preserve"> </w:t>
      </w:r>
      <w:r>
        <w:rPr>
          <w:rFonts w:ascii="Arial" w:eastAsia="Times New Roman" w:hAnsi="Arial" w:cs="Arial"/>
          <w:bCs/>
        </w:rPr>
        <w:t>hereby certifies as follows</w:t>
      </w:r>
      <w:r w:rsidRPr="00B15852">
        <w:rPr>
          <w:rFonts w:ascii="Arial" w:eastAsia="Times New Roman" w:hAnsi="Arial" w:cs="Arial"/>
          <w:bCs/>
        </w:rPr>
        <w:t>:</w:t>
      </w:r>
    </w:p>
    <w:p w14:paraId="4F2AE2D1" w14:textId="77777777" w:rsidR="007D5F7E" w:rsidRPr="003C1B3B"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rPr>
          <w:rFonts w:ascii="Arial" w:eastAsia="Times New Roman" w:hAnsi="Arial" w:cs="Arial"/>
        </w:rPr>
      </w:pPr>
      <w:r>
        <w:rPr>
          <w:rFonts w:ascii="Arial" w:eastAsia="Times New Roman" w:hAnsi="Arial" w:cs="Arial"/>
        </w:rPr>
        <w:t xml:space="preserve">The </w:t>
      </w:r>
      <w:r w:rsidRPr="00D07705">
        <w:rPr>
          <w:rFonts w:ascii="Arial" w:eastAsia="Times New Roman" w:hAnsi="Arial" w:cs="Arial"/>
          <w:b/>
        </w:rPr>
        <w:t>Contractor and/or Subcontractor(s</w:t>
      </w:r>
      <w:r>
        <w:rPr>
          <w:rFonts w:ascii="Arial" w:eastAsia="Times New Roman" w:hAnsi="Arial" w:cs="Arial"/>
          <w:b/>
        </w:rPr>
        <w:t>) (as applicable</w:t>
      </w:r>
      <w:r w:rsidRPr="00D07705">
        <w:rPr>
          <w:rFonts w:ascii="Arial" w:eastAsia="Times New Roman" w:hAnsi="Arial" w:cs="Arial"/>
          <w:b/>
        </w:rPr>
        <w:t>)</w:t>
      </w:r>
      <w:r w:rsidRPr="003C1B3B">
        <w:rPr>
          <w:rFonts w:ascii="Arial" w:eastAsia="Times New Roman" w:hAnsi="Arial" w:cs="Arial"/>
        </w:rPr>
        <w:t xml:space="preserve"> agree</w:t>
      </w:r>
      <w:r>
        <w:rPr>
          <w:rFonts w:ascii="Arial" w:eastAsia="Times New Roman" w:hAnsi="Arial" w:cs="Arial"/>
        </w:rPr>
        <w:t>(s),</w:t>
      </w:r>
      <w:r w:rsidRPr="003C1B3B">
        <w:rPr>
          <w:rFonts w:ascii="Arial" w:eastAsia="Times New Roman" w:hAnsi="Arial" w:cs="Arial"/>
        </w:rPr>
        <w:t xml:space="preserve"> to the greatest extent feasible, to provide employment opportunities to Section 3 </w:t>
      </w:r>
      <w:r>
        <w:rPr>
          <w:rFonts w:ascii="Arial" w:eastAsia="Times New Roman" w:hAnsi="Arial" w:cs="Arial"/>
        </w:rPr>
        <w:t>Workers and Targeted Section 3 Workers,</w:t>
      </w:r>
      <w:r w:rsidRPr="003C1B3B">
        <w:rPr>
          <w:rFonts w:ascii="Arial" w:eastAsia="Times New Roman" w:hAnsi="Arial" w:cs="Arial"/>
        </w:rPr>
        <w:t xml:space="preserve"> </w:t>
      </w:r>
      <w:r>
        <w:rPr>
          <w:rFonts w:ascii="Arial" w:eastAsia="Times New Roman" w:hAnsi="Arial" w:cs="Arial"/>
        </w:rPr>
        <w:t>as well as</w:t>
      </w:r>
      <w:r w:rsidRPr="003C1B3B">
        <w:rPr>
          <w:rFonts w:ascii="Arial" w:eastAsia="Times New Roman" w:hAnsi="Arial" w:cs="Arial"/>
        </w:rPr>
        <w:t xml:space="preserve"> contracting opportunities to Section 3 </w:t>
      </w:r>
      <w:r>
        <w:rPr>
          <w:rFonts w:ascii="Arial" w:eastAsia="Times New Roman" w:hAnsi="Arial" w:cs="Arial"/>
        </w:rPr>
        <w:t>b</w:t>
      </w:r>
      <w:r w:rsidRPr="003C1B3B">
        <w:rPr>
          <w:rFonts w:ascii="Arial" w:eastAsia="Times New Roman" w:hAnsi="Arial" w:cs="Arial"/>
        </w:rPr>
        <w:t>usiness</w:t>
      </w:r>
      <w:r>
        <w:rPr>
          <w:rFonts w:ascii="Arial" w:eastAsia="Times New Roman" w:hAnsi="Arial" w:cs="Arial"/>
        </w:rPr>
        <w:t xml:space="preserve"> concerns,</w:t>
      </w:r>
      <w:r w:rsidRPr="003C1B3B">
        <w:rPr>
          <w:rFonts w:ascii="Arial" w:eastAsia="Times New Roman" w:hAnsi="Arial" w:cs="Arial"/>
        </w:rPr>
        <w:t xml:space="preserve"> consistent with </w:t>
      </w:r>
      <w:r>
        <w:rPr>
          <w:rFonts w:ascii="Arial" w:eastAsia="Times New Roman" w:hAnsi="Arial" w:cs="Arial"/>
        </w:rPr>
        <w:t xml:space="preserve">the definitions and requirements thereof at 24 CFR 75.25 (and other </w:t>
      </w:r>
      <w:r w:rsidRPr="003C1B3B">
        <w:rPr>
          <w:rFonts w:ascii="Arial" w:eastAsia="Times New Roman" w:hAnsi="Arial" w:cs="Arial"/>
        </w:rPr>
        <w:t>existing Federal, State and local laws and regulations</w:t>
      </w:r>
      <w:r>
        <w:rPr>
          <w:rFonts w:ascii="Arial" w:eastAsia="Times New Roman" w:hAnsi="Arial" w:cs="Arial"/>
        </w:rPr>
        <w:t>)</w:t>
      </w:r>
      <w:r w:rsidRPr="003C1B3B">
        <w:rPr>
          <w:rFonts w:ascii="Arial" w:eastAsia="Times New Roman" w:hAnsi="Arial" w:cs="Arial"/>
        </w:rPr>
        <w:t>.  Specifically:</w:t>
      </w:r>
    </w:p>
    <w:p w14:paraId="3B4C3EA6" w14:textId="77777777" w:rsidR="007D5F7E" w:rsidRPr="003C1B3B"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ind w:left="576" w:hanging="288"/>
        <w:rPr>
          <w:rFonts w:ascii="Arial" w:eastAsia="Times New Roman" w:hAnsi="Arial" w:cs="Arial"/>
        </w:rPr>
      </w:pPr>
      <w:r>
        <w:rPr>
          <w:rFonts w:ascii="Arial" w:eastAsia="Times New Roman" w:hAnsi="Arial" w:cs="Arial"/>
        </w:rPr>
        <w:t>1</w:t>
      </w:r>
      <w:r w:rsidRPr="003C1B3B">
        <w:rPr>
          <w:rFonts w:ascii="Arial" w:eastAsia="Times New Roman" w:hAnsi="Arial" w:cs="Arial"/>
        </w:rPr>
        <w:t xml:space="preserve">. A </w:t>
      </w:r>
      <w:r w:rsidRPr="003A405B">
        <w:rPr>
          <w:rFonts w:ascii="Arial" w:eastAsia="Times New Roman" w:hAnsi="Arial" w:cs="Arial"/>
          <w:b/>
          <w:bCs/>
        </w:rPr>
        <w:t>good faith effort</w:t>
      </w:r>
      <w:r w:rsidRPr="003C1B3B">
        <w:rPr>
          <w:rFonts w:ascii="Arial" w:eastAsia="Times New Roman" w:hAnsi="Arial" w:cs="Arial"/>
        </w:rPr>
        <w:t xml:space="preserve"> will be made to ensure that </w:t>
      </w:r>
      <w:r>
        <w:rPr>
          <w:rFonts w:ascii="Arial" w:eastAsia="Times New Roman" w:hAnsi="Arial" w:cs="Arial"/>
        </w:rPr>
        <w:t>no less than 25</w:t>
      </w:r>
      <w:r w:rsidRPr="003C1B3B">
        <w:rPr>
          <w:rFonts w:ascii="Arial" w:eastAsia="Times New Roman" w:hAnsi="Arial" w:cs="Arial"/>
        </w:rPr>
        <w:t xml:space="preserve">% </w:t>
      </w:r>
      <w:r>
        <w:rPr>
          <w:rFonts w:ascii="Arial" w:eastAsia="Times New Roman" w:hAnsi="Arial" w:cs="Arial"/>
        </w:rPr>
        <w:t xml:space="preserve">(or other amount as may be adjusted by HUD) </w:t>
      </w:r>
      <w:r w:rsidRPr="003C1B3B">
        <w:rPr>
          <w:rFonts w:ascii="Arial" w:eastAsia="Times New Roman" w:hAnsi="Arial" w:cs="Arial"/>
        </w:rPr>
        <w:t xml:space="preserve">of </w:t>
      </w:r>
      <w:r>
        <w:rPr>
          <w:rFonts w:ascii="Arial" w:eastAsia="Times New Roman" w:hAnsi="Arial" w:cs="Arial"/>
        </w:rPr>
        <w:t>the total number of labor hours worked</w:t>
      </w:r>
      <w:r w:rsidRPr="00DA4EF9">
        <w:rPr>
          <w:rStyle w:val="FootnoteReference"/>
          <w:rFonts w:ascii="Arial" w:eastAsia="Times New Roman" w:hAnsi="Arial" w:cs="Arial"/>
          <w:b/>
          <w:bCs/>
        </w:rPr>
        <w:footnoteReference w:id="6"/>
      </w:r>
      <w:r>
        <w:rPr>
          <w:rFonts w:ascii="Arial" w:eastAsia="Times New Roman" w:hAnsi="Arial" w:cs="Arial"/>
        </w:rPr>
        <w:t xml:space="preserve"> by all workers on the project are performed by Section 3 workers;</w:t>
      </w:r>
      <w:r w:rsidRPr="00104F96">
        <w:rPr>
          <w:rFonts w:ascii="Arial" w:eastAsia="Times New Roman" w:hAnsi="Arial" w:cs="Arial"/>
        </w:rPr>
        <w:t xml:space="preserve"> </w:t>
      </w:r>
      <w:r>
        <w:rPr>
          <w:rFonts w:ascii="Arial" w:eastAsia="Times New Roman" w:hAnsi="Arial" w:cs="Arial"/>
        </w:rPr>
        <w:t>and</w:t>
      </w:r>
      <w:r w:rsidRPr="003C1B3B">
        <w:rPr>
          <w:rFonts w:ascii="Arial" w:eastAsia="Times New Roman" w:hAnsi="Arial" w:cs="Arial"/>
        </w:rPr>
        <w:t xml:space="preserve">  </w:t>
      </w:r>
    </w:p>
    <w:p w14:paraId="770C2E28" w14:textId="77777777" w:rsid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ind w:left="576" w:hanging="288"/>
        <w:rPr>
          <w:rFonts w:ascii="Arial" w:eastAsia="Times New Roman" w:hAnsi="Arial" w:cs="Arial"/>
        </w:rPr>
      </w:pPr>
      <w:r>
        <w:rPr>
          <w:rFonts w:ascii="Arial" w:eastAsia="Times New Roman" w:hAnsi="Arial" w:cs="Arial"/>
        </w:rPr>
        <w:t>2</w:t>
      </w:r>
      <w:r w:rsidRPr="003C1B3B">
        <w:rPr>
          <w:rFonts w:ascii="Arial" w:eastAsia="Times New Roman" w:hAnsi="Arial" w:cs="Arial"/>
        </w:rPr>
        <w:t xml:space="preserve">. A </w:t>
      </w:r>
      <w:r w:rsidRPr="003A405B">
        <w:rPr>
          <w:rFonts w:ascii="Arial" w:eastAsia="Times New Roman" w:hAnsi="Arial" w:cs="Arial"/>
          <w:b/>
          <w:bCs/>
        </w:rPr>
        <w:t>good faith effort</w:t>
      </w:r>
      <w:r w:rsidRPr="003C1B3B">
        <w:rPr>
          <w:rFonts w:ascii="Arial" w:eastAsia="Times New Roman" w:hAnsi="Arial" w:cs="Arial"/>
        </w:rPr>
        <w:t xml:space="preserve"> will be made to ensure that</w:t>
      </w:r>
      <w:r>
        <w:rPr>
          <w:rFonts w:ascii="Arial" w:eastAsia="Times New Roman" w:hAnsi="Arial" w:cs="Arial"/>
        </w:rPr>
        <w:t xml:space="preserve"> at least 5% (or other amount as may be adjusted by HUD) of the total number of labor hours worked by all workers on the Project are performed by Targeted Section 3 workers.</w:t>
      </w:r>
      <w:r w:rsidRPr="00104F96">
        <w:rPr>
          <w:rFonts w:ascii="Arial" w:eastAsia="Times New Roman" w:hAnsi="Arial" w:cs="Arial"/>
        </w:rPr>
        <w:t xml:space="preserve"> </w:t>
      </w:r>
      <w:r w:rsidRPr="003C1B3B">
        <w:rPr>
          <w:rFonts w:ascii="Arial" w:eastAsia="Times New Roman" w:hAnsi="Arial" w:cs="Arial"/>
        </w:rPr>
        <w:t>Section 3 businesses shall certify Section 3 Business status.</w:t>
      </w:r>
    </w:p>
    <w:p w14:paraId="2953BC27" w14:textId="77777777" w:rsid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ind w:left="576" w:hanging="288"/>
        <w:rPr>
          <w:rFonts w:ascii="Arial" w:eastAsia="Times New Roman" w:hAnsi="Arial" w:cs="Arial"/>
        </w:rPr>
      </w:pPr>
      <w:r>
        <w:rPr>
          <w:rFonts w:ascii="Arial" w:eastAsia="Times New Roman" w:hAnsi="Arial" w:cs="Arial"/>
        </w:rPr>
        <w:t xml:space="preserve">3. A </w:t>
      </w:r>
      <w:r w:rsidRPr="008A2719">
        <w:rPr>
          <w:rFonts w:ascii="Arial" w:eastAsia="Times New Roman" w:hAnsi="Arial" w:cs="Arial"/>
          <w:b/>
          <w:bCs/>
        </w:rPr>
        <w:t>good faith effort</w:t>
      </w:r>
      <w:r>
        <w:rPr>
          <w:rFonts w:ascii="Arial" w:eastAsia="Times New Roman" w:hAnsi="Arial" w:cs="Arial"/>
        </w:rPr>
        <w:t xml:space="preserve">, with respect to the Project, is hereby defined to consist of </w:t>
      </w:r>
      <w:r w:rsidRPr="008A2719">
        <w:rPr>
          <w:rFonts w:ascii="Arial" w:eastAsia="Times New Roman" w:hAnsi="Arial" w:cs="Arial"/>
        </w:rPr>
        <w:t>ALL</w:t>
      </w:r>
      <w:r>
        <w:rPr>
          <w:rFonts w:ascii="Arial" w:eastAsia="Times New Roman" w:hAnsi="Arial" w:cs="Arial"/>
        </w:rPr>
        <w:t xml:space="preserve"> of the following:</w:t>
      </w:r>
    </w:p>
    <w:p w14:paraId="0C65F552" w14:textId="77777777" w:rsidR="007D5F7E" w:rsidRPr="007D5F7E" w:rsidRDefault="007D5F7E" w:rsidP="007D5F7E">
      <w:pPr>
        <w:pStyle w:val="ListParagraph"/>
        <w:widowContro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140" w:line="276" w:lineRule="auto"/>
        <w:contextualSpacing/>
        <w:rPr>
          <w:rFonts w:eastAsia="Times New Roman"/>
        </w:rPr>
      </w:pPr>
      <w:r w:rsidRPr="007D5F7E">
        <w:rPr>
          <w:rFonts w:eastAsia="Times New Roman"/>
          <w:b/>
          <w:bCs/>
        </w:rPr>
        <w:t>Business Certification</w:t>
      </w:r>
      <w:r w:rsidRPr="007D5F7E">
        <w:rPr>
          <w:rFonts w:eastAsia="Times New Roman"/>
        </w:rPr>
        <w:t xml:space="preserve">: </w:t>
      </w:r>
      <w:r w:rsidRPr="009E1BEC">
        <w:rPr>
          <w:rFonts w:eastAsia="Times New Roman"/>
        </w:rPr>
        <w:t>[INSERT NAME OF CONTRACTOR]</w:t>
      </w:r>
      <w:r w:rsidRPr="007D5F7E">
        <w:rPr>
          <w:rFonts w:eastAsia="Times New Roman"/>
        </w:rPr>
        <w:t xml:space="preserve"> will require all contractors and subcontractors whose contract amount for any construction work is more than $200,000 to complete a Section 3 Business Concern for Contractors and Subcontractors Form, as provided or approved by City Community Development, that will enable the originating contractor to determine if (1) the business does qualify as a Section 3 business concern, as defined by HUD at 24 CFR 75.5, or (2) the business does NOT so qualify.  </w:t>
      </w:r>
    </w:p>
    <w:p w14:paraId="3E80F367" w14:textId="16742715" w:rsidR="007D5F7E" w:rsidRPr="007D5F7E" w:rsidRDefault="007D5F7E" w:rsidP="007D5F7E">
      <w:pPr>
        <w:pStyle w:val="ListParagraph"/>
        <w:widowContro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140" w:line="276" w:lineRule="auto"/>
        <w:contextualSpacing/>
        <w:rPr>
          <w:rFonts w:eastAsia="Times New Roman"/>
        </w:rPr>
      </w:pPr>
      <w:r w:rsidRPr="007D5F7E">
        <w:rPr>
          <w:rFonts w:eastAsia="Times New Roman"/>
          <w:b/>
          <w:bCs/>
        </w:rPr>
        <w:t>Employee Certification</w:t>
      </w:r>
      <w:r w:rsidRPr="007D5F7E">
        <w:rPr>
          <w:rFonts w:eastAsia="Times New Roman"/>
        </w:rPr>
        <w:t xml:space="preserve">: All Section 3 business concerns and NON-Section 3 business concerns will determine and document whether or not </w:t>
      </w:r>
      <w:r w:rsidRPr="007D5F7E">
        <w:rPr>
          <w:rFonts w:eastAsia="Times New Roman"/>
          <w:u w:val="single"/>
        </w:rPr>
        <w:t>each</w:t>
      </w:r>
      <w:r w:rsidRPr="007D5F7E">
        <w:rPr>
          <w:rFonts w:eastAsia="Times New Roman"/>
        </w:rPr>
        <w:t xml:space="preserve"> current employee participating, or potentially participating, in carrying out the work of the project, meets the definition of a Section 3 worker or Targeted Section 3 worker, by providing all such workers, as well as applicants for such jobs, with a copy and reasonable opportunity to self-certify eligibility on the “Section 3 Worker and Targeted Section 3 Worker Self-Certification” form, or other form as provided or approved by Community Development. Employers qualifying for Section 3 business concern status are allowed the option to document employee income eligibility using available payroll documentation, subject to approval of a City Section 3 Coordinator or program manager. </w:t>
      </w:r>
    </w:p>
    <w:p w14:paraId="74067B20" w14:textId="77777777" w:rsidR="007D5F7E" w:rsidRPr="007D5F7E" w:rsidRDefault="007D5F7E" w:rsidP="00AC6FDA">
      <w:pPr>
        <w:pStyle w:val="ListParagraph"/>
        <w:widowContro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140" w:line="276" w:lineRule="auto"/>
        <w:ind w:left="1296"/>
        <w:contextualSpacing/>
        <w:rPr>
          <w:rFonts w:eastAsia="Times New Roman"/>
        </w:rPr>
      </w:pPr>
      <w:bookmarkStart w:id="14" w:name="_Hlk144036054"/>
      <w:r w:rsidRPr="007D5F7E">
        <w:rPr>
          <w:rFonts w:eastAsia="Times New Roman"/>
          <w:b/>
          <w:bCs/>
        </w:rPr>
        <w:t>Outreach Signage</w:t>
      </w:r>
      <w:r w:rsidRPr="007D5F7E">
        <w:rPr>
          <w:rFonts w:eastAsia="Times New Roman"/>
        </w:rPr>
        <w:t xml:space="preserve">: </w:t>
      </w:r>
      <w:r w:rsidRPr="009E1BEC">
        <w:rPr>
          <w:rFonts w:eastAsia="Times New Roman"/>
        </w:rPr>
        <w:t>[INSERT NAME OF CONTRACTOR]</w:t>
      </w:r>
      <w:r w:rsidRPr="007D5F7E">
        <w:rPr>
          <w:rFonts w:eastAsia="Times New Roman"/>
        </w:rPr>
        <w:t xml:space="preserve"> </w:t>
      </w:r>
      <w:bookmarkEnd w:id="14"/>
      <w:r w:rsidRPr="007D5F7E">
        <w:rPr>
          <w:rFonts w:eastAsia="Times New Roman"/>
        </w:rPr>
        <w:t xml:space="preserve">will cause a “Help Wanted” sign to be posted in English and Spanish at the project site, no later than the Notice To Proceed date plus ten (10) working days. The sign must include an email address and toll-free telephone number for workers to contact, in order to submit an application for employment as a Section 3 Worker, and for questions from contractors, subcontractors </w:t>
      </w:r>
      <w:r w:rsidRPr="007D5F7E">
        <w:rPr>
          <w:rFonts w:eastAsia="Times New Roman"/>
        </w:rPr>
        <w:lastRenderedPageBreak/>
        <w:t>and workers seeking Section 3 information. The sign will legibly display the following definitions:</w:t>
      </w:r>
    </w:p>
    <w:p w14:paraId="37AE6A1E" w14:textId="77777777" w:rsidR="007D5F7E" w:rsidRPr="006E073F" w:rsidRDefault="007D5F7E" w:rsidP="00CA5B11">
      <w:pPr>
        <w:spacing w:after="0" w:line="240" w:lineRule="auto"/>
        <w:ind w:left="1440"/>
        <w:rPr>
          <w:rFonts w:ascii="Arial" w:eastAsia="Calibri" w:hAnsi="Arial" w:cs="Arial"/>
          <w:b/>
          <w:bCs/>
          <w:sz w:val="20"/>
          <w:szCs w:val="20"/>
        </w:rPr>
      </w:pPr>
      <w:r w:rsidRPr="006E073F">
        <w:rPr>
          <w:rFonts w:ascii="Arial" w:eastAsia="Calibri" w:hAnsi="Arial" w:cs="Arial"/>
          <w:b/>
          <w:bCs/>
          <w:sz w:val="20"/>
          <w:szCs w:val="20"/>
          <w:u w:val="single"/>
        </w:rPr>
        <w:t>Section 3 Worker</w:t>
      </w:r>
      <w:r w:rsidRPr="006E073F">
        <w:rPr>
          <w:rFonts w:ascii="Arial" w:eastAsia="Calibri" w:hAnsi="Arial" w:cs="Arial"/>
          <w:b/>
          <w:bCs/>
          <w:sz w:val="20"/>
          <w:szCs w:val="20"/>
        </w:rPr>
        <w:t xml:space="preserve"> Definition: </w:t>
      </w:r>
    </w:p>
    <w:p w14:paraId="3929E587" w14:textId="6474CBD1" w:rsidR="007D5F7E" w:rsidRPr="006E073F" w:rsidRDefault="007D5F7E" w:rsidP="00CA5B11">
      <w:pPr>
        <w:spacing w:after="0" w:line="240" w:lineRule="auto"/>
        <w:ind w:left="1800" w:hanging="360"/>
        <w:rPr>
          <w:rFonts w:ascii="Arial" w:eastAsia="Calibri" w:hAnsi="Arial" w:cs="Arial"/>
          <w:b/>
          <w:bCs/>
          <w:sz w:val="20"/>
          <w:szCs w:val="20"/>
        </w:rPr>
      </w:pPr>
      <w:r w:rsidRPr="006E073F">
        <w:rPr>
          <w:rFonts w:ascii="Arial" w:eastAsia="Calibri" w:hAnsi="Arial" w:cs="Arial"/>
          <w:b/>
          <w:bCs/>
          <w:sz w:val="20"/>
          <w:szCs w:val="20"/>
        </w:rPr>
        <w:t>•</w:t>
      </w:r>
      <w:r w:rsidRPr="006E073F">
        <w:rPr>
          <w:rFonts w:ascii="Arial" w:eastAsia="Calibri" w:hAnsi="Arial" w:cs="Arial"/>
          <w:b/>
          <w:bCs/>
          <w:sz w:val="20"/>
          <w:szCs w:val="20"/>
        </w:rPr>
        <w:tab/>
        <w:t>A low, very low, or extremely low-income resident); OR</w:t>
      </w:r>
    </w:p>
    <w:p w14:paraId="175743B6" w14:textId="77777777" w:rsidR="007D5F7E" w:rsidRPr="006E073F" w:rsidRDefault="007D5F7E" w:rsidP="00CA5B11">
      <w:pPr>
        <w:spacing w:after="0" w:line="240" w:lineRule="auto"/>
        <w:ind w:left="1800" w:hanging="360"/>
        <w:rPr>
          <w:rFonts w:ascii="Arial" w:eastAsia="Calibri" w:hAnsi="Arial" w:cs="Arial"/>
          <w:b/>
          <w:bCs/>
          <w:sz w:val="20"/>
          <w:szCs w:val="20"/>
        </w:rPr>
      </w:pPr>
      <w:r w:rsidRPr="006E073F">
        <w:rPr>
          <w:rFonts w:ascii="Arial" w:eastAsia="Calibri" w:hAnsi="Arial" w:cs="Arial"/>
          <w:b/>
          <w:bCs/>
          <w:sz w:val="20"/>
          <w:szCs w:val="20"/>
        </w:rPr>
        <w:t>•</w:t>
      </w:r>
      <w:r w:rsidRPr="006E073F">
        <w:rPr>
          <w:rFonts w:ascii="Arial" w:eastAsia="Calibri" w:hAnsi="Arial" w:cs="Arial"/>
          <w:b/>
          <w:bCs/>
          <w:sz w:val="20"/>
          <w:szCs w:val="20"/>
        </w:rPr>
        <w:tab/>
        <w:t xml:space="preserve">Employed by a Section 3 business concern; OR </w:t>
      </w:r>
    </w:p>
    <w:p w14:paraId="09CD6487" w14:textId="77777777" w:rsidR="007D5F7E" w:rsidRPr="006E073F" w:rsidRDefault="007D5F7E" w:rsidP="00CA5B11">
      <w:pPr>
        <w:spacing w:after="0" w:line="240" w:lineRule="auto"/>
        <w:ind w:left="1800" w:hanging="360"/>
        <w:rPr>
          <w:rFonts w:ascii="Arial" w:eastAsia="Calibri" w:hAnsi="Arial" w:cs="Arial"/>
          <w:b/>
          <w:bCs/>
          <w:sz w:val="20"/>
          <w:szCs w:val="20"/>
        </w:rPr>
      </w:pPr>
      <w:r w:rsidRPr="006E073F">
        <w:rPr>
          <w:rFonts w:ascii="Arial" w:eastAsia="Calibri" w:hAnsi="Arial" w:cs="Arial"/>
          <w:b/>
          <w:bCs/>
          <w:sz w:val="20"/>
          <w:szCs w:val="20"/>
        </w:rPr>
        <w:t>•</w:t>
      </w:r>
      <w:r w:rsidRPr="006E073F">
        <w:rPr>
          <w:rFonts w:ascii="Arial" w:eastAsia="Calibri" w:hAnsi="Arial" w:cs="Arial"/>
          <w:b/>
          <w:bCs/>
          <w:sz w:val="20"/>
          <w:szCs w:val="20"/>
        </w:rPr>
        <w:tab/>
        <w:t>A federal YouthBuild Program participant.</w:t>
      </w:r>
    </w:p>
    <w:p w14:paraId="2796467E" w14:textId="77777777" w:rsidR="007D5F7E" w:rsidRPr="006E073F" w:rsidRDefault="007D5F7E" w:rsidP="00CA5B11">
      <w:pPr>
        <w:spacing w:before="240" w:after="0" w:line="240" w:lineRule="auto"/>
        <w:ind w:left="1440"/>
        <w:rPr>
          <w:rFonts w:ascii="Arial" w:eastAsia="Calibri" w:hAnsi="Arial" w:cs="Arial"/>
          <w:b/>
          <w:bCs/>
          <w:sz w:val="20"/>
          <w:szCs w:val="20"/>
        </w:rPr>
      </w:pPr>
      <w:r w:rsidRPr="006E073F">
        <w:rPr>
          <w:rFonts w:ascii="Arial" w:eastAsia="Calibri" w:hAnsi="Arial" w:cs="Arial"/>
          <w:b/>
          <w:bCs/>
          <w:sz w:val="20"/>
          <w:szCs w:val="20"/>
          <w:u w:val="single"/>
        </w:rPr>
        <w:t>Targeted Section 3 Worker</w:t>
      </w:r>
      <w:r w:rsidRPr="006E073F">
        <w:rPr>
          <w:rFonts w:ascii="Arial" w:eastAsia="Calibri" w:hAnsi="Arial" w:cs="Arial"/>
          <w:b/>
          <w:bCs/>
          <w:sz w:val="20"/>
          <w:szCs w:val="20"/>
        </w:rPr>
        <w:t xml:space="preserve"> Definition (for Housing and Community Development Financial Assistance projects):</w:t>
      </w:r>
    </w:p>
    <w:p w14:paraId="4B1B1322" w14:textId="77777777" w:rsidR="007D5F7E" w:rsidRPr="006E073F" w:rsidRDefault="007D5F7E" w:rsidP="00CA5B11">
      <w:pPr>
        <w:spacing w:after="0" w:line="240" w:lineRule="auto"/>
        <w:ind w:left="1800" w:hanging="360"/>
        <w:rPr>
          <w:rFonts w:ascii="Arial" w:eastAsia="Calibri" w:hAnsi="Arial" w:cs="Arial"/>
          <w:b/>
          <w:bCs/>
          <w:sz w:val="20"/>
          <w:szCs w:val="20"/>
        </w:rPr>
      </w:pPr>
      <w:r w:rsidRPr="006E073F">
        <w:rPr>
          <w:rFonts w:ascii="Arial" w:eastAsia="Calibri" w:hAnsi="Arial" w:cs="Arial"/>
          <w:b/>
          <w:bCs/>
          <w:sz w:val="20"/>
          <w:szCs w:val="20"/>
        </w:rPr>
        <w:t>•</w:t>
      </w:r>
      <w:r w:rsidRPr="006E073F">
        <w:rPr>
          <w:rFonts w:ascii="Arial" w:eastAsia="Calibri" w:hAnsi="Arial" w:cs="Arial"/>
          <w:b/>
          <w:bCs/>
          <w:sz w:val="20"/>
          <w:szCs w:val="20"/>
        </w:rPr>
        <w:tab/>
        <w:t>A Section 3 worker employed by a Section 3 business concern; OR</w:t>
      </w:r>
    </w:p>
    <w:p w14:paraId="68B9E481" w14:textId="1ED2B503" w:rsidR="007D5F7E" w:rsidRPr="006E073F" w:rsidRDefault="007D5F7E" w:rsidP="00CA5B11">
      <w:pPr>
        <w:spacing w:after="0" w:line="240" w:lineRule="auto"/>
        <w:ind w:left="1800" w:hanging="360"/>
        <w:rPr>
          <w:rFonts w:ascii="Arial" w:eastAsia="Calibri" w:hAnsi="Arial" w:cs="Arial"/>
          <w:b/>
          <w:bCs/>
          <w:sz w:val="20"/>
          <w:szCs w:val="20"/>
        </w:rPr>
      </w:pPr>
      <w:r w:rsidRPr="006E073F">
        <w:rPr>
          <w:rFonts w:ascii="Arial" w:eastAsia="Calibri" w:hAnsi="Arial" w:cs="Arial"/>
          <w:b/>
          <w:bCs/>
          <w:sz w:val="20"/>
          <w:szCs w:val="20"/>
        </w:rPr>
        <w:t>•</w:t>
      </w:r>
      <w:r w:rsidRPr="006E073F">
        <w:rPr>
          <w:rFonts w:ascii="Arial" w:eastAsia="Calibri" w:hAnsi="Arial" w:cs="Arial"/>
          <w:b/>
          <w:bCs/>
          <w:sz w:val="20"/>
          <w:szCs w:val="20"/>
        </w:rPr>
        <w:tab/>
        <w:t>Currently matches (or matched when hired) at least one of the following categories within the past five years:</w:t>
      </w:r>
    </w:p>
    <w:p w14:paraId="3E800AF2" w14:textId="77777777" w:rsidR="007D5F7E" w:rsidRPr="006E073F" w:rsidRDefault="007D5F7E" w:rsidP="00CA5B11">
      <w:pPr>
        <w:pStyle w:val="ListParagraph"/>
        <w:widowControl/>
        <w:numPr>
          <w:ilvl w:val="0"/>
          <w:numId w:val="37"/>
        </w:numPr>
        <w:autoSpaceDE/>
        <w:autoSpaceDN/>
        <w:spacing w:after="200" w:line="276" w:lineRule="auto"/>
        <w:ind w:left="2160"/>
        <w:contextualSpacing/>
        <w:rPr>
          <w:rFonts w:eastAsia="Calibri"/>
          <w:b/>
          <w:bCs/>
          <w:sz w:val="20"/>
          <w:szCs w:val="20"/>
        </w:rPr>
      </w:pPr>
      <w:r w:rsidRPr="006E073F">
        <w:rPr>
          <w:rFonts w:eastAsia="Calibri"/>
          <w:b/>
          <w:bCs/>
          <w:sz w:val="20"/>
          <w:szCs w:val="20"/>
        </w:rPr>
        <w:t xml:space="preserve">Resides within one mile* of the project site, as defined in 24 CFR 75.5; OR </w:t>
      </w:r>
    </w:p>
    <w:p w14:paraId="5130B6D6" w14:textId="77777777" w:rsidR="007D5F7E" w:rsidRPr="006E073F" w:rsidRDefault="007D5F7E" w:rsidP="00CA5B11">
      <w:pPr>
        <w:pStyle w:val="ListParagraph"/>
        <w:widowControl/>
        <w:numPr>
          <w:ilvl w:val="0"/>
          <w:numId w:val="37"/>
        </w:numPr>
        <w:autoSpaceDE/>
        <w:autoSpaceDN/>
        <w:spacing w:after="240" w:line="276" w:lineRule="auto"/>
        <w:ind w:left="2167"/>
        <w:contextualSpacing/>
        <w:rPr>
          <w:rFonts w:eastAsia="Calibri"/>
          <w:b/>
          <w:bCs/>
          <w:sz w:val="20"/>
          <w:szCs w:val="20"/>
        </w:rPr>
      </w:pPr>
      <w:r w:rsidRPr="006E073F">
        <w:rPr>
          <w:rFonts w:eastAsia="Calibri"/>
          <w:b/>
          <w:bCs/>
          <w:sz w:val="20"/>
          <w:szCs w:val="20"/>
        </w:rPr>
        <w:t>A YouthBuild participant.</w:t>
      </w:r>
    </w:p>
    <w:p w14:paraId="25F05F6C" w14:textId="68400D12" w:rsidR="007D5F7E" w:rsidRPr="007D5F7E" w:rsidRDefault="007D5F7E" w:rsidP="007D5F7E">
      <w:pPr>
        <w:pStyle w:val="ListParagraph"/>
        <w:widowContro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140" w:line="276" w:lineRule="auto"/>
        <w:contextualSpacing/>
        <w:rPr>
          <w:rFonts w:eastAsia="Times New Roman"/>
        </w:rPr>
      </w:pPr>
      <w:r w:rsidRPr="007D5F7E">
        <w:rPr>
          <w:rFonts w:eastAsia="Times New Roman"/>
          <w:b/>
          <w:bCs/>
        </w:rPr>
        <w:t>Outreach Advertising</w:t>
      </w:r>
      <w:r w:rsidRPr="007D5F7E">
        <w:rPr>
          <w:rFonts w:eastAsia="Times New Roman"/>
        </w:rPr>
        <w:t xml:space="preserve">: </w:t>
      </w:r>
      <w:bookmarkStart w:id="15" w:name="_Hlk144038426"/>
      <w:r w:rsidRPr="009E1BEC">
        <w:rPr>
          <w:rFonts w:eastAsia="Times New Roman"/>
        </w:rPr>
        <w:t>[INSERT NAME OF CONTRACTOR]</w:t>
      </w:r>
      <w:bookmarkEnd w:id="15"/>
      <w:r w:rsidRPr="007D5F7E">
        <w:rPr>
          <w:rFonts w:eastAsia="Times New Roman"/>
        </w:rPr>
        <w:t xml:space="preserve"> agrees, at a minimum, to ensure that all new employment opportunities offered by its contractors and subcontractors for this project are listed with the Alabama Employment Service local office</w:t>
      </w:r>
      <w:r w:rsidR="00895AB3">
        <w:rPr>
          <w:rFonts w:eastAsia="Times New Roman"/>
        </w:rPr>
        <w:t>,</w:t>
      </w:r>
      <w:r w:rsidRPr="007D5F7E">
        <w:rPr>
          <w:rFonts w:eastAsia="Times New Roman"/>
        </w:rPr>
        <w:t xml:space="preserve"> closest to the project site.</w:t>
      </w:r>
    </w:p>
    <w:p w14:paraId="11897A3E" w14:textId="1E2F6129" w:rsidR="00E604BD" w:rsidRPr="00E604BD" w:rsidRDefault="007D5F7E" w:rsidP="007D5F7E">
      <w:pPr>
        <w:pStyle w:val="ListParagraph"/>
        <w:widowContro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140" w:line="276" w:lineRule="auto"/>
        <w:contextualSpacing/>
        <w:rPr>
          <w:rFonts w:eastAsia="Times New Roman"/>
        </w:rPr>
      </w:pPr>
      <w:r w:rsidRPr="007D5F7E">
        <w:rPr>
          <w:rFonts w:eastAsia="Times New Roman"/>
          <w:b/>
          <w:bCs/>
        </w:rPr>
        <w:t>Reporting</w:t>
      </w:r>
      <w:r w:rsidRPr="007D5F7E">
        <w:rPr>
          <w:rFonts w:eastAsia="Times New Roman"/>
        </w:rPr>
        <w:t xml:space="preserve">: </w:t>
      </w:r>
      <w:r w:rsidRPr="009E1BEC">
        <w:rPr>
          <w:rFonts w:eastAsia="Times New Roman"/>
        </w:rPr>
        <w:t>[INSERT NAME OF CONTRACTOR]</w:t>
      </w:r>
      <w:r w:rsidRPr="007D5F7E">
        <w:rPr>
          <w:rFonts w:eastAsia="Times New Roman"/>
        </w:rPr>
        <w:t xml:space="preserve"> agrees to </w:t>
      </w:r>
      <w:r w:rsidR="00895AB3">
        <w:rPr>
          <w:rFonts w:eastAsia="Times New Roman"/>
        </w:rPr>
        <w:t xml:space="preserve">collect and </w:t>
      </w:r>
      <w:r w:rsidRPr="007D5F7E">
        <w:rPr>
          <w:rFonts w:eastAsia="Times New Roman"/>
        </w:rPr>
        <w:t>provide all reports, data, backup documentation, etc., as may be required by the City, including, but not limited to reporting requirements in the current City of Montgomery Community Development Section 3 Plan. All w</w:t>
      </w:r>
      <w:r w:rsidR="00CB361A" w:rsidRPr="00E604BD">
        <w:rPr>
          <w:rFonts w:eastAsia="Times New Roman"/>
        </w:rPr>
        <w:t xml:space="preserve">orker and business status certifications </w:t>
      </w:r>
      <w:r w:rsidRPr="007D5F7E">
        <w:rPr>
          <w:rFonts w:eastAsia="Times New Roman"/>
        </w:rPr>
        <w:t>collected throughout project construction, along with</w:t>
      </w:r>
      <w:r w:rsidR="00CB361A" w:rsidRPr="00E604BD">
        <w:rPr>
          <w:rFonts w:eastAsia="Times New Roman"/>
        </w:rPr>
        <w:t xml:space="preserve"> all other relevant backup documents</w:t>
      </w:r>
      <w:r w:rsidRPr="007D5F7E">
        <w:rPr>
          <w:rFonts w:eastAsia="Times New Roman"/>
        </w:rPr>
        <w:t>,</w:t>
      </w:r>
      <w:r w:rsidR="00CB361A" w:rsidRPr="00E604BD">
        <w:rPr>
          <w:rFonts w:eastAsia="Times New Roman"/>
        </w:rPr>
        <w:t xml:space="preserve"> must be submitted with </w:t>
      </w:r>
      <w:r w:rsidRPr="007D5F7E">
        <w:rPr>
          <w:rFonts w:eastAsia="Times New Roman"/>
        </w:rPr>
        <w:t>each</w:t>
      </w:r>
      <w:r w:rsidR="00CB361A" w:rsidRPr="00E604BD">
        <w:rPr>
          <w:rFonts w:eastAsia="Times New Roman"/>
        </w:rPr>
        <w:t xml:space="preserve"> Section 3 Monthly Compliance Report, </w:t>
      </w:r>
      <w:r w:rsidRPr="007D5F7E">
        <w:rPr>
          <w:rFonts w:eastAsia="Times New Roman"/>
        </w:rPr>
        <w:t>on the same date as</w:t>
      </w:r>
      <w:r w:rsidR="00CB361A" w:rsidRPr="00E604BD">
        <w:rPr>
          <w:rFonts w:eastAsia="Times New Roman"/>
        </w:rPr>
        <w:t xml:space="preserve"> the regularly scheduled monthly </w:t>
      </w:r>
      <w:r w:rsidRPr="007D5F7E">
        <w:rPr>
          <w:rFonts w:eastAsia="Times New Roman"/>
        </w:rPr>
        <w:t xml:space="preserve">project </w:t>
      </w:r>
      <w:r w:rsidR="00CB361A" w:rsidRPr="00E604BD">
        <w:rPr>
          <w:rFonts w:eastAsia="Times New Roman"/>
        </w:rPr>
        <w:t>report</w:t>
      </w:r>
      <w:r w:rsidRPr="007D5F7E">
        <w:rPr>
          <w:rFonts w:eastAsia="Times New Roman"/>
        </w:rPr>
        <w:t>,</w:t>
      </w:r>
      <w:r w:rsidR="00CB361A" w:rsidRPr="00E604BD">
        <w:rPr>
          <w:rFonts w:eastAsia="Times New Roman"/>
        </w:rPr>
        <w:t xml:space="preserve"> to the applicable project or program manager.</w:t>
      </w:r>
    </w:p>
    <w:p w14:paraId="02F41CD1"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rPr>
          <w:rFonts w:ascii="Arial" w:eastAsia="Times New Roman" w:hAnsi="Arial" w:cs="Arial"/>
        </w:rPr>
      </w:pPr>
      <w:r w:rsidRPr="007D5F7E">
        <w:rPr>
          <w:rFonts w:ascii="Arial" w:eastAsia="Times New Roman" w:hAnsi="Arial" w:cs="Arial"/>
        </w:rPr>
        <w:t>ALL PARTIES signed below understand and agree that nothing in this certification shall be construed to require employment of a Section 3 worker or Targeted Section 3 worker who, in the judgment of the contractor, does not meet the qualifications of the position to be filled, or subcontracting with a Section 3 business concern which, in the judgment of the contractor, does not have the capability of satisfactorily performing the work of the contract.</w:t>
      </w:r>
    </w:p>
    <w:p w14:paraId="6A023FB6" w14:textId="6639B1FE"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rPr>
          <w:rFonts w:ascii="Arial" w:eastAsia="Times New Roman" w:hAnsi="Arial" w:cs="Arial"/>
        </w:rPr>
      </w:pPr>
      <w:r w:rsidRPr="007D5F7E">
        <w:rPr>
          <w:rFonts w:ascii="Arial" w:eastAsia="Times New Roman" w:hAnsi="Arial" w:cs="Arial"/>
        </w:rPr>
        <w:t xml:space="preserve">The contractor and/or subcontractor(s) agree to provide </w:t>
      </w:r>
      <w:r w:rsidRPr="009E1BEC">
        <w:rPr>
          <w:rFonts w:ascii="Arial" w:eastAsia="Times New Roman" w:hAnsi="Arial" w:cs="Arial"/>
        </w:rPr>
        <w:t>[INSERT NAME OF CONTRACTOR]</w:t>
      </w:r>
      <w:r w:rsidRPr="007D5F7E">
        <w:rPr>
          <w:rFonts w:ascii="Arial" w:eastAsia="Times New Roman" w:hAnsi="Arial" w:cs="Arial"/>
        </w:rPr>
        <w:t xml:space="preserve"> with the following information upon project completion, and prior to final payment:</w:t>
      </w:r>
    </w:p>
    <w:p w14:paraId="73531563" w14:textId="3C1312E6" w:rsidR="007D5F7E" w:rsidRPr="00316C66" w:rsidRDefault="00316C66" w:rsidP="00316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line="240" w:lineRule="auto"/>
        <w:ind w:left="2434" w:hanging="274"/>
        <w:rPr>
          <w:rFonts w:ascii="Arial" w:eastAsia="Times New Roman" w:hAnsi="Arial" w:cs="Arial"/>
          <w:b/>
          <w:bCs/>
        </w:rPr>
      </w:pPr>
      <w:r w:rsidRPr="00316C66">
        <w:rPr>
          <w:rFonts w:ascii="Arial" w:eastAsia="Times New Roman" w:hAnsi="Arial" w:cs="Arial"/>
          <w:b/>
          <w:bCs/>
        </w:rPr>
        <w:t>1</w:t>
      </w:r>
      <w:r w:rsidR="007D5F7E" w:rsidRPr="00316C66">
        <w:rPr>
          <w:rFonts w:ascii="Arial" w:eastAsia="Times New Roman" w:hAnsi="Arial" w:cs="Arial"/>
          <w:b/>
          <w:bCs/>
        </w:rPr>
        <w:t>. Total Labor Hours Worked by All Project Workers</w:t>
      </w:r>
    </w:p>
    <w:p w14:paraId="556879DD" w14:textId="2D5391D9" w:rsidR="007D5F7E" w:rsidRPr="00316C66" w:rsidRDefault="00316C66" w:rsidP="00316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line="240" w:lineRule="auto"/>
        <w:ind w:left="2434" w:hanging="274"/>
        <w:rPr>
          <w:rFonts w:ascii="Arial" w:eastAsia="Times New Roman" w:hAnsi="Arial" w:cs="Arial"/>
          <w:b/>
          <w:bCs/>
        </w:rPr>
      </w:pPr>
      <w:r w:rsidRPr="00316C66">
        <w:rPr>
          <w:rFonts w:ascii="Arial" w:eastAsia="Times New Roman" w:hAnsi="Arial" w:cs="Arial"/>
          <w:b/>
          <w:bCs/>
        </w:rPr>
        <w:t>2</w:t>
      </w:r>
      <w:r w:rsidR="007D5F7E" w:rsidRPr="00316C66">
        <w:rPr>
          <w:rFonts w:ascii="Arial" w:eastAsia="Times New Roman" w:hAnsi="Arial" w:cs="Arial"/>
          <w:b/>
          <w:bCs/>
        </w:rPr>
        <w:t>. Total Labor Hours Worked by Section 3 Workers</w:t>
      </w:r>
    </w:p>
    <w:p w14:paraId="2417F9B7" w14:textId="2E5C55DD" w:rsidR="007D5F7E" w:rsidRPr="00316C66" w:rsidRDefault="00316C66" w:rsidP="00316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line="240" w:lineRule="auto"/>
        <w:ind w:left="2434" w:hanging="274"/>
        <w:rPr>
          <w:rFonts w:ascii="Arial" w:eastAsia="Times New Roman" w:hAnsi="Arial" w:cs="Arial"/>
          <w:b/>
          <w:bCs/>
        </w:rPr>
      </w:pPr>
      <w:r w:rsidRPr="00316C66">
        <w:rPr>
          <w:rFonts w:ascii="Arial" w:eastAsia="Times New Roman" w:hAnsi="Arial" w:cs="Arial"/>
          <w:b/>
          <w:bCs/>
        </w:rPr>
        <w:t>3</w:t>
      </w:r>
      <w:r w:rsidR="007D5F7E" w:rsidRPr="00316C66">
        <w:rPr>
          <w:rFonts w:ascii="Arial" w:eastAsia="Times New Roman" w:hAnsi="Arial" w:cs="Arial"/>
          <w:b/>
          <w:bCs/>
        </w:rPr>
        <w:t>. Total Labor Hours Worked by Targeted Section 3 Workers</w:t>
      </w:r>
    </w:p>
    <w:p w14:paraId="46D3A092" w14:textId="402E9097" w:rsidR="00C61D5A" w:rsidRDefault="00C61D5A">
      <w:pPr>
        <w:rPr>
          <w:rFonts w:ascii="Arial" w:eastAsia="Times New Roman" w:hAnsi="Arial" w:cs="Arial"/>
        </w:rPr>
      </w:pPr>
      <w:r>
        <w:rPr>
          <w:rFonts w:ascii="Arial" w:eastAsia="Times New Roman" w:hAnsi="Arial" w:cs="Arial"/>
        </w:rPr>
        <w:br w:type="page"/>
      </w:r>
    </w:p>
    <w:p w14:paraId="0BC29A7B" w14:textId="53D71C34" w:rsidR="00895AB3" w:rsidRDefault="00895AB3"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jc w:val="center"/>
        <w:rPr>
          <w:rFonts w:ascii="Arial" w:eastAsia="Times New Roman" w:hAnsi="Arial" w:cs="Arial"/>
          <w:b/>
          <w:bCs/>
          <w:sz w:val="24"/>
          <w:szCs w:val="24"/>
        </w:rPr>
      </w:pPr>
      <w:r>
        <w:rPr>
          <w:rFonts w:ascii="Arial" w:eastAsia="Times New Roman" w:hAnsi="Arial" w:cs="Arial"/>
          <w:b/>
          <w:bCs/>
          <w:sz w:val="24"/>
          <w:szCs w:val="24"/>
        </w:rPr>
        <w:lastRenderedPageBreak/>
        <w:t>Executive Page</w:t>
      </w:r>
      <w:r w:rsidR="00C61D5A">
        <w:rPr>
          <w:rFonts w:ascii="Arial" w:eastAsia="Times New Roman" w:hAnsi="Arial" w:cs="Arial"/>
          <w:b/>
          <w:bCs/>
          <w:sz w:val="24"/>
          <w:szCs w:val="24"/>
        </w:rPr>
        <w:t>-Section 3 Clause &amp; Certification</w:t>
      </w:r>
    </w:p>
    <w:p w14:paraId="2516828E" w14:textId="6B9B59D9" w:rsidR="00895AB3" w:rsidRDefault="00895AB3"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jc w:val="center"/>
        <w:rPr>
          <w:rFonts w:ascii="Arial" w:eastAsia="Times New Roman" w:hAnsi="Arial" w:cs="Arial"/>
          <w:b/>
          <w:bCs/>
          <w:sz w:val="24"/>
          <w:szCs w:val="24"/>
        </w:rPr>
      </w:pPr>
    </w:p>
    <w:p w14:paraId="41D2D8FC" w14:textId="77777777" w:rsidR="00895AB3" w:rsidRPr="00895AB3" w:rsidRDefault="00895AB3"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jc w:val="center"/>
        <w:rPr>
          <w:rFonts w:ascii="Arial" w:eastAsia="Times New Roman" w:hAnsi="Arial" w:cs="Arial"/>
          <w:b/>
          <w:bCs/>
          <w:sz w:val="24"/>
          <w:szCs w:val="24"/>
        </w:rPr>
      </w:pPr>
    </w:p>
    <w:p w14:paraId="3FC3D8A1" w14:textId="7BBA4BD8"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eastAsia="Times New Roman" w:hAnsi="Arial" w:cs="Arial"/>
        </w:rPr>
      </w:pPr>
      <w:r w:rsidRPr="007D5F7E">
        <w:rPr>
          <w:rFonts w:ascii="Arial" w:eastAsia="Times New Roman" w:hAnsi="Arial" w:cs="Arial"/>
          <w:b/>
          <w:bCs/>
        </w:rPr>
        <w:t>I (We) understand and agree to the foregoing</w:t>
      </w:r>
      <w:r w:rsidR="00895AB3">
        <w:rPr>
          <w:rFonts w:ascii="Arial" w:eastAsia="Times New Roman" w:hAnsi="Arial" w:cs="Arial"/>
          <w:b/>
          <w:bCs/>
        </w:rPr>
        <w:t xml:space="preserve"> Section 3 Clause &amp; Section 3 Certification</w:t>
      </w:r>
      <w:r w:rsidRPr="007D5F7E">
        <w:rPr>
          <w:rFonts w:ascii="Arial" w:eastAsia="Times New Roman" w:hAnsi="Arial" w:cs="Arial"/>
          <w:b/>
          <w:bCs/>
        </w:rPr>
        <w:t>.</w:t>
      </w:r>
    </w:p>
    <w:p w14:paraId="575A7F4A"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eastAsia="Times New Roman" w:hAnsi="Arial" w:cs="Arial"/>
        </w:rPr>
      </w:pPr>
    </w:p>
    <w:p w14:paraId="45D21BD0"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eastAsia="Times New Roman" w:hAnsi="Arial" w:cs="Arial"/>
        </w:rPr>
      </w:pPr>
    </w:p>
    <w:p w14:paraId="2881E3EA"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eastAsia="Times New Roman" w:hAnsi="Arial" w:cs="Arial"/>
        </w:rPr>
      </w:pPr>
    </w:p>
    <w:p w14:paraId="1A114A52"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eastAsia="Times New Roman" w:hAnsi="Arial" w:cs="Arial"/>
        </w:rPr>
      </w:pPr>
      <w:r w:rsidRPr="007D5F7E">
        <w:rPr>
          <w:rFonts w:ascii="Arial" w:eastAsia="Times New Roman" w:hAnsi="Arial" w:cs="Arial"/>
        </w:rPr>
        <w:tab/>
        <w:t>_____________________________</w:t>
      </w:r>
      <w:r w:rsidRPr="007D5F7E">
        <w:rPr>
          <w:rFonts w:ascii="Arial" w:eastAsia="Times New Roman" w:hAnsi="Arial" w:cs="Arial"/>
        </w:rPr>
        <w:tab/>
      </w:r>
      <w:r w:rsidRPr="007D5F7E">
        <w:rPr>
          <w:rFonts w:ascii="Arial" w:eastAsia="Times New Roman" w:hAnsi="Arial" w:cs="Arial"/>
        </w:rPr>
        <w:tab/>
        <w:t>_____________________________</w:t>
      </w:r>
    </w:p>
    <w:p w14:paraId="245CFC1D" w14:textId="34FC9894"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eastAsia="Times New Roman" w:hAnsi="Arial" w:cs="Arial"/>
        </w:rPr>
      </w:pPr>
      <w:r w:rsidRPr="007D5F7E">
        <w:rPr>
          <w:rFonts w:ascii="Arial" w:eastAsia="Times New Roman" w:hAnsi="Arial" w:cs="Arial"/>
        </w:rPr>
        <w:tab/>
        <w:t>Contract Recipient CO Signature</w:t>
      </w:r>
      <w:r w:rsidRPr="007D5F7E">
        <w:rPr>
          <w:rFonts w:ascii="Arial" w:eastAsia="Times New Roman" w:hAnsi="Arial" w:cs="Arial"/>
        </w:rPr>
        <w:tab/>
      </w:r>
      <w:r w:rsidR="00895AB3">
        <w:rPr>
          <w:rFonts w:ascii="Arial" w:eastAsia="Times New Roman" w:hAnsi="Arial" w:cs="Arial"/>
        </w:rPr>
        <w:tab/>
      </w:r>
      <w:r w:rsidRPr="007D5F7E">
        <w:rPr>
          <w:rFonts w:ascii="Arial" w:eastAsia="Times New Roman" w:hAnsi="Arial" w:cs="Arial"/>
        </w:rPr>
        <w:tab/>
        <w:t>General Contractor CO Signature</w:t>
      </w:r>
    </w:p>
    <w:p w14:paraId="1E40B396" w14:textId="77777777" w:rsidR="007D5F7E" w:rsidRPr="007D5F7E" w:rsidRDefault="007D5F7E" w:rsidP="007D5F7E">
      <w:pPr>
        <w:tabs>
          <w:tab w:val="left" w:pos="720"/>
          <w:tab w:val="left" w:pos="1440"/>
          <w:tab w:val="left" w:pos="2160"/>
          <w:tab w:val="left" w:pos="2880"/>
          <w:tab w:val="left" w:pos="3600"/>
        </w:tabs>
        <w:ind w:left="288" w:hanging="288"/>
        <w:rPr>
          <w:rFonts w:ascii="Arial" w:eastAsia="Times New Roman" w:hAnsi="Arial" w:cs="Arial"/>
        </w:rPr>
      </w:pPr>
    </w:p>
    <w:p w14:paraId="33364D2C"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88"/>
        <w:rPr>
          <w:rFonts w:ascii="Arial" w:eastAsia="Times New Roman" w:hAnsi="Arial" w:cs="Arial"/>
        </w:rPr>
      </w:pPr>
    </w:p>
    <w:p w14:paraId="453B55FE"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88"/>
        <w:rPr>
          <w:rFonts w:ascii="Arial" w:eastAsia="Times New Roman" w:hAnsi="Arial" w:cs="Arial"/>
        </w:rPr>
      </w:pPr>
    </w:p>
    <w:p w14:paraId="105ED648"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eastAsia="Times New Roman" w:hAnsi="Arial" w:cs="Arial"/>
        </w:rPr>
      </w:pPr>
      <w:r w:rsidRPr="007D5F7E">
        <w:rPr>
          <w:rFonts w:ascii="Arial" w:eastAsia="Times New Roman" w:hAnsi="Arial" w:cs="Arial"/>
        </w:rPr>
        <w:tab/>
        <w:t>_____________________________</w:t>
      </w:r>
      <w:r w:rsidRPr="007D5F7E">
        <w:rPr>
          <w:rFonts w:ascii="Arial" w:eastAsia="Times New Roman" w:hAnsi="Arial" w:cs="Arial"/>
        </w:rPr>
        <w:tab/>
      </w:r>
      <w:r w:rsidRPr="007D5F7E">
        <w:rPr>
          <w:rFonts w:ascii="Arial" w:eastAsia="Times New Roman" w:hAnsi="Arial" w:cs="Arial"/>
        </w:rPr>
        <w:tab/>
        <w:t>____________________________</w:t>
      </w:r>
    </w:p>
    <w:p w14:paraId="214F35F1" w14:textId="77777777" w:rsidR="007D5F7E" w:rsidRPr="007D5F7E" w:rsidRDefault="007D5F7E" w:rsidP="007D5F7E">
      <w:pPr>
        <w:tabs>
          <w:tab w:val="left" w:pos="720"/>
          <w:tab w:val="left" w:pos="1440"/>
          <w:tab w:val="left" w:pos="2160"/>
          <w:tab w:val="left" w:pos="2880"/>
          <w:tab w:val="left" w:pos="3600"/>
          <w:tab w:val="left" w:pos="4320"/>
        </w:tabs>
        <w:ind w:left="288" w:hanging="288"/>
        <w:rPr>
          <w:rFonts w:ascii="Arial" w:eastAsia="Times New Roman" w:hAnsi="Arial" w:cs="Arial"/>
        </w:rPr>
      </w:pPr>
      <w:r w:rsidRPr="007D5F7E">
        <w:rPr>
          <w:rFonts w:ascii="Arial" w:eastAsia="Times New Roman" w:hAnsi="Arial" w:cs="Arial"/>
        </w:rPr>
        <w:tab/>
        <w:t>Applicable Subcontractor Signature</w:t>
      </w:r>
      <w:r w:rsidRPr="007D5F7E">
        <w:rPr>
          <w:rFonts w:ascii="Arial" w:eastAsia="Times New Roman" w:hAnsi="Arial" w:cs="Arial"/>
        </w:rPr>
        <w:tab/>
      </w:r>
      <w:r w:rsidRPr="007D5F7E">
        <w:rPr>
          <w:rFonts w:ascii="Arial" w:eastAsia="Times New Roman" w:hAnsi="Arial" w:cs="Arial"/>
        </w:rPr>
        <w:tab/>
        <w:t xml:space="preserve">Applicable Subcontractor Signature </w:t>
      </w:r>
    </w:p>
    <w:p w14:paraId="76D51159" w14:textId="77777777" w:rsidR="007D5F7E" w:rsidRPr="007D5F7E" w:rsidRDefault="007D5F7E" w:rsidP="007D5F7E">
      <w:pPr>
        <w:tabs>
          <w:tab w:val="left" w:pos="720"/>
          <w:tab w:val="left" w:pos="1440"/>
          <w:tab w:val="left" w:pos="2160"/>
          <w:tab w:val="left" w:pos="2880"/>
          <w:tab w:val="left" w:pos="3600"/>
          <w:tab w:val="left" w:pos="4320"/>
        </w:tabs>
        <w:ind w:left="288" w:hanging="288"/>
        <w:rPr>
          <w:rFonts w:ascii="Arial" w:eastAsia="Times New Roman" w:hAnsi="Arial" w:cs="Arial"/>
        </w:rPr>
      </w:pPr>
    </w:p>
    <w:p w14:paraId="67078960" w14:textId="77777777" w:rsidR="007D5F7E" w:rsidRPr="007D5F7E" w:rsidRDefault="007D5F7E" w:rsidP="007D5F7E">
      <w:pPr>
        <w:tabs>
          <w:tab w:val="left" w:pos="720"/>
          <w:tab w:val="left" w:pos="1440"/>
          <w:tab w:val="left" w:pos="2160"/>
          <w:tab w:val="left" w:pos="2880"/>
          <w:tab w:val="left" w:pos="3600"/>
        </w:tabs>
        <w:ind w:left="288" w:hanging="288"/>
        <w:rPr>
          <w:rFonts w:ascii="Arial" w:eastAsia="Times New Roman" w:hAnsi="Arial" w:cs="Arial"/>
        </w:rPr>
      </w:pPr>
    </w:p>
    <w:p w14:paraId="272E266E"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88"/>
        <w:rPr>
          <w:rFonts w:ascii="Arial" w:eastAsia="Times New Roman" w:hAnsi="Arial" w:cs="Arial"/>
        </w:rPr>
      </w:pPr>
    </w:p>
    <w:p w14:paraId="30851BC9" w14:textId="77777777" w:rsidR="007D5F7E" w:rsidRP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eastAsia="Times New Roman" w:hAnsi="Arial" w:cs="Arial"/>
        </w:rPr>
      </w:pPr>
      <w:r w:rsidRPr="007D5F7E">
        <w:rPr>
          <w:rFonts w:ascii="Arial" w:eastAsia="Times New Roman" w:hAnsi="Arial" w:cs="Arial"/>
        </w:rPr>
        <w:tab/>
        <w:t>_____________________________</w:t>
      </w:r>
      <w:r w:rsidRPr="007D5F7E">
        <w:rPr>
          <w:rFonts w:ascii="Arial" w:eastAsia="Times New Roman" w:hAnsi="Arial" w:cs="Arial"/>
        </w:rPr>
        <w:tab/>
      </w:r>
      <w:r w:rsidRPr="007D5F7E">
        <w:rPr>
          <w:rFonts w:ascii="Arial" w:eastAsia="Times New Roman" w:hAnsi="Arial" w:cs="Arial"/>
        </w:rPr>
        <w:tab/>
        <w:t>____________________________</w:t>
      </w:r>
    </w:p>
    <w:p w14:paraId="555C722C" w14:textId="77777777" w:rsidR="007D5F7E" w:rsidRDefault="007D5F7E" w:rsidP="007D5F7E">
      <w:pPr>
        <w:tabs>
          <w:tab w:val="left" w:pos="720"/>
          <w:tab w:val="left" w:pos="1440"/>
          <w:tab w:val="left" w:pos="2160"/>
          <w:tab w:val="left" w:pos="2880"/>
          <w:tab w:val="left" w:pos="3600"/>
          <w:tab w:val="left" w:pos="4320"/>
        </w:tabs>
        <w:ind w:left="288" w:hanging="288"/>
        <w:rPr>
          <w:rFonts w:ascii="Arial" w:eastAsia="Times New Roman" w:hAnsi="Arial" w:cs="Arial"/>
        </w:rPr>
      </w:pPr>
      <w:r w:rsidRPr="007D5F7E">
        <w:rPr>
          <w:rFonts w:ascii="Arial" w:eastAsia="Times New Roman" w:hAnsi="Arial" w:cs="Arial"/>
        </w:rPr>
        <w:tab/>
        <w:t>Applicable Subcontractor Signature</w:t>
      </w:r>
      <w:r w:rsidRPr="007D5F7E">
        <w:rPr>
          <w:rFonts w:ascii="Arial" w:eastAsia="Times New Roman" w:hAnsi="Arial" w:cs="Arial"/>
        </w:rPr>
        <w:tab/>
      </w:r>
      <w:r w:rsidRPr="007D5F7E">
        <w:rPr>
          <w:rFonts w:ascii="Arial" w:eastAsia="Times New Roman" w:hAnsi="Arial" w:cs="Arial"/>
        </w:rPr>
        <w:tab/>
        <w:t>Applicable Subcontractor Signature</w:t>
      </w:r>
    </w:p>
    <w:p w14:paraId="2537143A" w14:textId="77777777" w:rsidR="00895AB3" w:rsidRDefault="00895AB3">
      <w:pPr>
        <w:rPr>
          <w:rFonts w:ascii="Arial" w:eastAsia="Times New Roman" w:hAnsi="Arial" w:cs="Arial"/>
        </w:rPr>
      </w:pPr>
    </w:p>
    <w:p w14:paraId="7214573A" w14:textId="77777777" w:rsidR="00895AB3" w:rsidRDefault="00895AB3">
      <w:pPr>
        <w:rPr>
          <w:rFonts w:ascii="Arial" w:eastAsia="Times New Roman" w:hAnsi="Arial" w:cs="Arial"/>
        </w:rPr>
      </w:pPr>
    </w:p>
    <w:p w14:paraId="29D96686" w14:textId="77777777" w:rsidR="00895AB3" w:rsidRDefault="00895AB3">
      <w:pPr>
        <w:rPr>
          <w:rFonts w:ascii="Arial" w:eastAsia="Times New Roman" w:hAnsi="Arial" w:cs="Arial"/>
        </w:rPr>
      </w:pPr>
    </w:p>
    <w:p w14:paraId="4B681A28" w14:textId="77777777" w:rsidR="00895AB3" w:rsidRDefault="00895AB3">
      <w:pPr>
        <w:rPr>
          <w:rFonts w:ascii="Arial" w:eastAsia="Times New Roman" w:hAnsi="Arial" w:cs="Arial"/>
        </w:rPr>
      </w:pPr>
    </w:p>
    <w:p w14:paraId="34E339D0" w14:textId="77777777" w:rsidR="00895AB3" w:rsidRDefault="00895AB3">
      <w:pPr>
        <w:rPr>
          <w:rFonts w:ascii="Arial" w:eastAsia="Times New Roman" w:hAnsi="Arial" w:cs="Arial"/>
        </w:rPr>
      </w:pPr>
    </w:p>
    <w:p w14:paraId="4DEAFA68" w14:textId="77777777" w:rsidR="00895AB3" w:rsidRDefault="00895AB3">
      <w:pPr>
        <w:rPr>
          <w:rFonts w:ascii="Arial" w:eastAsia="Times New Roman" w:hAnsi="Arial" w:cs="Arial"/>
        </w:rPr>
      </w:pPr>
    </w:p>
    <w:p w14:paraId="58F819F8" w14:textId="77777777" w:rsidR="00895AB3" w:rsidRDefault="00895AB3">
      <w:pPr>
        <w:rPr>
          <w:rFonts w:ascii="Arial" w:eastAsia="Times New Roman" w:hAnsi="Arial" w:cs="Arial"/>
        </w:rPr>
      </w:pPr>
    </w:p>
    <w:p w14:paraId="1827B6CE" w14:textId="77777777" w:rsidR="00895AB3" w:rsidRDefault="00895AB3">
      <w:pPr>
        <w:rPr>
          <w:rFonts w:ascii="Arial" w:eastAsia="Times New Roman" w:hAnsi="Arial" w:cs="Arial"/>
        </w:rPr>
      </w:pPr>
    </w:p>
    <w:p w14:paraId="28BEF3F2" w14:textId="41092D9D" w:rsidR="00895AB3" w:rsidRDefault="00895AB3">
      <w:pPr>
        <w:rPr>
          <w:rFonts w:ascii="Arial" w:eastAsia="Times New Roman" w:hAnsi="Arial" w:cs="Arial"/>
        </w:rPr>
      </w:pPr>
      <w:r>
        <w:rPr>
          <w:rFonts w:ascii="Arial" w:eastAsia="Times New Roman" w:hAnsi="Arial" w:cs="Arial"/>
        </w:rPr>
        <w:br w:type="page"/>
      </w:r>
    </w:p>
    <w:p w14:paraId="09D09110" w14:textId="5694E26B" w:rsidR="007D5F7E" w:rsidRPr="00895AB3" w:rsidRDefault="007D5F7E" w:rsidP="00895AB3">
      <w:pPr>
        <w:tabs>
          <w:tab w:val="left" w:pos="720"/>
          <w:tab w:val="left" w:pos="1440"/>
          <w:tab w:val="left" w:pos="2160"/>
          <w:tab w:val="left" w:pos="2880"/>
          <w:tab w:val="left" w:pos="3600"/>
          <w:tab w:val="left" w:pos="4320"/>
        </w:tabs>
        <w:ind w:left="288" w:hanging="288"/>
        <w:jc w:val="center"/>
        <w:rPr>
          <w:rFonts w:ascii="Arial" w:eastAsia="Times New Roman" w:hAnsi="Arial" w:cs="Arial"/>
          <w:b/>
          <w:sz w:val="24"/>
          <w:szCs w:val="24"/>
        </w:rPr>
      </w:pPr>
      <w:r w:rsidRPr="00895AB3">
        <w:rPr>
          <w:rFonts w:ascii="Arial" w:eastAsia="Times New Roman" w:hAnsi="Arial" w:cs="Arial"/>
          <w:b/>
          <w:sz w:val="24"/>
          <w:szCs w:val="24"/>
        </w:rPr>
        <w:lastRenderedPageBreak/>
        <w:t>FUNDING SOURCES and CERTIFICATION</w:t>
      </w:r>
    </w:p>
    <w:p w14:paraId="0B0D8296" w14:textId="77777777" w:rsidR="007D5F7E" w:rsidRPr="00B15852" w:rsidRDefault="007D5F7E" w:rsidP="00895AB3">
      <w:pPr>
        <w:tabs>
          <w:tab w:val="left" w:pos="720"/>
          <w:tab w:val="left" w:pos="1440"/>
          <w:tab w:val="left" w:pos="2160"/>
          <w:tab w:val="left" w:pos="2512"/>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Arial"/>
        </w:rPr>
      </w:pPr>
      <w:r w:rsidRPr="003C1B3B">
        <w:rPr>
          <w:rFonts w:ascii="Arial" w:eastAsia="Times New Roman" w:hAnsi="Arial" w:cs="Arial"/>
        </w:rPr>
        <w:t xml:space="preserve">Project Name:    </w:t>
      </w:r>
      <w:r w:rsidRPr="003C1B3B">
        <w:rPr>
          <w:rFonts w:ascii="Arial" w:eastAsia="Times New Roman" w:hAnsi="Arial" w:cs="Arial"/>
        </w:rPr>
        <w:tab/>
      </w:r>
      <w:r w:rsidRPr="003C1B3B">
        <w:rPr>
          <w:rFonts w:ascii="Arial" w:eastAsia="Times New Roman" w:hAnsi="Arial" w:cs="Arial"/>
        </w:rPr>
        <w:tab/>
      </w:r>
      <w:r>
        <w:rPr>
          <w:rFonts w:ascii="Arial" w:eastAsia="Times New Roman" w:hAnsi="Arial" w:cs="Arial"/>
        </w:rPr>
        <w:t>__________________________</w:t>
      </w:r>
    </w:p>
    <w:p w14:paraId="20576725" w14:textId="0C363200" w:rsidR="007D5F7E" w:rsidRPr="00B15852" w:rsidRDefault="007D5F7E" w:rsidP="00895AB3">
      <w:pPr>
        <w:tabs>
          <w:tab w:val="left" w:pos="720"/>
          <w:tab w:val="left" w:pos="1440"/>
          <w:tab w:val="left" w:pos="2160"/>
          <w:tab w:val="left" w:pos="2512"/>
          <w:tab w:val="left" w:pos="3600"/>
          <w:tab w:val="left" w:pos="4320"/>
          <w:tab w:val="left" w:pos="5040"/>
          <w:tab w:val="left" w:pos="5760"/>
          <w:tab w:val="left" w:pos="6480"/>
          <w:tab w:val="left" w:pos="7200"/>
          <w:tab w:val="left" w:pos="7920"/>
          <w:tab w:val="left" w:pos="8640"/>
        </w:tabs>
        <w:spacing w:after="0" w:line="360" w:lineRule="auto"/>
        <w:ind w:left="2160" w:hanging="2160"/>
        <w:rPr>
          <w:rFonts w:ascii="Arial" w:eastAsia="Times New Roman" w:hAnsi="Arial" w:cs="Arial"/>
        </w:rPr>
      </w:pPr>
      <w:r w:rsidRPr="00B15852">
        <w:rPr>
          <w:rFonts w:ascii="Arial" w:eastAsia="Times New Roman" w:hAnsi="Arial" w:cs="Arial"/>
        </w:rPr>
        <w:t xml:space="preserve">Project Address: </w:t>
      </w:r>
      <w:r w:rsidRPr="00B15852">
        <w:rPr>
          <w:rFonts w:ascii="Arial" w:eastAsia="Times New Roman" w:hAnsi="Arial" w:cs="Arial"/>
        </w:rPr>
        <w:tab/>
      </w:r>
      <w:r w:rsidRPr="00B15852">
        <w:rPr>
          <w:rFonts w:ascii="Arial" w:eastAsia="Times New Roman" w:hAnsi="Arial" w:cs="Arial"/>
        </w:rPr>
        <w:tab/>
      </w:r>
      <w:r>
        <w:rPr>
          <w:rFonts w:ascii="Arial" w:eastAsia="Times New Roman" w:hAnsi="Arial" w:cs="Arial"/>
        </w:rPr>
        <w:t>_______</w:t>
      </w:r>
      <w:r w:rsidR="00895AB3">
        <w:rPr>
          <w:rFonts w:ascii="Arial" w:eastAsia="Times New Roman" w:hAnsi="Arial" w:cs="Arial"/>
        </w:rPr>
        <w:t>_</w:t>
      </w:r>
      <w:r>
        <w:rPr>
          <w:rFonts w:ascii="Arial" w:eastAsia="Times New Roman" w:hAnsi="Arial" w:cs="Arial"/>
        </w:rPr>
        <w:t>__________________</w:t>
      </w:r>
    </w:p>
    <w:p w14:paraId="541CC830" w14:textId="1628F2FC" w:rsidR="007D5F7E" w:rsidRDefault="007D5F7E" w:rsidP="00895AB3">
      <w:pPr>
        <w:tabs>
          <w:tab w:val="left" w:pos="720"/>
          <w:tab w:val="left" w:pos="1440"/>
          <w:tab w:val="left" w:pos="2160"/>
          <w:tab w:val="left" w:pos="2495"/>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Arial"/>
        </w:rPr>
      </w:pPr>
      <w:r w:rsidRPr="00B15852">
        <w:rPr>
          <w:rFonts w:ascii="Arial" w:eastAsia="Times New Roman" w:hAnsi="Arial" w:cs="Arial"/>
        </w:rPr>
        <w:t xml:space="preserve">Owner Name:  </w:t>
      </w:r>
      <w:r w:rsidRPr="00B15852">
        <w:rPr>
          <w:rFonts w:ascii="Arial" w:eastAsia="Times New Roman" w:hAnsi="Arial" w:cs="Arial"/>
        </w:rPr>
        <w:tab/>
      </w:r>
      <w:r w:rsidRPr="00B15852">
        <w:rPr>
          <w:rFonts w:ascii="Arial" w:eastAsia="Times New Roman" w:hAnsi="Arial" w:cs="Arial"/>
        </w:rPr>
        <w:tab/>
      </w:r>
      <w:r>
        <w:rPr>
          <w:rFonts w:ascii="Arial" w:eastAsia="Times New Roman" w:hAnsi="Arial" w:cs="Arial"/>
        </w:rPr>
        <w:t>_____</w:t>
      </w:r>
      <w:r w:rsidR="00895AB3">
        <w:rPr>
          <w:rFonts w:ascii="Arial" w:eastAsia="Times New Roman" w:hAnsi="Arial" w:cs="Arial"/>
        </w:rPr>
        <w:t>_</w:t>
      </w:r>
      <w:r>
        <w:rPr>
          <w:rFonts w:ascii="Arial" w:eastAsia="Times New Roman" w:hAnsi="Arial" w:cs="Arial"/>
        </w:rPr>
        <w:t>____________________</w:t>
      </w:r>
    </w:p>
    <w:p w14:paraId="6F38B9CB" w14:textId="264EA6F5" w:rsidR="007D5F7E" w:rsidRPr="00B15852" w:rsidRDefault="007D5F7E" w:rsidP="00895AB3">
      <w:pPr>
        <w:tabs>
          <w:tab w:val="left" w:pos="720"/>
          <w:tab w:val="left" w:pos="1440"/>
          <w:tab w:val="left" w:pos="2160"/>
          <w:tab w:val="left" w:pos="2495"/>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Arial"/>
        </w:rPr>
      </w:pPr>
      <w:r>
        <w:rPr>
          <w:rFonts w:ascii="Arial" w:eastAsia="Times New Roman" w:hAnsi="Arial" w:cs="Arial"/>
        </w:rPr>
        <w:t>Owner’s UEI Code:</w:t>
      </w:r>
      <w:r>
        <w:rPr>
          <w:rFonts w:ascii="Arial" w:eastAsia="Times New Roman" w:hAnsi="Arial" w:cs="Arial"/>
        </w:rPr>
        <w:tab/>
      </w:r>
      <w:r>
        <w:rPr>
          <w:rFonts w:ascii="Arial" w:eastAsia="Times New Roman" w:hAnsi="Arial" w:cs="Arial"/>
        </w:rPr>
        <w:tab/>
        <w:t>_____</w:t>
      </w:r>
      <w:r w:rsidR="00895AB3">
        <w:rPr>
          <w:rFonts w:ascii="Arial" w:eastAsia="Times New Roman" w:hAnsi="Arial" w:cs="Arial"/>
        </w:rPr>
        <w:t>_</w:t>
      </w:r>
      <w:r>
        <w:rPr>
          <w:rFonts w:ascii="Arial" w:eastAsia="Times New Roman" w:hAnsi="Arial" w:cs="Arial"/>
        </w:rPr>
        <w:t>_____________________</w:t>
      </w:r>
    </w:p>
    <w:p w14:paraId="6E3C9136" w14:textId="7ED0AB75" w:rsidR="007D5F7E" w:rsidRPr="00B15852" w:rsidRDefault="007D5F7E" w:rsidP="00895AB3">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Arial"/>
        </w:rPr>
      </w:pPr>
      <w:r w:rsidRPr="00B15852">
        <w:rPr>
          <w:rFonts w:ascii="Arial" w:eastAsia="Times New Roman" w:hAnsi="Arial" w:cs="Arial"/>
        </w:rPr>
        <w:t xml:space="preserve">Owner Contact/Phone: </w:t>
      </w:r>
      <w:r w:rsidR="00895AB3">
        <w:rPr>
          <w:rFonts w:ascii="Arial" w:eastAsia="Times New Roman" w:hAnsi="Arial" w:cs="Arial"/>
        </w:rPr>
        <w:t xml:space="preserve">   </w:t>
      </w:r>
      <w:r>
        <w:rPr>
          <w:rFonts w:ascii="Arial" w:eastAsia="Times New Roman" w:hAnsi="Arial" w:cs="Arial"/>
        </w:rPr>
        <w:t>_____</w:t>
      </w:r>
      <w:r w:rsidR="00895AB3">
        <w:rPr>
          <w:rFonts w:ascii="Arial" w:eastAsia="Times New Roman" w:hAnsi="Arial" w:cs="Arial"/>
        </w:rPr>
        <w:t>_</w:t>
      </w:r>
      <w:r>
        <w:rPr>
          <w:rFonts w:ascii="Arial" w:eastAsia="Times New Roman" w:hAnsi="Arial" w:cs="Arial"/>
        </w:rPr>
        <w:t>_____________________</w:t>
      </w:r>
    </w:p>
    <w:p w14:paraId="249BB72F" w14:textId="69550C95" w:rsidR="007D5F7E" w:rsidRPr="00B15852" w:rsidRDefault="007D5F7E" w:rsidP="00895AB3">
      <w:pPr>
        <w:tabs>
          <w:tab w:val="left" w:pos="720"/>
          <w:tab w:val="left" w:pos="1440"/>
          <w:tab w:val="left" w:pos="2160"/>
          <w:tab w:val="left" w:pos="2478"/>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Arial"/>
        </w:rPr>
      </w:pPr>
      <w:r>
        <w:rPr>
          <w:rFonts w:ascii="Arial" w:eastAsia="Times New Roman" w:hAnsi="Arial" w:cs="Arial"/>
        </w:rPr>
        <w:t xml:space="preserve">Owner’s </w:t>
      </w:r>
      <w:r w:rsidRPr="00B15852">
        <w:rPr>
          <w:rFonts w:ascii="Arial" w:eastAsia="Times New Roman" w:hAnsi="Arial" w:cs="Arial"/>
        </w:rPr>
        <w:t>Fiscal Year:</w:t>
      </w:r>
      <w:r>
        <w:rPr>
          <w:rFonts w:ascii="Arial" w:eastAsia="Times New Roman" w:hAnsi="Arial" w:cs="Arial"/>
        </w:rPr>
        <w:t xml:space="preserve">   </w:t>
      </w:r>
      <w:r w:rsidR="00895AB3">
        <w:rPr>
          <w:rFonts w:ascii="Arial" w:eastAsia="Times New Roman" w:hAnsi="Arial" w:cs="Arial"/>
        </w:rPr>
        <w:t xml:space="preserve">    </w:t>
      </w:r>
      <w:r>
        <w:rPr>
          <w:rFonts w:ascii="Arial" w:eastAsia="Times New Roman" w:hAnsi="Arial" w:cs="Arial"/>
        </w:rPr>
        <w:t>____________________</w:t>
      </w:r>
      <w:r w:rsidRPr="00B15852">
        <w:rPr>
          <w:rFonts w:ascii="Arial" w:eastAsia="Times New Roman" w:hAnsi="Arial" w:cs="Arial"/>
        </w:rPr>
        <w:t>_______</w:t>
      </w:r>
    </w:p>
    <w:p w14:paraId="2112B787" w14:textId="6B77B5B8" w:rsidR="007D5F7E" w:rsidRPr="00B15852" w:rsidRDefault="007D5F7E" w:rsidP="00895AB3">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Arial"/>
        </w:rPr>
      </w:pPr>
      <w:r w:rsidRPr="00B15852">
        <w:rPr>
          <w:rFonts w:ascii="Arial" w:eastAsia="Times New Roman" w:hAnsi="Arial" w:cs="Arial"/>
        </w:rPr>
        <w:t xml:space="preserve">Please </w:t>
      </w:r>
      <w:r w:rsidR="00895AB3">
        <w:rPr>
          <w:rFonts w:ascii="Arial" w:eastAsia="Times New Roman" w:hAnsi="Arial" w:cs="Arial"/>
        </w:rPr>
        <w:t>enter</w:t>
      </w:r>
      <w:r w:rsidRPr="00B15852">
        <w:rPr>
          <w:rFonts w:ascii="Arial" w:eastAsia="Times New Roman" w:hAnsi="Arial" w:cs="Arial"/>
        </w:rPr>
        <w:t xml:space="preserve"> the following </w:t>
      </w:r>
      <w:r w:rsidR="00895AB3">
        <w:rPr>
          <w:rFonts w:ascii="Arial" w:eastAsia="Times New Roman" w:hAnsi="Arial" w:cs="Arial"/>
        </w:rPr>
        <w:t>data for</w:t>
      </w:r>
      <w:r w:rsidRPr="00B15852">
        <w:rPr>
          <w:rFonts w:ascii="Arial" w:eastAsia="Times New Roman" w:hAnsi="Arial" w:cs="Arial"/>
        </w:rPr>
        <w:t xml:space="preserve"> </w:t>
      </w:r>
      <w:r w:rsidR="00895AB3" w:rsidRPr="00B15852">
        <w:rPr>
          <w:rFonts w:ascii="Arial" w:eastAsia="Times New Roman" w:hAnsi="Arial" w:cs="Arial"/>
        </w:rPr>
        <w:t xml:space="preserve">all </w:t>
      </w:r>
      <w:r w:rsidRPr="00B15852">
        <w:rPr>
          <w:rFonts w:ascii="Arial" w:eastAsia="Times New Roman" w:hAnsi="Arial" w:cs="Arial"/>
        </w:rPr>
        <w:t xml:space="preserve">sources of funding making up the total </w:t>
      </w:r>
      <w:r w:rsidR="00895AB3">
        <w:rPr>
          <w:rFonts w:ascii="Arial" w:eastAsia="Times New Roman" w:hAnsi="Arial" w:cs="Arial"/>
        </w:rPr>
        <w:t xml:space="preserve">project </w:t>
      </w:r>
      <w:r w:rsidRPr="00B15852">
        <w:rPr>
          <w:rFonts w:ascii="Arial" w:eastAsia="Times New Roman" w:hAnsi="Arial" w:cs="Arial"/>
        </w:rPr>
        <w:t xml:space="preserve">costs. </w:t>
      </w:r>
    </w:p>
    <w:tbl>
      <w:tblPr>
        <w:tblW w:w="10170" w:type="dxa"/>
        <w:tblInd w:w="-502" w:type="dxa"/>
        <w:tblLayout w:type="fixed"/>
        <w:tblCellMar>
          <w:left w:w="38" w:type="dxa"/>
          <w:right w:w="38" w:type="dxa"/>
        </w:tblCellMar>
        <w:tblLook w:val="0000" w:firstRow="0" w:lastRow="0" w:firstColumn="0" w:lastColumn="0" w:noHBand="0" w:noVBand="0"/>
      </w:tblPr>
      <w:tblGrid>
        <w:gridCol w:w="1188"/>
        <w:gridCol w:w="1440"/>
        <w:gridCol w:w="1440"/>
        <w:gridCol w:w="1440"/>
        <w:gridCol w:w="1440"/>
        <w:gridCol w:w="1440"/>
        <w:gridCol w:w="1782"/>
      </w:tblGrid>
      <w:tr w:rsidR="007D5F7E" w:rsidRPr="00B15852" w14:paraId="44FEC4F7" w14:textId="77777777" w:rsidTr="00660536">
        <w:trPr>
          <w:cantSplit/>
          <w:trHeight w:val="481"/>
        </w:trPr>
        <w:tc>
          <w:tcPr>
            <w:tcW w:w="1188" w:type="dxa"/>
            <w:tcBorders>
              <w:top w:val="single" w:sz="6" w:space="0" w:color="auto"/>
              <w:left w:val="single" w:sz="6" w:space="0" w:color="auto"/>
              <w:bottom w:val="single" w:sz="6" w:space="0" w:color="auto"/>
              <w:right w:val="single" w:sz="6" w:space="0" w:color="auto"/>
            </w:tcBorders>
          </w:tcPr>
          <w:p w14:paraId="2FE3AF31" w14:textId="77777777" w:rsidR="007D5F7E" w:rsidRPr="00B15852" w:rsidRDefault="007D5F7E" w:rsidP="00660536">
            <w:pPr>
              <w:jc w:val="right"/>
              <w:rPr>
                <w:rFonts w:ascii="Arial" w:eastAsia="Times New Roman" w:hAnsi="Arial" w:cs="Arial"/>
              </w:rPr>
            </w:pPr>
            <w:r w:rsidRPr="00B15852">
              <w:rPr>
                <w:rFonts w:ascii="Arial" w:eastAsia="Times New Roman" w:hAnsi="Arial" w:cs="Arial"/>
              </w:rPr>
              <w:t>Source:</w:t>
            </w:r>
          </w:p>
        </w:tc>
        <w:tc>
          <w:tcPr>
            <w:tcW w:w="1440" w:type="dxa"/>
            <w:tcBorders>
              <w:top w:val="single" w:sz="6" w:space="0" w:color="auto"/>
              <w:left w:val="single" w:sz="6" w:space="0" w:color="auto"/>
              <w:bottom w:val="single" w:sz="6" w:space="0" w:color="auto"/>
              <w:right w:val="single" w:sz="6" w:space="0" w:color="auto"/>
            </w:tcBorders>
          </w:tcPr>
          <w:p w14:paraId="4CC4A9D1" w14:textId="77777777" w:rsidR="007D5F7E" w:rsidRPr="00B15852" w:rsidRDefault="007D5F7E" w:rsidP="00660536">
            <w:pPr>
              <w:jc w:val="center"/>
              <w:rPr>
                <w:rFonts w:ascii="Arial" w:eastAsia="Times New Roman" w:hAnsi="Arial" w:cs="Arial"/>
              </w:rPr>
            </w:pPr>
            <w:r>
              <w:rPr>
                <w:rFonts w:ascii="Arial" w:eastAsia="Times New Roman" w:hAnsi="Arial" w:cs="Arial"/>
              </w:rPr>
              <w:t>Total City</w:t>
            </w:r>
            <w:r w:rsidRPr="00B15852">
              <w:rPr>
                <w:rFonts w:ascii="Arial" w:eastAsia="Times New Roman" w:hAnsi="Arial" w:cs="Arial"/>
              </w:rPr>
              <w:t xml:space="preserve"> </w:t>
            </w:r>
            <w:r>
              <w:rPr>
                <w:rFonts w:ascii="Arial" w:eastAsia="Times New Roman" w:hAnsi="Arial" w:cs="Arial"/>
              </w:rPr>
              <w:t xml:space="preserve">HUD </w:t>
            </w:r>
            <w:r w:rsidRPr="00B15852">
              <w:rPr>
                <w:rFonts w:ascii="Arial" w:eastAsia="Times New Roman" w:hAnsi="Arial" w:cs="Arial"/>
              </w:rPr>
              <w:t>Funds</w:t>
            </w:r>
            <w:r w:rsidRPr="00B15852">
              <w:rPr>
                <w:rFonts w:ascii="Arial" w:eastAsia="Times New Roman" w:hAnsi="Arial" w:cs="Arial"/>
                <w:vertAlign w:val="superscript"/>
              </w:rPr>
              <w:t>1</w:t>
            </w:r>
          </w:p>
        </w:tc>
        <w:tc>
          <w:tcPr>
            <w:tcW w:w="1440" w:type="dxa"/>
            <w:tcBorders>
              <w:top w:val="single" w:sz="6" w:space="0" w:color="auto"/>
              <w:left w:val="single" w:sz="6" w:space="0" w:color="auto"/>
              <w:bottom w:val="single" w:sz="6" w:space="0" w:color="auto"/>
              <w:right w:val="single" w:sz="6" w:space="0" w:color="auto"/>
            </w:tcBorders>
          </w:tcPr>
          <w:p w14:paraId="2FB3878D" w14:textId="77777777" w:rsidR="007D5F7E" w:rsidRPr="00B15852" w:rsidRDefault="007D5F7E" w:rsidP="00660536">
            <w:pPr>
              <w:jc w:val="center"/>
              <w:rPr>
                <w:rFonts w:ascii="Arial" w:eastAsia="Times New Roman" w:hAnsi="Arial" w:cs="Arial"/>
              </w:rPr>
            </w:pPr>
            <w:r>
              <w:rPr>
                <w:rFonts w:ascii="Arial" w:eastAsia="Times New Roman" w:hAnsi="Arial" w:cs="Arial"/>
              </w:rPr>
              <w:t>Non-HUD</w:t>
            </w:r>
            <w:r w:rsidRPr="00B15852">
              <w:rPr>
                <w:rFonts w:ascii="Arial" w:eastAsia="Times New Roman" w:hAnsi="Arial" w:cs="Arial"/>
              </w:rPr>
              <w:t xml:space="preserve"> Federal</w:t>
            </w:r>
            <w:r w:rsidRPr="00B15852">
              <w:rPr>
                <w:rFonts w:ascii="Arial" w:eastAsia="Times New Roman" w:hAnsi="Arial" w:cs="Arial"/>
                <w:vertAlign w:val="superscript"/>
              </w:rPr>
              <w:t>2</w:t>
            </w:r>
          </w:p>
        </w:tc>
        <w:tc>
          <w:tcPr>
            <w:tcW w:w="1440" w:type="dxa"/>
            <w:tcBorders>
              <w:top w:val="single" w:sz="6" w:space="0" w:color="auto"/>
              <w:left w:val="single" w:sz="6" w:space="0" w:color="auto"/>
              <w:bottom w:val="single" w:sz="6" w:space="0" w:color="auto"/>
              <w:right w:val="single" w:sz="6" w:space="0" w:color="auto"/>
            </w:tcBorders>
          </w:tcPr>
          <w:p w14:paraId="1563F0C9" w14:textId="77777777" w:rsidR="007D5F7E" w:rsidRPr="00B15852" w:rsidRDefault="007D5F7E" w:rsidP="00660536">
            <w:pPr>
              <w:jc w:val="center"/>
              <w:rPr>
                <w:rFonts w:ascii="Arial" w:eastAsia="Times New Roman" w:hAnsi="Arial" w:cs="Arial"/>
              </w:rPr>
            </w:pPr>
            <w:r w:rsidRPr="00B15852">
              <w:rPr>
                <w:rFonts w:ascii="Arial" w:eastAsia="Times New Roman" w:hAnsi="Arial" w:cs="Arial"/>
              </w:rPr>
              <w:t>State</w:t>
            </w:r>
            <w:r w:rsidRPr="00B15852">
              <w:rPr>
                <w:rFonts w:ascii="Arial" w:eastAsia="Times New Roman" w:hAnsi="Arial" w:cs="Arial"/>
                <w:vertAlign w:val="superscript"/>
              </w:rPr>
              <w:t>3</w:t>
            </w:r>
          </w:p>
        </w:tc>
        <w:tc>
          <w:tcPr>
            <w:tcW w:w="1440" w:type="dxa"/>
            <w:tcBorders>
              <w:top w:val="single" w:sz="6" w:space="0" w:color="auto"/>
              <w:left w:val="single" w:sz="6" w:space="0" w:color="auto"/>
              <w:bottom w:val="single" w:sz="6" w:space="0" w:color="auto"/>
              <w:right w:val="single" w:sz="6" w:space="0" w:color="auto"/>
            </w:tcBorders>
          </w:tcPr>
          <w:p w14:paraId="36190A37" w14:textId="77777777" w:rsidR="007D5F7E" w:rsidRPr="00B15852" w:rsidRDefault="007D5F7E" w:rsidP="00660536">
            <w:pPr>
              <w:jc w:val="center"/>
              <w:rPr>
                <w:rFonts w:ascii="Arial" w:eastAsia="Times New Roman" w:hAnsi="Arial" w:cs="Arial"/>
              </w:rPr>
            </w:pPr>
            <w:r w:rsidRPr="00B15852">
              <w:rPr>
                <w:rFonts w:ascii="Arial" w:eastAsia="Times New Roman" w:hAnsi="Arial" w:cs="Arial"/>
              </w:rPr>
              <w:t>Private Loan</w:t>
            </w:r>
            <w:r w:rsidRPr="00B15852">
              <w:rPr>
                <w:rFonts w:ascii="Arial" w:eastAsia="Times New Roman" w:hAnsi="Arial" w:cs="Arial"/>
                <w:vertAlign w:val="superscript"/>
              </w:rPr>
              <w:t>4</w:t>
            </w:r>
          </w:p>
        </w:tc>
        <w:tc>
          <w:tcPr>
            <w:tcW w:w="1440" w:type="dxa"/>
            <w:tcBorders>
              <w:top w:val="single" w:sz="6" w:space="0" w:color="auto"/>
              <w:left w:val="single" w:sz="6" w:space="0" w:color="auto"/>
              <w:bottom w:val="single" w:sz="6" w:space="0" w:color="auto"/>
              <w:right w:val="single" w:sz="6" w:space="0" w:color="auto"/>
            </w:tcBorders>
          </w:tcPr>
          <w:p w14:paraId="79A9A67C" w14:textId="77777777" w:rsidR="007D5F7E" w:rsidRPr="00B15852" w:rsidRDefault="007D5F7E" w:rsidP="00660536">
            <w:pPr>
              <w:jc w:val="center"/>
              <w:rPr>
                <w:rFonts w:ascii="Arial" w:eastAsia="Times New Roman" w:hAnsi="Arial" w:cs="Arial"/>
              </w:rPr>
            </w:pPr>
            <w:r w:rsidRPr="00B15852">
              <w:rPr>
                <w:rFonts w:ascii="Arial" w:eastAsia="Times New Roman" w:hAnsi="Arial" w:cs="Arial"/>
              </w:rPr>
              <w:t>Owner</w:t>
            </w:r>
            <w:r w:rsidRPr="00B15852">
              <w:rPr>
                <w:rFonts w:ascii="Arial" w:eastAsia="Times New Roman" w:hAnsi="Arial" w:cs="Arial"/>
                <w:vertAlign w:val="superscript"/>
              </w:rPr>
              <w:t>5</w:t>
            </w:r>
          </w:p>
        </w:tc>
        <w:tc>
          <w:tcPr>
            <w:tcW w:w="1782" w:type="dxa"/>
            <w:tcBorders>
              <w:top w:val="single" w:sz="6" w:space="0" w:color="auto"/>
              <w:left w:val="single" w:sz="6" w:space="0" w:color="auto"/>
              <w:bottom w:val="single" w:sz="6" w:space="0" w:color="auto"/>
              <w:right w:val="single" w:sz="6" w:space="0" w:color="auto"/>
            </w:tcBorders>
          </w:tcPr>
          <w:p w14:paraId="7C64E053" w14:textId="77777777" w:rsidR="007D5F7E" w:rsidRPr="00B15852" w:rsidRDefault="007D5F7E" w:rsidP="00660536">
            <w:pPr>
              <w:jc w:val="center"/>
              <w:rPr>
                <w:rFonts w:ascii="Arial" w:eastAsia="Times New Roman" w:hAnsi="Arial" w:cs="Arial"/>
              </w:rPr>
            </w:pPr>
            <w:r w:rsidRPr="00B15852">
              <w:rPr>
                <w:rFonts w:ascii="Arial" w:eastAsia="Times New Roman" w:hAnsi="Arial" w:cs="Arial"/>
              </w:rPr>
              <w:t>Other</w:t>
            </w:r>
            <w:r w:rsidRPr="00B15852">
              <w:rPr>
                <w:rFonts w:ascii="Arial" w:eastAsia="Times New Roman" w:hAnsi="Arial" w:cs="Arial"/>
                <w:vertAlign w:val="superscript"/>
              </w:rPr>
              <w:t>6</w:t>
            </w:r>
          </w:p>
        </w:tc>
      </w:tr>
      <w:tr w:rsidR="007D5F7E" w:rsidRPr="00B15852" w14:paraId="2B6F5733" w14:textId="77777777" w:rsidTr="00660536">
        <w:trPr>
          <w:cantSplit/>
          <w:trHeight w:val="481"/>
        </w:trPr>
        <w:tc>
          <w:tcPr>
            <w:tcW w:w="1188" w:type="dxa"/>
            <w:tcBorders>
              <w:top w:val="single" w:sz="6" w:space="0" w:color="auto"/>
              <w:left w:val="single" w:sz="6" w:space="0" w:color="auto"/>
              <w:bottom w:val="single" w:sz="6" w:space="0" w:color="auto"/>
              <w:right w:val="single" w:sz="6" w:space="0" w:color="auto"/>
            </w:tcBorders>
            <w:vAlign w:val="center"/>
          </w:tcPr>
          <w:p w14:paraId="7CD71876" w14:textId="77777777" w:rsidR="007D5F7E" w:rsidRPr="00B15852" w:rsidRDefault="007D5F7E" w:rsidP="00660536">
            <w:pPr>
              <w:jc w:val="center"/>
              <w:rPr>
                <w:rFonts w:ascii="Arial" w:eastAsia="Times New Roman" w:hAnsi="Arial" w:cs="Arial"/>
              </w:rPr>
            </w:pPr>
            <w:r w:rsidRPr="00B15852">
              <w:rPr>
                <w:rFonts w:ascii="Arial" w:eastAsia="Times New Roman" w:hAnsi="Arial" w:cs="Arial"/>
              </w:rPr>
              <w:t>Amount:</w:t>
            </w:r>
          </w:p>
        </w:tc>
        <w:tc>
          <w:tcPr>
            <w:tcW w:w="1440" w:type="dxa"/>
            <w:tcBorders>
              <w:top w:val="single" w:sz="6" w:space="0" w:color="auto"/>
              <w:left w:val="single" w:sz="6" w:space="0" w:color="auto"/>
              <w:bottom w:val="single" w:sz="6" w:space="0" w:color="auto"/>
              <w:right w:val="single" w:sz="6" w:space="0" w:color="auto"/>
            </w:tcBorders>
            <w:vAlign w:val="center"/>
          </w:tcPr>
          <w:p w14:paraId="62D253D0" w14:textId="77777777" w:rsidR="007D5F7E" w:rsidRPr="00B15852" w:rsidRDefault="007D5F7E" w:rsidP="00660536">
            <w:pPr>
              <w:jc w:val="center"/>
              <w:rPr>
                <w:rFonts w:ascii="Arial" w:eastAsia="Times New Roman" w:hAnsi="Arial" w:cs="Arial"/>
              </w:rPr>
            </w:pPr>
            <w:r>
              <w:rPr>
                <w:rFonts w:ascii="Arial" w:eastAsia="Times New Roman" w:hAnsi="Arial" w:cs="Arial"/>
              </w:rPr>
              <w:t>$</w:t>
            </w:r>
          </w:p>
        </w:tc>
        <w:tc>
          <w:tcPr>
            <w:tcW w:w="1440" w:type="dxa"/>
            <w:tcBorders>
              <w:top w:val="single" w:sz="6" w:space="0" w:color="auto"/>
              <w:left w:val="single" w:sz="6" w:space="0" w:color="auto"/>
              <w:bottom w:val="single" w:sz="6" w:space="0" w:color="auto"/>
              <w:right w:val="single" w:sz="6" w:space="0" w:color="auto"/>
            </w:tcBorders>
            <w:vAlign w:val="center"/>
          </w:tcPr>
          <w:p w14:paraId="39E63099" w14:textId="77777777" w:rsidR="007D5F7E" w:rsidRPr="00B15852" w:rsidRDefault="007D5F7E" w:rsidP="00660536">
            <w:pPr>
              <w:jc w:val="center"/>
              <w:rPr>
                <w:rFonts w:ascii="Arial" w:eastAsia="Times New Roman" w:hAnsi="Arial" w:cs="Arial"/>
              </w:rPr>
            </w:pPr>
            <w:r>
              <w:rPr>
                <w:rFonts w:ascii="Arial" w:eastAsia="Times New Roman" w:hAnsi="Arial" w:cs="Arial"/>
              </w:rPr>
              <w:t>$</w:t>
            </w:r>
          </w:p>
        </w:tc>
        <w:tc>
          <w:tcPr>
            <w:tcW w:w="1440" w:type="dxa"/>
            <w:tcBorders>
              <w:top w:val="single" w:sz="6" w:space="0" w:color="auto"/>
              <w:left w:val="single" w:sz="6" w:space="0" w:color="auto"/>
              <w:bottom w:val="single" w:sz="6" w:space="0" w:color="auto"/>
              <w:right w:val="single" w:sz="6" w:space="0" w:color="auto"/>
            </w:tcBorders>
            <w:vAlign w:val="center"/>
          </w:tcPr>
          <w:p w14:paraId="4EE335D9" w14:textId="77777777" w:rsidR="007D5F7E" w:rsidRPr="00B15852" w:rsidRDefault="007D5F7E" w:rsidP="00660536">
            <w:pPr>
              <w:jc w:val="center"/>
              <w:rPr>
                <w:rFonts w:ascii="Arial" w:eastAsia="Times New Roman" w:hAnsi="Arial" w:cs="Arial"/>
              </w:rPr>
            </w:pPr>
            <w:r>
              <w:rPr>
                <w:rFonts w:ascii="Arial" w:eastAsia="Times New Roman" w:hAnsi="Arial" w:cs="Arial"/>
              </w:rPr>
              <w:t>$</w:t>
            </w:r>
          </w:p>
        </w:tc>
        <w:tc>
          <w:tcPr>
            <w:tcW w:w="1440" w:type="dxa"/>
            <w:tcBorders>
              <w:top w:val="single" w:sz="6" w:space="0" w:color="auto"/>
              <w:left w:val="single" w:sz="6" w:space="0" w:color="auto"/>
              <w:bottom w:val="single" w:sz="6" w:space="0" w:color="auto"/>
              <w:right w:val="single" w:sz="6" w:space="0" w:color="auto"/>
            </w:tcBorders>
            <w:vAlign w:val="center"/>
          </w:tcPr>
          <w:p w14:paraId="7D959E9E" w14:textId="77777777" w:rsidR="007D5F7E" w:rsidRPr="00B15852" w:rsidRDefault="007D5F7E" w:rsidP="00660536">
            <w:pPr>
              <w:jc w:val="center"/>
              <w:rPr>
                <w:rFonts w:ascii="Arial" w:eastAsia="Times New Roman" w:hAnsi="Arial" w:cs="Arial"/>
              </w:rPr>
            </w:pPr>
            <w:r>
              <w:rPr>
                <w:rFonts w:ascii="Arial" w:eastAsia="Times New Roman" w:hAnsi="Arial" w:cs="Arial"/>
              </w:rPr>
              <w:t>$</w:t>
            </w:r>
          </w:p>
        </w:tc>
        <w:tc>
          <w:tcPr>
            <w:tcW w:w="1440" w:type="dxa"/>
            <w:tcBorders>
              <w:top w:val="single" w:sz="6" w:space="0" w:color="auto"/>
              <w:left w:val="single" w:sz="6" w:space="0" w:color="auto"/>
              <w:bottom w:val="single" w:sz="6" w:space="0" w:color="auto"/>
              <w:right w:val="single" w:sz="6" w:space="0" w:color="auto"/>
            </w:tcBorders>
            <w:vAlign w:val="center"/>
          </w:tcPr>
          <w:p w14:paraId="6FF31CF7" w14:textId="77777777" w:rsidR="007D5F7E" w:rsidRPr="00B15852" w:rsidRDefault="007D5F7E" w:rsidP="00660536">
            <w:pPr>
              <w:jc w:val="center"/>
              <w:rPr>
                <w:rFonts w:ascii="Arial" w:eastAsia="Times New Roman" w:hAnsi="Arial" w:cs="Arial"/>
              </w:rPr>
            </w:pPr>
            <w:r>
              <w:rPr>
                <w:rFonts w:ascii="Arial" w:eastAsia="Times New Roman" w:hAnsi="Arial" w:cs="Arial"/>
              </w:rPr>
              <w:t>$</w:t>
            </w:r>
          </w:p>
        </w:tc>
        <w:tc>
          <w:tcPr>
            <w:tcW w:w="1782" w:type="dxa"/>
            <w:tcBorders>
              <w:top w:val="single" w:sz="6" w:space="0" w:color="auto"/>
              <w:left w:val="single" w:sz="6" w:space="0" w:color="auto"/>
              <w:bottom w:val="single" w:sz="6" w:space="0" w:color="auto"/>
              <w:right w:val="single" w:sz="6" w:space="0" w:color="auto"/>
            </w:tcBorders>
            <w:vAlign w:val="center"/>
          </w:tcPr>
          <w:p w14:paraId="5CAB1C73" w14:textId="77777777" w:rsidR="007D5F7E" w:rsidRPr="00B15852" w:rsidRDefault="007D5F7E" w:rsidP="00660536">
            <w:pPr>
              <w:jc w:val="center"/>
              <w:rPr>
                <w:rFonts w:ascii="Arial" w:eastAsia="Times New Roman" w:hAnsi="Arial" w:cs="Arial"/>
              </w:rPr>
            </w:pPr>
            <w:r>
              <w:rPr>
                <w:rFonts w:ascii="Arial" w:eastAsia="Times New Roman" w:hAnsi="Arial" w:cs="Arial"/>
              </w:rPr>
              <w:t>$</w:t>
            </w:r>
          </w:p>
        </w:tc>
      </w:tr>
      <w:tr w:rsidR="007D5F7E" w:rsidRPr="00B15852" w14:paraId="2DB9D871" w14:textId="77777777" w:rsidTr="00660536">
        <w:trPr>
          <w:cantSplit/>
          <w:trHeight w:val="288"/>
        </w:trPr>
        <w:tc>
          <w:tcPr>
            <w:tcW w:w="10170" w:type="dxa"/>
            <w:gridSpan w:val="7"/>
            <w:tcBorders>
              <w:top w:val="single" w:sz="6" w:space="0" w:color="auto"/>
              <w:left w:val="single" w:sz="6" w:space="0" w:color="auto"/>
              <w:bottom w:val="single" w:sz="6" w:space="0" w:color="auto"/>
              <w:right w:val="nil"/>
            </w:tcBorders>
          </w:tcPr>
          <w:p w14:paraId="6970F6D2" w14:textId="77777777" w:rsidR="007D5F7E" w:rsidRPr="00B15852" w:rsidRDefault="007D5F7E" w:rsidP="00660536">
            <w:pPr>
              <w:rPr>
                <w:rFonts w:ascii="Arial" w:eastAsia="Times New Roman" w:hAnsi="Arial" w:cs="Arial"/>
              </w:rPr>
            </w:pPr>
            <w:r w:rsidRPr="00B15852">
              <w:rPr>
                <w:rFonts w:ascii="Arial" w:eastAsia="Times New Roman" w:hAnsi="Arial" w:cs="Arial"/>
                <w:sz w:val="20"/>
                <w:szCs w:val="20"/>
                <w:vertAlign w:val="superscript"/>
              </w:rPr>
              <w:t>1</w:t>
            </w:r>
            <w:r w:rsidRPr="00B15852">
              <w:rPr>
                <w:rFonts w:ascii="Arial" w:eastAsia="Times New Roman" w:hAnsi="Arial" w:cs="Arial"/>
                <w:sz w:val="20"/>
                <w:szCs w:val="20"/>
              </w:rPr>
              <w:t xml:space="preserve"> Identify the federal sponsoring entity.</w:t>
            </w:r>
            <w:r w:rsidRPr="00B15852">
              <w:rPr>
                <w:rFonts w:ascii="Arial" w:eastAsia="Times New Roman" w:hAnsi="Arial" w:cs="Arial"/>
              </w:rPr>
              <w:t xml:space="preserve">        </w:t>
            </w:r>
            <w:r w:rsidRPr="00AB758E">
              <w:rPr>
                <w:rFonts w:ascii="Arial" w:eastAsia="Times New Roman" w:hAnsi="Arial" w:cs="Arial"/>
              </w:rPr>
              <w:t>City of Montgomery Participating Jurisdiction (PJ)</w:t>
            </w:r>
          </w:p>
        </w:tc>
      </w:tr>
      <w:tr w:rsidR="007D5F7E" w:rsidRPr="00A86107" w14:paraId="2141BCF7" w14:textId="77777777" w:rsidTr="00660536">
        <w:trPr>
          <w:cantSplit/>
          <w:trHeight w:val="288"/>
        </w:trPr>
        <w:tc>
          <w:tcPr>
            <w:tcW w:w="10170" w:type="dxa"/>
            <w:gridSpan w:val="7"/>
            <w:tcBorders>
              <w:top w:val="single" w:sz="6" w:space="0" w:color="auto"/>
              <w:left w:val="single" w:sz="6" w:space="0" w:color="auto"/>
              <w:bottom w:val="single" w:sz="6" w:space="0" w:color="auto"/>
              <w:right w:val="nil"/>
            </w:tcBorders>
          </w:tcPr>
          <w:p w14:paraId="4DB12E15" w14:textId="77777777" w:rsidR="007D5F7E" w:rsidRPr="00B15852" w:rsidRDefault="007D5F7E" w:rsidP="00660536">
            <w:pPr>
              <w:rPr>
                <w:rFonts w:ascii="Arial" w:eastAsia="Times New Roman" w:hAnsi="Arial" w:cs="Arial"/>
                <w:sz w:val="20"/>
                <w:szCs w:val="20"/>
                <w:vertAlign w:val="superscript"/>
              </w:rPr>
            </w:pPr>
            <w:r w:rsidRPr="00B15852">
              <w:rPr>
                <w:rFonts w:ascii="Arial" w:eastAsia="Times New Roman" w:hAnsi="Arial" w:cs="Arial"/>
                <w:sz w:val="20"/>
                <w:szCs w:val="20"/>
                <w:vertAlign w:val="superscript"/>
              </w:rPr>
              <w:t>2</w:t>
            </w:r>
            <w:r w:rsidRPr="00B15852">
              <w:rPr>
                <w:rFonts w:ascii="Arial" w:eastAsia="Times New Roman" w:hAnsi="Arial" w:cs="Arial"/>
                <w:sz w:val="20"/>
                <w:szCs w:val="20"/>
              </w:rPr>
              <w:t xml:space="preserve"> Identify the federal sponsoring entity.        </w:t>
            </w:r>
          </w:p>
        </w:tc>
      </w:tr>
      <w:tr w:rsidR="007D5F7E" w:rsidRPr="00A86107" w14:paraId="456EFD29" w14:textId="77777777" w:rsidTr="00660536">
        <w:trPr>
          <w:cantSplit/>
          <w:trHeight w:val="288"/>
        </w:trPr>
        <w:tc>
          <w:tcPr>
            <w:tcW w:w="10170" w:type="dxa"/>
            <w:gridSpan w:val="7"/>
            <w:tcBorders>
              <w:top w:val="single" w:sz="6" w:space="0" w:color="auto"/>
              <w:left w:val="single" w:sz="6" w:space="0" w:color="auto"/>
              <w:bottom w:val="single" w:sz="6" w:space="0" w:color="auto"/>
              <w:right w:val="nil"/>
            </w:tcBorders>
          </w:tcPr>
          <w:p w14:paraId="71FB0155" w14:textId="77777777" w:rsidR="007D5F7E" w:rsidRPr="00B15852" w:rsidRDefault="007D5F7E" w:rsidP="00660536">
            <w:pPr>
              <w:rPr>
                <w:rFonts w:ascii="Arial" w:eastAsia="Times New Roman" w:hAnsi="Arial" w:cs="Arial"/>
                <w:sz w:val="20"/>
                <w:szCs w:val="20"/>
              </w:rPr>
            </w:pPr>
            <w:r w:rsidRPr="00B15852">
              <w:rPr>
                <w:rFonts w:ascii="Arial" w:eastAsia="Times New Roman" w:hAnsi="Arial" w:cs="Arial"/>
                <w:sz w:val="20"/>
                <w:szCs w:val="20"/>
                <w:vertAlign w:val="superscript"/>
              </w:rPr>
              <w:t>3</w:t>
            </w:r>
            <w:r w:rsidRPr="00B15852">
              <w:rPr>
                <w:rFonts w:ascii="Arial" w:eastAsia="Times New Roman" w:hAnsi="Arial" w:cs="Arial"/>
                <w:sz w:val="20"/>
                <w:szCs w:val="20"/>
              </w:rPr>
              <w:t xml:space="preserve"> Specify State sponsoring and origins of funds (e.g. general fund, bonds secured by [specify] revenues, etc.)</w:t>
            </w:r>
          </w:p>
        </w:tc>
      </w:tr>
      <w:tr w:rsidR="007D5F7E" w:rsidRPr="00A86107" w14:paraId="78D3BE6F" w14:textId="77777777" w:rsidTr="00660536">
        <w:trPr>
          <w:cantSplit/>
          <w:trHeight w:val="288"/>
        </w:trPr>
        <w:tc>
          <w:tcPr>
            <w:tcW w:w="10170" w:type="dxa"/>
            <w:gridSpan w:val="7"/>
            <w:tcBorders>
              <w:top w:val="single" w:sz="6" w:space="0" w:color="auto"/>
              <w:left w:val="single" w:sz="6" w:space="0" w:color="auto"/>
              <w:bottom w:val="single" w:sz="6" w:space="0" w:color="auto"/>
              <w:right w:val="nil"/>
            </w:tcBorders>
          </w:tcPr>
          <w:p w14:paraId="4DF2DB4C" w14:textId="77777777" w:rsidR="007D5F7E" w:rsidRPr="00B15852" w:rsidRDefault="007D5F7E" w:rsidP="00660536">
            <w:pPr>
              <w:rPr>
                <w:rFonts w:ascii="Arial" w:eastAsia="Times New Roman" w:hAnsi="Arial" w:cs="Arial"/>
                <w:sz w:val="20"/>
                <w:szCs w:val="20"/>
              </w:rPr>
            </w:pPr>
            <w:r w:rsidRPr="00B15852">
              <w:rPr>
                <w:rFonts w:ascii="Arial" w:eastAsia="Times New Roman" w:hAnsi="Arial" w:cs="Arial"/>
                <w:sz w:val="20"/>
                <w:szCs w:val="20"/>
                <w:vertAlign w:val="superscript"/>
              </w:rPr>
              <w:t>4</w:t>
            </w:r>
            <w:r w:rsidRPr="00B15852">
              <w:rPr>
                <w:rFonts w:ascii="Arial" w:eastAsia="Times New Roman" w:hAnsi="Arial" w:cs="Arial"/>
                <w:sz w:val="20"/>
                <w:szCs w:val="20"/>
              </w:rPr>
              <w:t xml:space="preserve"> Specify whether cash or materials/labor.</w:t>
            </w:r>
          </w:p>
        </w:tc>
      </w:tr>
      <w:tr w:rsidR="007D5F7E" w:rsidRPr="00A86107" w14:paraId="4D6EA0B0" w14:textId="77777777" w:rsidTr="00660536">
        <w:trPr>
          <w:cantSplit/>
          <w:trHeight w:val="288"/>
        </w:trPr>
        <w:tc>
          <w:tcPr>
            <w:tcW w:w="10170" w:type="dxa"/>
            <w:gridSpan w:val="7"/>
            <w:tcBorders>
              <w:top w:val="single" w:sz="6" w:space="0" w:color="auto"/>
              <w:left w:val="single" w:sz="6" w:space="0" w:color="auto"/>
              <w:bottom w:val="single" w:sz="6" w:space="0" w:color="auto"/>
              <w:right w:val="nil"/>
            </w:tcBorders>
          </w:tcPr>
          <w:p w14:paraId="6E3DA1A1" w14:textId="77777777" w:rsidR="007D5F7E" w:rsidRPr="00B15852" w:rsidRDefault="007D5F7E" w:rsidP="00660536">
            <w:pPr>
              <w:rPr>
                <w:rFonts w:ascii="Arial" w:eastAsia="Times New Roman" w:hAnsi="Arial" w:cs="Arial"/>
                <w:sz w:val="20"/>
                <w:szCs w:val="20"/>
              </w:rPr>
            </w:pPr>
            <w:r w:rsidRPr="00B15852">
              <w:rPr>
                <w:rFonts w:ascii="Arial" w:eastAsia="Times New Roman" w:hAnsi="Arial" w:cs="Arial"/>
                <w:sz w:val="20"/>
                <w:szCs w:val="20"/>
                <w:vertAlign w:val="superscript"/>
              </w:rPr>
              <w:t>5</w:t>
            </w:r>
            <w:r w:rsidRPr="00B15852">
              <w:rPr>
                <w:rFonts w:ascii="Arial" w:eastAsia="Times New Roman" w:hAnsi="Arial" w:cs="Arial"/>
                <w:sz w:val="20"/>
                <w:szCs w:val="20"/>
              </w:rPr>
              <w:t xml:space="preserve"> Describe the specific source of resources and origins (i.e. federal, state, local government, private)</w:t>
            </w:r>
          </w:p>
        </w:tc>
      </w:tr>
      <w:tr w:rsidR="007D5F7E" w:rsidRPr="00A86107" w14:paraId="232C7559" w14:textId="77777777" w:rsidTr="00660536">
        <w:trPr>
          <w:cantSplit/>
          <w:trHeight w:val="288"/>
        </w:trPr>
        <w:tc>
          <w:tcPr>
            <w:tcW w:w="10170" w:type="dxa"/>
            <w:gridSpan w:val="7"/>
            <w:tcBorders>
              <w:top w:val="single" w:sz="6" w:space="0" w:color="auto"/>
              <w:left w:val="single" w:sz="6" w:space="0" w:color="auto"/>
              <w:bottom w:val="single" w:sz="6" w:space="0" w:color="auto"/>
              <w:right w:val="nil"/>
            </w:tcBorders>
          </w:tcPr>
          <w:p w14:paraId="28175BE0" w14:textId="77777777" w:rsidR="007D5F7E" w:rsidRPr="00B15852" w:rsidRDefault="007D5F7E" w:rsidP="00660536">
            <w:pPr>
              <w:rPr>
                <w:rFonts w:ascii="Arial" w:eastAsia="Times New Roman" w:hAnsi="Arial" w:cs="Arial"/>
                <w:sz w:val="20"/>
                <w:szCs w:val="20"/>
                <w:vertAlign w:val="superscript"/>
              </w:rPr>
            </w:pPr>
            <w:r w:rsidRPr="00B15852">
              <w:rPr>
                <w:rFonts w:ascii="Arial" w:eastAsia="Times New Roman" w:hAnsi="Arial" w:cs="Arial"/>
                <w:sz w:val="20"/>
                <w:szCs w:val="20"/>
                <w:vertAlign w:val="superscript"/>
              </w:rPr>
              <w:t>6</w:t>
            </w:r>
            <w:r w:rsidRPr="00B15852">
              <w:rPr>
                <w:rFonts w:ascii="Arial" w:eastAsia="Times New Roman" w:hAnsi="Arial" w:cs="Arial"/>
                <w:sz w:val="20"/>
                <w:szCs w:val="20"/>
              </w:rPr>
              <w:t xml:space="preserve"> Describe the specific source of resources and origins </w:t>
            </w:r>
          </w:p>
        </w:tc>
      </w:tr>
    </w:tbl>
    <w:p w14:paraId="7B9E8A0E" w14:textId="77777777" w:rsidR="007D5F7E" w:rsidRPr="003C1B3B" w:rsidRDefault="007D5F7E"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hanging="144"/>
        <w:rPr>
          <w:rFonts w:ascii="Arial" w:eastAsia="Times New Roman" w:hAnsi="Arial" w:cs="Arial"/>
          <w:bCs/>
        </w:rPr>
      </w:pPr>
    </w:p>
    <w:p w14:paraId="0C233A2B" w14:textId="77777777" w:rsidR="007D5F7E" w:rsidRDefault="007D5F7E"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864" w:hanging="288"/>
        <w:jc w:val="both"/>
        <w:rPr>
          <w:rFonts w:ascii="Arial" w:eastAsia="Times New Roman" w:hAnsi="Arial" w:cs="Arial"/>
        </w:rPr>
      </w:pPr>
      <w:r w:rsidRPr="003C1B3B">
        <w:rPr>
          <w:rFonts w:ascii="Arial" w:eastAsia="Times New Roman" w:hAnsi="Arial" w:cs="Arial"/>
          <w:u w:val="single"/>
        </w:rPr>
        <w:t>Total</w:t>
      </w:r>
      <w:r>
        <w:rPr>
          <w:rFonts w:ascii="Arial" w:eastAsia="Times New Roman" w:hAnsi="Arial" w:cs="Arial"/>
          <w:u w:val="single"/>
        </w:rPr>
        <w:t xml:space="preserve"> Labor Hours Worked by All Workers</w:t>
      </w:r>
      <w:r w:rsidRPr="00D4569A">
        <w:rPr>
          <w:rFonts w:ascii="Arial" w:eastAsia="Times New Roman" w:hAnsi="Arial" w:cs="Arial"/>
        </w:rPr>
        <w:t>:</w:t>
      </w:r>
      <w:r>
        <w:rPr>
          <w:rFonts w:ascii="Arial" w:eastAsia="Times New Roman" w:hAnsi="Arial" w:cs="Arial"/>
        </w:rPr>
        <w:tab/>
      </w:r>
      <w:r>
        <w:rPr>
          <w:rFonts w:ascii="Arial" w:eastAsia="Times New Roman" w:hAnsi="Arial" w:cs="Arial"/>
        </w:rPr>
        <w:tab/>
      </w:r>
      <w:r>
        <w:rPr>
          <w:rFonts w:ascii="Arial" w:eastAsia="Times New Roman" w:hAnsi="Arial" w:cs="Arial"/>
        </w:rPr>
        <w:tab/>
        <w:t>___________</w:t>
      </w:r>
    </w:p>
    <w:p w14:paraId="3E7B397F" w14:textId="77777777" w:rsidR="007D5F7E" w:rsidRDefault="007D5F7E"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864" w:hanging="288"/>
        <w:jc w:val="both"/>
        <w:rPr>
          <w:rFonts w:ascii="Arial" w:eastAsia="Times New Roman" w:hAnsi="Arial" w:cs="Arial"/>
        </w:rPr>
      </w:pPr>
      <w:r w:rsidRPr="003C1B3B">
        <w:rPr>
          <w:rFonts w:ascii="Arial" w:eastAsia="Times New Roman" w:hAnsi="Arial" w:cs="Arial"/>
          <w:u w:val="single"/>
        </w:rPr>
        <w:t>Total</w:t>
      </w:r>
      <w:r>
        <w:rPr>
          <w:rFonts w:ascii="Arial" w:eastAsia="Times New Roman" w:hAnsi="Arial" w:cs="Arial"/>
          <w:u w:val="single"/>
        </w:rPr>
        <w:t xml:space="preserve"> Labor Hours Worked by Section 3 Workers</w:t>
      </w:r>
      <w:r w:rsidRPr="00D4569A">
        <w:rPr>
          <w:rFonts w:ascii="Arial" w:eastAsia="Times New Roman" w:hAnsi="Arial" w:cs="Arial"/>
        </w:rPr>
        <w:t>:</w:t>
      </w:r>
      <w:r>
        <w:rPr>
          <w:rFonts w:ascii="Arial" w:eastAsia="Times New Roman" w:hAnsi="Arial" w:cs="Arial"/>
        </w:rPr>
        <w:tab/>
      </w:r>
      <w:r>
        <w:rPr>
          <w:rFonts w:ascii="Arial" w:eastAsia="Times New Roman" w:hAnsi="Arial" w:cs="Arial"/>
        </w:rPr>
        <w:tab/>
        <w:t>___________</w:t>
      </w:r>
    </w:p>
    <w:p w14:paraId="1859879E" w14:textId="77777777" w:rsidR="007D5F7E" w:rsidRPr="003C1B3B" w:rsidRDefault="007D5F7E"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864" w:hanging="288"/>
        <w:jc w:val="both"/>
        <w:rPr>
          <w:rFonts w:ascii="Arial" w:eastAsia="Times New Roman" w:hAnsi="Arial" w:cs="Arial"/>
        </w:rPr>
      </w:pPr>
      <w:r w:rsidRPr="00FA56B8">
        <w:rPr>
          <w:rFonts w:ascii="Arial" w:eastAsia="Times New Roman" w:hAnsi="Arial" w:cs="Arial"/>
          <w:u w:val="single"/>
        </w:rPr>
        <w:t xml:space="preserve">Total Labor Hours Worked by Targeted </w:t>
      </w:r>
      <w:r w:rsidRPr="003C1B3B">
        <w:rPr>
          <w:rFonts w:ascii="Arial" w:eastAsia="Times New Roman" w:hAnsi="Arial" w:cs="Arial"/>
          <w:u w:val="single"/>
        </w:rPr>
        <w:t xml:space="preserve">Section 3 </w:t>
      </w:r>
      <w:r>
        <w:rPr>
          <w:rFonts w:ascii="Arial" w:eastAsia="Times New Roman" w:hAnsi="Arial" w:cs="Arial"/>
          <w:u w:val="single"/>
        </w:rPr>
        <w:t>Workers</w:t>
      </w:r>
      <w:r w:rsidRPr="00D4569A">
        <w:rPr>
          <w:rFonts w:ascii="Arial" w:eastAsia="Times New Roman" w:hAnsi="Arial" w:cs="Arial"/>
        </w:rPr>
        <w:t>:</w:t>
      </w:r>
      <w:r>
        <w:rPr>
          <w:rFonts w:ascii="Arial" w:eastAsia="Times New Roman" w:hAnsi="Arial" w:cs="Arial"/>
        </w:rPr>
        <w:tab/>
        <w:t>___________</w:t>
      </w:r>
    </w:p>
    <w:p w14:paraId="0FC0FF8E" w14:textId="77777777" w:rsidR="00895AB3" w:rsidRPr="003C1B3B" w:rsidRDefault="00895AB3"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hanging="144"/>
        <w:rPr>
          <w:rFonts w:ascii="Arial" w:eastAsia="Times New Roman" w:hAnsi="Arial" w:cs="Arial"/>
          <w:bCs/>
        </w:rPr>
      </w:pPr>
    </w:p>
    <w:p w14:paraId="50C5DD94" w14:textId="77777777" w:rsidR="007D5F7E" w:rsidRDefault="007D5F7E"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hanging="144"/>
        <w:jc w:val="center"/>
        <w:rPr>
          <w:rFonts w:ascii="Arial" w:eastAsia="Times New Roman" w:hAnsi="Arial" w:cs="Arial"/>
          <w:b/>
          <w:bCs/>
        </w:rPr>
      </w:pPr>
      <w:r w:rsidRPr="003C1B3B">
        <w:rPr>
          <w:rFonts w:ascii="Arial" w:eastAsia="Times New Roman" w:hAnsi="Arial" w:cs="Arial"/>
          <w:b/>
          <w:bCs/>
        </w:rPr>
        <w:t>CERTIFICATION</w:t>
      </w:r>
      <w:r>
        <w:rPr>
          <w:rFonts w:ascii="Arial" w:eastAsia="Times New Roman" w:hAnsi="Arial" w:cs="Arial"/>
          <w:b/>
          <w:bCs/>
        </w:rPr>
        <w:t xml:space="preserve"> </w:t>
      </w:r>
    </w:p>
    <w:p w14:paraId="51D244EA" w14:textId="77777777" w:rsidR="007D5F7E" w:rsidRPr="00AB758E" w:rsidRDefault="007D5F7E"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hanging="144"/>
        <w:jc w:val="center"/>
        <w:rPr>
          <w:rFonts w:ascii="Arial" w:eastAsia="Times New Roman" w:hAnsi="Arial" w:cs="Arial"/>
          <w:b/>
          <w:bCs/>
        </w:rPr>
      </w:pPr>
      <w:r w:rsidRPr="00AB758E">
        <w:rPr>
          <w:rFonts w:ascii="Arial" w:eastAsia="Times New Roman" w:hAnsi="Arial" w:cs="Arial"/>
          <w:b/>
          <w:bCs/>
        </w:rPr>
        <w:t>Federal False Claims Act, 31 U.S.C. §§ 3729-3733</w:t>
      </w:r>
    </w:p>
    <w:p w14:paraId="0AAAB029" w14:textId="036ECB4E" w:rsidR="007D5F7E" w:rsidRDefault="007D5F7E"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324"/>
        <w:rPr>
          <w:rFonts w:ascii="Arial" w:eastAsia="Times New Roman" w:hAnsi="Arial" w:cs="Arial"/>
          <w:bCs/>
        </w:rPr>
      </w:pPr>
      <w:r w:rsidRPr="003C1B3B">
        <w:rPr>
          <w:rFonts w:ascii="Arial" w:eastAsia="Times New Roman" w:hAnsi="Arial" w:cs="Arial"/>
          <w:bCs/>
        </w:rPr>
        <w:t>I certify that the information contained herein is true and correct to the best of my knowledge, and that the Owner fully understands that any person or persons involved in making or conspiring to make false statements, claims or affidavits concerning the information required by this report is (are) subject to criminal prosecution.</w:t>
      </w:r>
    </w:p>
    <w:p w14:paraId="4C7A16AC" w14:textId="77777777" w:rsidR="00895AB3" w:rsidRPr="003C1B3B" w:rsidRDefault="00895AB3" w:rsidP="007D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324"/>
        <w:rPr>
          <w:rFonts w:ascii="Arial" w:eastAsia="Times New Roman" w:hAnsi="Arial" w:cs="Arial"/>
          <w:bCs/>
        </w:rPr>
      </w:pPr>
    </w:p>
    <w:p w14:paraId="6A533CAD" w14:textId="77777777" w:rsidR="007D5F7E" w:rsidRPr="003C1B3B" w:rsidRDefault="007D5F7E"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240" w:lineRule="auto"/>
        <w:ind w:hanging="144"/>
        <w:rPr>
          <w:rFonts w:ascii="Arial" w:eastAsia="Times New Roman" w:hAnsi="Arial" w:cs="Arial"/>
          <w:bCs/>
        </w:rPr>
      </w:pPr>
      <w:r w:rsidRPr="003C1B3B">
        <w:rPr>
          <w:rFonts w:ascii="Arial" w:eastAsia="Times New Roman" w:hAnsi="Arial" w:cs="Arial"/>
          <w:bCs/>
        </w:rPr>
        <w:t>__________________________________</w:t>
      </w:r>
      <w:r w:rsidRPr="003C1B3B">
        <w:rPr>
          <w:rFonts w:ascii="Arial" w:eastAsia="Times New Roman" w:hAnsi="Arial" w:cs="Arial"/>
          <w:bCs/>
        </w:rPr>
        <w:tab/>
      </w:r>
      <w:r w:rsidRPr="003C1B3B">
        <w:rPr>
          <w:rFonts w:ascii="Arial" w:eastAsia="Times New Roman" w:hAnsi="Arial" w:cs="Arial"/>
          <w:bCs/>
        </w:rPr>
        <w:tab/>
        <w:t>_____________________</w:t>
      </w:r>
    </w:p>
    <w:p w14:paraId="164BA32C" w14:textId="175FAE85" w:rsidR="007D5F7E" w:rsidRDefault="007D5F7E"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144"/>
        <w:rPr>
          <w:rFonts w:ascii="Arial" w:eastAsia="Times New Roman" w:hAnsi="Arial" w:cs="Arial"/>
          <w:bCs/>
        </w:rPr>
      </w:pPr>
      <w:r>
        <w:rPr>
          <w:rFonts w:ascii="Arial" w:eastAsia="Times New Roman" w:hAnsi="Arial" w:cs="Arial"/>
        </w:rPr>
        <w:t xml:space="preserve">Contract Recipient CO </w:t>
      </w:r>
      <w:r w:rsidRPr="003C1B3B">
        <w:rPr>
          <w:rFonts w:ascii="Arial" w:eastAsia="Times New Roman" w:hAnsi="Arial" w:cs="Arial"/>
        </w:rPr>
        <w:t>Signature</w:t>
      </w:r>
      <w:r>
        <w:rPr>
          <w:rFonts w:ascii="Arial" w:eastAsia="Times New Roman" w:hAnsi="Arial" w:cs="Arial"/>
        </w:rPr>
        <w:tab/>
      </w:r>
      <w:r>
        <w:rPr>
          <w:rFonts w:ascii="Arial" w:eastAsia="Times New Roman" w:hAnsi="Arial" w:cs="Arial"/>
        </w:rPr>
        <w:tab/>
      </w:r>
      <w:r w:rsidRPr="003C1B3B">
        <w:rPr>
          <w:rFonts w:ascii="Arial" w:eastAsia="Times New Roman" w:hAnsi="Arial" w:cs="Arial"/>
          <w:bCs/>
        </w:rPr>
        <w:tab/>
        <w:t>Date</w:t>
      </w:r>
    </w:p>
    <w:p w14:paraId="4CB6DC96" w14:textId="77777777" w:rsidR="00895AB3" w:rsidRDefault="00895AB3"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144"/>
        <w:rPr>
          <w:rFonts w:ascii="Arial" w:eastAsia="Times New Roman" w:hAnsi="Arial" w:cs="Arial"/>
          <w:bCs/>
        </w:rPr>
      </w:pPr>
    </w:p>
    <w:p w14:paraId="72ED7FB5" w14:textId="77777777" w:rsidR="00895AB3" w:rsidRDefault="00895AB3" w:rsidP="00895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144"/>
        <w:rPr>
          <w:rFonts w:ascii="Arial" w:eastAsia="Times New Roman" w:hAnsi="Arial" w:cs="Arial"/>
          <w:bCs/>
        </w:rPr>
      </w:pPr>
      <w:r w:rsidRPr="003C1B3B">
        <w:rPr>
          <w:rFonts w:ascii="Arial" w:eastAsia="Times New Roman" w:hAnsi="Arial" w:cs="Arial"/>
          <w:bCs/>
        </w:rPr>
        <w:t>__________________________________</w:t>
      </w:r>
    </w:p>
    <w:p w14:paraId="27EE27A8" w14:textId="77777777" w:rsidR="00DD4BC5" w:rsidRDefault="00895AB3" w:rsidP="00AB2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144"/>
        <w:rPr>
          <w:rFonts w:ascii="Arial" w:eastAsia="Times New Roman" w:hAnsi="Arial" w:cs="Arial"/>
          <w:bCs/>
        </w:rPr>
        <w:sectPr w:rsidR="00DD4BC5" w:rsidSect="006F4AFB">
          <w:headerReference w:type="default" r:id="rId28"/>
          <w:headerReference w:type="first" r:id="rId29"/>
          <w:pgSz w:w="12240" w:h="15840"/>
          <w:pgMar w:top="1440" w:right="1080" w:bottom="1440" w:left="1080" w:header="720" w:footer="720" w:gutter="0"/>
          <w:cols w:space="720"/>
          <w:titlePg/>
          <w:docGrid w:linePitch="360"/>
        </w:sectPr>
      </w:pPr>
      <w:r>
        <w:rPr>
          <w:rFonts w:ascii="Arial" w:eastAsia="Times New Roman" w:hAnsi="Arial" w:cs="Arial"/>
          <w:bCs/>
        </w:rPr>
        <w:t>Name and Title</w:t>
      </w:r>
      <w:bookmarkEnd w:id="8"/>
    </w:p>
    <w:p w14:paraId="3FF830EB" w14:textId="031CC24C" w:rsidR="00F32D0F" w:rsidRPr="00F32D0F" w:rsidRDefault="00F32D0F" w:rsidP="00F32D0F">
      <w:pPr>
        <w:widowControl w:val="0"/>
        <w:autoSpaceDE w:val="0"/>
        <w:autoSpaceDN w:val="0"/>
        <w:spacing w:before="70" w:after="0" w:line="240" w:lineRule="auto"/>
        <w:ind w:left="327"/>
        <w:rPr>
          <w:rFonts w:ascii="Arial Black" w:eastAsia="Arial" w:hAnsi="Arial" w:cs="Arial"/>
          <w:sz w:val="24"/>
        </w:rPr>
      </w:pPr>
      <w:r w:rsidRPr="00F32D0F">
        <w:rPr>
          <w:rFonts w:ascii="Arial" w:eastAsia="Arial" w:hAnsi="Arial" w:cs="Arial"/>
          <w:noProof/>
        </w:rPr>
        <w:lastRenderedPageBreak/>
        <mc:AlternateContent>
          <mc:Choice Requires="wpg">
            <w:drawing>
              <wp:anchor distT="0" distB="0" distL="114300" distR="114300" simplePos="0" relativeHeight="251659264" behindDoc="1" locked="0" layoutInCell="1" allowOverlap="1" wp14:anchorId="1B94436E" wp14:editId="4AF3B969">
                <wp:simplePos x="0" y="0"/>
                <wp:positionH relativeFrom="page">
                  <wp:posOffset>3909060</wp:posOffset>
                </wp:positionH>
                <wp:positionV relativeFrom="page">
                  <wp:posOffset>3444875</wp:posOffset>
                </wp:positionV>
                <wp:extent cx="1066800" cy="217170"/>
                <wp:effectExtent l="381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217170"/>
                          <a:chOff x="6156" y="5425"/>
                          <a:chExt cx="1680" cy="342"/>
                        </a:xfrm>
                      </wpg:grpSpPr>
                      <wps:wsp>
                        <wps:cNvPr id="4" name="Rectangle 7"/>
                        <wps:cNvSpPr>
                          <a:spLocks noChangeArrowheads="1"/>
                        </wps:cNvSpPr>
                        <wps:spPr bwMode="auto">
                          <a:xfrm>
                            <a:off x="6156" y="5425"/>
                            <a:ext cx="1680"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6263" y="5470"/>
                            <a:ext cx="1190" cy="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26206" id="Group 3" o:spid="_x0000_s1026" style="position:absolute;margin-left:307.8pt;margin-top:271.25pt;width:84pt;height:17.1pt;z-index:-251657216;mso-position-horizontal-relative:page;mso-position-vertical-relative:page" coordorigin="6156,5425" coordsize="168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">
                <v:rect id="Rectangle 7" o:spid="_x0000_s1027" style="position:absolute;left:6156;top:5425;width:168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" fillcolor="#e6e6e6" stroked="f"/>
                <v:rect id="Rectangle 8" o:spid="_x0000_s1028" style="position:absolute;left:6263;top:5470;width:119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w10:wrap anchorx="page" anchory="page"/>
              </v:group>
            </w:pict>
          </mc:Fallback>
        </mc:AlternateContent>
      </w:r>
      <w:r w:rsidRPr="00F32D0F">
        <w:rPr>
          <w:rFonts w:ascii="Arial Black" w:eastAsia="Arial" w:hAnsi="Arial" w:cs="Arial"/>
          <w:sz w:val="24"/>
        </w:rPr>
        <w:t>Section 3 Reporting Form 24 CFR 75</w:t>
      </w:r>
    </w:p>
    <w:p w14:paraId="3EC4CAB9" w14:textId="56B17266" w:rsidR="00F32D0F" w:rsidRPr="00F32D0F" w:rsidRDefault="00F32D0F" w:rsidP="00F32D0F">
      <w:pPr>
        <w:widowControl w:val="0"/>
        <w:autoSpaceDE w:val="0"/>
        <w:autoSpaceDN w:val="0"/>
        <w:spacing w:before="2" w:after="0" w:line="240" w:lineRule="auto"/>
        <w:rPr>
          <w:rFonts w:ascii="Arial Black" w:eastAsia="Arial" w:hAnsi="Arial" w:cs="Arial"/>
          <w:sz w:val="17"/>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360"/>
        <w:gridCol w:w="540"/>
        <w:gridCol w:w="1260"/>
        <w:gridCol w:w="1896"/>
        <w:gridCol w:w="2456"/>
      </w:tblGrid>
      <w:tr w:rsidR="00F32D0F" w:rsidRPr="00F32D0F" w14:paraId="7E943E33" w14:textId="77777777" w:rsidTr="00F32D0F">
        <w:trPr>
          <w:trHeight w:val="367"/>
        </w:trPr>
        <w:tc>
          <w:tcPr>
            <w:tcW w:w="3348" w:type="dxa"/>
            <w:gridSpan w:val="2"/>
            <w:vMerge w:val="restart"/>
          </w:tcPr>
          <w:p w14:paraId="1EA1FEF0" w14:textId="77777777" w:rsidR="00F32D0F" w:rsidRPr="00F32D0F" w:rsidRDefault="00F32D0F" w:rsidP="00F32D0F">
            <w:pPr>
              <w:widowControl w:val="0"/>
              <w:autoSpaceDE w:val="0"/>
              <w:autoSpaceDN w:val="0"/>
              <w:spacing w:after="0" w:line="135" w:lineRule="exact"/>
              <w:ind w:left="104"/>
              <w:rPr>
                <w:rFonts w:ascii="Arial" w:eastAsia="Arial" w:hAnsi="Arial" w:cs="Arial"/>
                <w:sz w:val="12"/>
              </w:rPr>
            </w:pPr>
            <w:r w:rsidRPr="00F32D0F">
              <w:rPr>
                <w:rFonts w:ascii="Arial" w:eastAsia="Arial" w:hAnsi="Arial" w:cs="Arial"/>
                <w:sz w:val="12"/>
                <w:u w:val="single"/>
              </w:rPr>
              <w:t>Project Name</w:t>
            </w:r>
            <w:r w:rsidRPr="00F32D0F">
              <w:rPr>
                <w:rFonts w:ascii="Arial" w:eastAsia="Arial" w:hAnsi="Arial" w:cs="Arial"/>
                <w:sz w:val="12"/>
              </w:rPr>
              <w:t>:</w:t>
            </w:r>
          </w:p>
          <w:p w14:paraId="47BE0DF6" w14:textId="77777777" w:rsidR="00F32D0F" w:rsidRPr="00F32D0F" w:rsidRDefault="00F32D0F" w:rsidP="00F32D0F">
            <w:pPr>
              <w:widowControl w:val="0"/>
              <w:autoSpaceDE w:val="0"/>
              <w:autoSpaceDN w:val="0"/>
              <w:spacing w:before="6" w:after="0" w:line="240" w:lineRule="auto"/>
              <w:ind w:left="104"/>
              <w:rPr>
                <w:rFonts w:ascii="Arial" w:eastAsia="Arial" w:hAnsi="Arial" w:cs="Arial"/>
                <w:sz w:val="12"/>
              </w:rPr>
            </w:pPr>
            <w:r w:rsidRPr="00F32D0F">
              <w:rPr>
                <w:rFonts w:ascii="Arial" w:eastAsia="Arial" w:hAnsi="Arial" w:cs="Arial"/>
                <w:sz w:val="12"/>
                <w:u w:val="single"/>
              </w:rPr>
              <w:t>Address</w:t>
            </w:r>
            <w:r w:rsidRPr="00F32D0F">
              <w:rPr>
                <w:rFonts w:ascii="Arial" w:eastAsia="Arial" w:hAnsi="Arial" w:cs="Arial"/>
                <w:sz w:val="12"/>
              </w:rPr>
              <w:t xml:space="preserve"> :</w:t>
            </w:r>
          </w:p>
        </w:tc>
        <w:tc>
          <w:tcPr>
            <w:tcW w:w="3696" w:type="dxa"/>
            <w:gridSpan w:val="3"/>
          </w:tcPr>
          <w:p w14:paraId="612A68DD" w14:textId="77777777" w:rsidR="00F32D0F" w:rsidRPr="00F32D0F" w:rsidRDefault="00F32D0F" w:rsidP="00F32D0F">
            <w:pPr>
              <w:widowControl w:val="0"/>
              <w:autoSpaceDE w:val="0"/>
              <w:autoSpaceDN w:val="0"/>
              <w:spacing w:after="0" w:line="136" w:lineRule="exact"/>
              <w:ind w:left="107"/>
              <w:rPr>
                <w:rFonts w:ascii="Arial" w:eastAsia="Arial" w:hAnsi="Arial" w:cs="Arial"/>
                <w:sz w:val="12"/>
              </w:rPr>
            </w:pPr>
            <w:r w:rsidRPr="00F32D0F">
              <w:rPr>
                <w:rFonts w:ascii="Arial" w:eastAsia="Arial" w:hAnsi="Arial" w:cs="Arial"/>
                <w:sz w:val="12"/>
                <w:u w:val="single"/>
              </w:rPr>
              <w:t>Grant Number</w:t>
            </w:r>
            <w:r w:rsidRPr="00F32D0F">
              <w:rPr>
                <w:rFonts w:ascii="Arial" w:eastAsia="Arial" w:hAnsi="Arial" w:cs="Arial"/>
                <w:sz w:val="12"/>
              </w:rPr>
              <w:t>:</w:t>
            </w:r>
          </w:p>
        </w:tc>
        <w:tc>
          <w:tcPr>
            <w:tcW w:w="2456" w:type="dxa"/>
          </w:tcPr>
          <w:p w14:paraId="3305BF9A" w14:textId="77777777" w:rsidR="00F32D0F" w:rsidRPr="00F32D0F" w:rsidRDefault="00F32D0F" w:rsidP="00F32D0F">
            <w:pPr>
              <w:widowControl w:val="0"/>
              <w:autoSpaceDE w:val="0"/>
              <w:autoSpaceDN w:val="0"/>
              <w:spacing w:after="0" w:line="136" w:lineRule="exact"/>
              <w:ind w:left="107"/>
              <w:rPr>
                <w:rFonts w:ascii="Arial" w:eastAsia="Arial" w:hAnsi="Arial" w:cs="Arial"/>
                <w:sz w:val="12"/>
              </w:rPr>
            </w:pPr>
            <w:r w:rsidRPr="00F32D0F">
              <w:rPr>
                <w:rFonts w:ascii="Arial" w:eastAsia="Arial" w:hAnsi="Arial" w:cs="Arial"/>
                <w:sz w:val="12"/>
                <w:u w:val="single"/>
              </w:rPr>
              <w:t>Total Amount of Award</w:t>
            </w:r>
            <w:r w:rsidRPr="00F32D0F">
              <w:rPr>
                <w:rFonts w:ascii="Arial" w:eastAsia="Arial" w:hAnsi="Arial" w:cs="Arial"/>
                <w:sz w:val="12"/>
              </w:rPr>
              <w:t>:</w:t>
            </w:r>
          </w:p>
        </w:tc>
      </w:tr>
      <w:tr w:rsidR="00F32D0F" w:rsidRPr="00F32D0F" w14:paraId="6A475210" w14:textId="77777777" w:rsidTr="00F32D0F">
        <w:trPr>
          <w:trHeight w:val="413"/>
        </w:trPr>
        <w:tc>
          <w:tcPr>
            <w:tcW w:w="3348" w:type="dxa"/>
            <w:gridSpan w:val="2"/>
            <w:vMerge/>
            <w:tcBorders>
              <w:top w:val="nil"/>
            </w:tcBorders>
          </w:tcPr>
          <w:p w14:paraId="182320C4" w14:textId="77777777" w:rsidR="00F32D0F" w:rsidRPr="00F32D0F" w:rsidRDefault="00F32D0F" w:rsidP="00F32D0F">
            <w:pPr>
              <w:widowControl w:val="0"/>
              <w:autoSpaceDE w:val="0"/>
              <w:autoSpaceDN w:val="0"/>
              <w:spacing w:after="0" w:line="240" w:lineRule="auto"/>
              <w:rPr>
                <w:rFonts w:ascii="Arial" w:eastAsia="Arial" w:hAnsi="Arial" w:cs="Arial"/>
                <w:sz w:val="2"/>
                <w:szCs w:val="2"/>
              </w:rPr>
            </w:pPr>
          </w:p>
        </w:tc>
        <w:tc>
          <w:tcPr>
            <w:tcW w:w="3696" w:type="dxa"/>
            <w:gridSpan w:val="3"/>
          </w:tcPr>
          <w:p w14:paraId="16ACCAF5" w14:textId="77777777" w:rsidR="00F32D0F" w:rsidRPr="00F32D0F" w:rsidRDefault="00F32D0F" w:rsidP="00F32D0F">
            <w:pPr>
              <w:widowControl w:val="0"/>
              <w:autoSpaceDE w:val="0"/>
              <w:autoSpaceDN w:val="0"/>
              <w:spacing w:after="0" w:line="136" w:lineRule="exact"/>
              <w:ind w:left="107"/>
              <w:rPr>
                <w:rFonts w:ascii="Arial" w:eastAsia="Arial" w:hAnsi="Arial" w:cs="Arial"/>
                <w:sz w:val="12"/>
              </w:rPr>
            </w:pPr>
            <w:r w:rsidRPr="00F32D0F">
              <w:rPr>
                <w:rFonts w:ascii="Arial" w:eastAsia="Arial" w:hAnsi="Arial" w:cs="Arial"/>
                <w:sz w:val="12"/>
                <w:u w:val="single"/>
              </w:rPr>
              <w:t>Contact Person</w:t>
            </w:r>
            <w:r w:rsidRPr="00F32D0F">
              <w:rPr>
                <w:rFonts w:ascii="Arial" w:eastAsia="Arial" w:hAnsi="Arial" w:cs="Arial"/>
                <w:sz w:val="12"/>
              </w:rPr>
              <w:t>:</w:t>
            </w:r>
          </w:p>
        </w:tc>
        <w:tc>
          <w:tcPr>
            <w:tcW w:w="2456" w:type="dxa"/>
          </w:tcPr>
          <w:p w14:paraId="7DF2E4FA" w14:textId="77777777" w:rsidR="00F32D0F" w:rsidRPr="00F32D0F" w:rsidRDefault="00F32D0F" w:rsidP="00F32D0F">
            <w:pPr>
              <w:widowControl w:val="0"/>
              <w:autoSpaceDE w:val="0"/>
              <w:autoSpaceDN w:val="0"/>
              <w:spacing w:before="73" w:after="0" w:line="240" w:lineRule="auto"/>
              <w:ind w:left="49"/>
              <w:rPr>
                <w:rFonts w:ascii="Arial" w:eastAsia="Arial" w:hAnsi="Arial" w:cs="Arial"/>
                <w:sz w:val="12"/>
              </w:rPr>
            </w:pPr>
            <w:r w:rsidRPr="00F32D0F">
              <w:rPr>
                <w:rFonts w:ascii="Arial" w:eastAsia="Arial" w:hAnsi="Arial" w:cs="Arial"/>
                <w:sz w:val="12"/>
                <w:u w:val="single"/>
              </w:rPr>
              <w:t>Program Name</w:t>
            </w:r>
            <w:r w:rsidRPr="00F32D0F">
              <w:rPr>
                <w:rFonts w:ascii="Arial" w:eastAsia="Arial" w:hAnsi="Arial" w:cs="Arial"/>
                <w:sz w:val="12"/>
              </w:rPr>
              <w:t>:</w:t>
            </w:r>
          </w:p>
        </w:tc>
      </w:tr>
      <w:tr w:rsidR="00F32D0F" w:rsidRPr="00F32D0F" w14:paraId="3CB91A01" w14:textId="77777777" w:rsidTr="00F32D0F">
        <w:trPr>
          <w:trHeight w:val="838"/>
        </w:trPr>
        <w:tc>
          <w:tcPr>
            <w:tcW w:w="3348" w:type="dxa"/>
            <w:gridSpan w:val="2"/>
            <w:vMerge/>
            <w:tcBorders>
              <w:top w:val="nil"/>
            </w:tcBorders>
          </w:tcPr>
          <w:p w14:paraId="4D242AC5" w14:textId="77777777" w:rsidR="00F32D0F" w:rsidRPr="00F32D0F" w:rsidRDefault="00F32D0F" w:rsidP="00F32D0F">
            <w:pPr>
              <w:widowControl w:val="0"/>
              <w:autoSpaceDE w:val="0"/>
              <w:autoSpaceDN w:val="0"/>
              <w:spacing w:after="0" w:line="240" w:lineRule="auto"/>
              <w:rPr>
                <w:rFonts w:ascii="Arial" w:eastAsia="Arial" w:hAnsi="Arial" w:cs="Arial"/>
                <w:sz w:val="2"/>
                <w:szCs w:val="2"/>
              </w:rPr>
            </w:pPr>
          </w:p>
        </w:tc>
        <w:tc>
          <w:tcPr>
            <w:tcW w:w="3696" w:type="dxa"/>
            <w:gridSpan w:val="3"/>
          </w:tcPr>
          <w:p w14:paraId="7F89A42D" w14:textId="77777777" w:rsidR="00F32D0F" w:rsidRPr="00F32D0F" w:rsidRDefault="00F32D0F" w:rsidP="00F32D0F">
            <w:pPr>
              <w:widowControl w:val="0"/>
              <w:autoSpaceDE w:val="0"/>
              <w:autoSpaceDN w:val="0"/>
              <w:spacing w:before="68" w:after="0" w:line="240" w:lineRule="auto"/>
              <w:ind w:left="108"/>
              <w:rPr>
                <w:rFonts w:ascii="Arial" w:eastAsia="Arial" w:hAnsi="Arial" w:cs="Arial"/>
                <w:sz w:val="12"/>
              </w:rPr>
            </w:pPr>
            <w:r w:rsidRPr="00F32D0F">
              <w:rPr>
                <w:rFonts w:ascii="Arial" w:eastAsia="Arial" w:hAnsi="Arial" w:cs="Arial"/>
                <w:sz w:val="12"/>
                <w:u w:val="single"/>
              </w:rPr>
              <w:t>Phone Number</w:t>
            </w:r>
            <w:r w:rsidRPr="00F32D0F">
              <w:rPr>
                <w:rFonts w:ascii="Arial" w:eastAsia="Arial" w:hAnsi="Arial" w:cs="Arial"/>
                <w:sz w:val="12"/>
              </w:rPr>
              <w:t>:</w:t>
            </w:r>
          </w:p>
        </w:tc>
        <w:tc>
          <w:tcPr>
            <w:tcW w:w="2456" w:type="dxa"/>
          </w:tcPr>
          <w:p w14:paraId="5E6C3FAB" w14:textId="77777777" w:rsidR="00F32D0F" w:rsidRPr="00F32D0F" w:rsidRDefault="00F32D0F" w:rsidP="00F32D0F">
            <w:pPr>
              <w:widowControl w:val="0"/>
              <w:autoSpaceDE w:val="0"/>
              <w:autoSpaceDN w:val="0"/>
              <w:spacing w:before="4" w:after="0" w:line="240" w:lineRule="auto"/>
              <w:rPr>
                <w:rFonts w:ascii="Arial Black" w:eastAsia="Arial" w:hAnsi="Arial" w:cs="Arial"/>
                <w:sz w:val="9"/>
              </w:rPr>
            </w:pPr>
          </w:p>
          <w:p w14:paraId="79D35D8E" w14:textId="77777777" w:rsidR="00F32D0F" w:rsidRPr="00F32D0F" w:rsidRDefault="00F32D0F" w:rsidP="00F32D0F">
            <w:pPr>
              <w:widowControl w:val="0"/>
              <w:autoSpaceDE w:val="0"/>
              <w:autoSpaceDN w:val="0"/>
              <w:spacing w:before="1" w:after="0" w:line="240" w:lineRule="auto"/>
              <w:ind w:left="78"/>
              <w:rPr>
                <w:rFonts w:ascii="Arial" w:eastAsia="Arial" w:hAnsi="Arial" w:cs="Arial"/>
                <w:sz w:val="12"/>
              </w:rPr>
            </w:pPr>
            <w:r w:rsidRPr="00F32D0F">
              <w:rPr>
                <w:rFonts w:ascii="Arial" w:eastAsia="Arial" w:hAnsi="Arial" w:cs="Arial"/>
                <w:sz w:val="12"/>
                <w:u w:val="single"/>
              </w:rPr>
              <w:t>Date Report Submitted</w:t>
            </w:r>
            <w:r w:rsidRPr="00F32D0F">
              <w:rPr>
                <w:rFonts w:ascii="Arial" w:eastAsia="Arial" w:hAnsi="Arial" w:cs="Arial"/>
                <w:sz w:val="12"/>
              </w:rPr>
              <w:t>:</w:t>
            </w:r>
          </w:p>
        </w:tc>
      </w:tr>
      <w:tr w:rsidR="00F32D0F" w:rsidRPr="00F32D0F" w14:paraId="5B9DBC44" w14:textId="77777777" w:rsidTr="00F32D0F">
        <w:trPr>
          <w:trHeight w:val="182"/>
        </w:trPr>
        <w:tc>
          <w:tcPr>
            <w:tcW w:w="7044" w:type="dxa"/>
            <w:gridSpan w:val="5"/>
          </w:tcPr>
          <w:p w14:paraId="2427774D" w14:textId="77777777" w:rsidR="00F32D0F" w:rsidRPr="00F32D0F" w:rsidRDefault="00F32D0F" w:rsidP="00F32D0F">
            <w:pPr>
              <w:widowControl w:val="0"/>
              <w:autoSpaceDE w:val="0"/>
              <w:autoSpaceDN w:val="0"/>
              <w:spacing w:after="0" w:line="240" w:lineRule="auto"/>
              <w:rPr>
                <w:rFonts w:ascii="Times New Roman" w:eastAsia="Arial" w:hAnsi="Arial" w:cs="Arial"/>
                <w:sz w:val="12"/>
              </w:rPr>
            </w:pPr>
          </w:p>
        </w:tc>
        <w:tc>
          <w:tcPr>
            <w:tcW w:w="2456" w:type="dxa"/>
          </w:tcPr>
          <w:p w14:paraId="19187DC5" w14:textId="77777777" w:rsidR="00F32D0F" w:rsidRPr="00F32D0F" w:rsidRDefault="00F32D0F" w:rsidP="00F32D0F">
            <w:pPr>
              <w:widowControl w:val="0"/>
              <w:autoSpaceDE w:val="0"/>
              <w:autoSpaceDN w:val="0"/>
              <w:spacing w:after="0" w:line="240" w:lineRule="auto"/>
              <w:rPr>
                <w:rFonts w:ascii="Times New Roman" w:eastAsia="Arial" w:hAnsi="Arial" w:cs="Arial"/>
                <w:sz w:val="12"/>
              </w:rPr>
            </w:pPr>
          </w:p>
        </w:tc>
      </w:tr>
      <w:tr w:rsidR="00F32D0F" w:rsidRPr="00F32D0F" w14:paraId="19669627" w14:textId="77777777" w:rsidTr="00F32D0F">
        <w:trPr>
          <w:trHeight w:val="690"/>
        </w:trPr>
        <w:tc>
          <w:tcPr>
            <w:tcW w:w="2988" w:type="dxa"/>
          </w:tcPr>
          <w:p w14:paraId="4D4C6467" w14:textId="77777777" w:rsidR="00F32D0F" w:rsidRPr="00F32D0F" w:rsidRDefault="00F32D0F" w:rsidP="00F32D0F">
            <w:pPr>
              <w:widowControl w:val="0"/>
              <w:autoSpaceDE w:val="0"/>
              <w:autoSpaceDN w:val="0"/>
              <w:spacing w:after="0" w:line="240" w:lineRule="auto"/>
              <w:rPr>
                <w:rFonts w:ascii="Times New Roman" w:eastAsia="Arial" w:hAnsi="Arial" w:cs="Arial"/>
                <w:sz w:val="18"/>
              </w:rPr>
            </w:pPr>
          </w:p>
        </w:tc>
        <w:tc>
          <w:tcPr>
            <w:tcW w:w="900" w:type="dxa"/>
            <w:gridSpan w:val="2"/>
          </w:tcPr>
          <w:p w14:paraId="06B4AC3F" w14:textId="77777777" w:rsidR="00F32D0F" w:rsidRPr="00F32D0F" w:rsidRDefault="00F32D0F" w:rsidP="00F32D0F">
            <w:pPr>
              <w:widowControl w:val="0"/>
              <w:autoSpaceDE w:val="0"/>
              <w:autoSpaceDN w:val="0"/>
              <w:spacing w:before="2" w:after="0" w:line="240" w:lineRule="auto"/>
              <w:rPr>
                <w:rFonts w:ascii="Arial Black" w:eastAsia="Arial" w:hAnsi="Arial" w:cs="Arial"/>
                <w:sz w:val="15"/>
              </w:rPr>
            </w:pPr>
          </w:p>
          <w:p w14:paraId="5C40A4C8" w14:textId="77777777" w:rsidR="00F32D0F" w:rsidRPr="00F32D0F" w:rsidRDefault="00F32D0F" w:rsidP="00F32D0F">
            <w:pPr>
              <w:widowControl w:val="0"/>
              <w:autoSpaceDE w:val="0"/>
              <w:autoSpaceDN w:val="0"/>
              <w:spacing w:before="1" w:after="0" w:line="240" w:lineRule="auto"/>
              <w:ind w:left="261"/>
              <w:rPr>
                <w:rFonts w:ascii="Arial Unicode MS" w:eastAsia="Arial" w:hAnsi="Arial" w:cs="Arial"/>
                <w:sz w:val="12"/>
              </w:rPr>
            </w:pPr>
            <w:r w:rsidRPr="00F32D0F">
              <w:rPr>
                <w:rFonts w:ascii="Arial Unicode MS" w:eastAsia="Arial" w:hAnsi="Arial" w:cs="Arial"/>
                <w:sz w:val="12"/>
              </w:rPr>
              <w:t>Hours</w:t>
            </w:r>
          </w:p>
        </w:tc>
        <w:tc>
          <w:tcPr>
            <w:tcW w:w="1260" w:type="dxa"/>
          </w:tcPr>
          <w:p w14:paraId="36FE79D4" w14:textId="77777777" w:rsidR="00F32D0F" w:rsidRPr="00F32D0F" w:rsidRDefault="00F32D0F" w:rsidP="00F32D0F">
            <w:pPr>
              <w:widowControl w:val="0"/>
              <w:autoSpaceDE w:val="0"/>
              <w:autoSpaceDN w:val="0"/>
              <w:spacing w:before="11" w:after="0" w:line="240" w:lineRule="auto"/>
              <w:rPr>
                <w:rFonts w:ascii="Arial Black" w:eastAsia="Arial" w:hAnsi="Arial" w:cs="Arial"/>
                <w:sz w:val="17"/>
              </w:rPr>
            </w:pPr>
          </w:p>
          <w:p w14:paraId="5B948671" w14:textId="77777777" w:rsidR="00F32D0F" w:rsidRPr="00F32D0F" w:rsidRDefault="00F32D0F" w:rsidP="00F32D0F">
            <w:pPr>
              <w:widowControl w:val="0"/>
              <w:autoSpaceDE w:val="0"/>
              <w:autoSpaceDN w:val="0"/>
              <w:spacing w:after="0" w:line="249" w:lineRule="auto"/>
              <w:ind w:left="170" w:right="446"/>
              <w:rPr>
                <w:rFonts w:ascii="Arial" w:eastAsia="Arial" w:hAnsi="Arial" w:cs="Arial"/>
                <w:sz w:val="12"/>
              </w:rPr>
            </w:pPr>
            <w:r w:rsidRPr="00F32D0F">
              <w:rPr>
                <w:rFonts w:ascii="Arial" w:eastAsia="Arial" w:hAnsi="Arial" w:cs="Arial"/>
                <w:sz w:val="12"/>
              </w:rPr>
              <w:t>Calculated Percentage</w:t>
            </w:r>
          </w:p>
        </w:tc>
        <w:tc>
          <w:tcPr>
            <w:tcW w:w="1896" w:type="dxa"/>
          </w:tcPr>
          <w:p w14:paraId="6BF68161" w14:textId="77777777" w:rsidR="00F32D0F" w:rsidRPr="00F32D0F" w:rsidRDefault="00F32D0F" w:rsidP="00F32D0F">
            <w:pPr>
              <w:widowControl w:val="0"/>
              <w:autoSpaceDE w:val="0"/>
              <w:autoSpaceDN w:val="0"/>
              <w:spacing w:before="2" w:after="0" w:line="240" w:lineRule="auto"/>
              <w:rPr>
                <w:rFonts w:ascii="Arial Black" w:eastAsia="Arial" w:hAnsi="Arial" w:cs="Arial"/>
                <w:sz w:val="15"/>
              </w:rPr>
            </w:pPr>
          </w:p>
          <w:p w14:paraId="6ACE4864" w14:textId="77777777" w:rsidR="00F32D0F" w:rsidRPr="00F32D0F" w:rsidRDefault="00F32D0F" w:rsidP="00F32D0F">
            <w:pPr>
              <w:widowControl w:val="0"/>
              <w:autoSpaceDE w:val="0"/>
              <w:autoSpaceDN w:val="0"/>
              <w:spacing w:before="1" w:after="0" w:line="240" w:lineRule="auto"/>
              <w:ind w:left="127" w:right="197"/>
              <w:jc w:val="center"/>
              <w:rPr>
                <w:rFonts w:ascii="Arial" w:eastAsia="Arial" w:hAnsi="Arial" w:cs="Arial"/>
                <w:sz w:val="12"/>
              </w:rPr>
            </w:pPr>
            <w:r w:rsidRPr="00F32D0F">
              <w:rPr>
                <w:rFonts w:ascii="Arial" w:eastAsia="Arial" w:hAnsi="Arial" w:cs="Arial"/>
                <w:sz w:val="12"/>
              </w:rPr>
              <w:t>Safe Harbor Benchmark Met</w:t>
            </w:r>
          </w:p>
          <w:p w14:paraId="06BC22BC" w14:textId="77777777" w:rsidR="00F32D0F" w:rsidRPr="00F32D0F" w:rsidRDefault="00F32D0F" w:rsidP="00F32D0F">
            <w:pPr>
              <w:widowControl w:val="0"/>
              <w:autoSpaceDE w:val="0"/>
              <w:autoSpaceDN w:val="0"/>
              <w:spacing w:before="6" w:after="0" w:line="240" w:lineRule="auto"/>
              <w:ind w:left="127" w:right="101"/>
              <w:jc w:val="center"/>
              <w:rPr>
                <w:rFonts w:ascii="Arial" w:eastAsia="Arial" w:hAnsi="Arial" w:cs="Arial"/>
                <w:sz w:val="12"/>
              </w:rPr>
            </w:pPr>
            <w:r w:rsidRPr="00F32D0F">
              <w:rPr>
                <w:rFonts w:ascii="Arial" w:eastAsia="Arial" w:hAnsi="Arial" w:cs="Arial"/>
                <w:sz w:val="12"/>
              </w:rPr>
              <w:t>(Yes or No)</w:t>
            </w:r>
          </w:p>
        </w:tc>
        <w:tc>
          <w:tcPr>
            <w:tcW w:w="2456" w:type="dxa"/>
            <w:vMerge w:val="restart"/>
          </w:tcPr>
          <w:p w14:paraId="7A8D4A41" w14:textId="77777777" w:rsidR="00F32D0F" w:rsidRPr="00F32D0F" w:rsidRDefault="00F32D0F" w:rsidP="00F32D0F">
            <w:pPr>
              <w:widowControl w:val="0"/>
              <w:autoSpaceDE w:val="0"/>
              <w:autoSpaceDN w:val="0"/>
              <w:spacing w:after="0" w:line="240" w:lineRule="auto"/>
              <w:rPr>
                <w:rFonts w:ascii="Times New Roman" w:eastAsia="Arial" w:hAnsi="Arial" w:cs="Arial"/>
                <w:sz w:val="18"/>
              </w:rPr>
            </w:pPr>
          </w:p>
        </w:tc>
      </w:tr>
      <w:tr w:rsidR="00F32D0F" w:rsidRPr="00F32D0F" w14:paraId="1F7025C8" w14:textId="77777777" w:rsidTr="00F32D0F">
        <w:trPr>
          <w:trHeight w:val="367"/>
        </w:trPr>
        <w:tc>
          <w:tcPr>
            <w:tcW w:w="2988" w:type="dxa"/>
            <w:shd w:val="clear" w:color="auto" w:fill="E6E6E6"/>
          </w:tcPr>
          <w:p w14:paraId="0F9B176F" w14:textId="77777777" w:rsidR="00F32D0F" w:rsidRPr="00F32D0F" w:rsidRDefault="00F32D0F" w:rsidP="00F32D0F">
            <w:pPr>
              <w:widowControl w:val="0"/>
              <w:autoSpaceDE w:val="0"/>
              <w:autoSpaceDN w:val="0"/>
              <w:spacing w:before="12" w:after="0" w:line="240" w:lineRule="auto"/>
              <w:rPr>
                <w:rFonts w:ascii="Arial Black" w:eastAsia="Arial" w:hAnsi="Arial" w:cs="Arial"/>
                <w:sz w:val="12"/>
              </w:rPr>
            </w:pPr>
          </w:p>
          <w:p w14:paraId="4BDEB8D1" w14:textId="77777777" w:rsidR="00F32D0F" w:rsidRPr="00F32D0F" w:rsidRDefault="00F32D0F" w:rsidP="00F32D0F">
            <w:pPr>
              <w:widowControl w:val="0"/>
              <w:autoSpaceDE w:val="0"/>
              <w:autoSpaceDN w:val="0"/>
              <w:spacing w:before="1" w:after="0" w:line="166" w:lineRule="exact"/>
              <w:ind w:left="107"/>
              <w:rPr>
                <w:rFonts w:ascii="Arial" w:eastAsia="Arial" w:hAnsi="Arial" w:cs="Arial"/>
                <w:sz w:val="16"/>
              </w:rPr>
            </w:pPr>
            <w:r w:rsidRPr="00F32D0F">
              <w:rPr>
                <w:rFonts w:ascii="Arial" w:eastAsia="Arial" w:hAnsi="Arial" w:cs="Arial"/>
                <w:sz w:val="16"/>
              </w:rPr>
              <w:t>Total Labor Hours</w:t>
            </w:r>
          </w:p>
        </w:tc>
        <w:tc>
          <w:tcPr>
            <w:tcW w:w="900" w:type="dxa"/>
            <w:gridSpan w:val="2"/>
            <w:shd w:val="clear" w:color="auto" w:fill="E6E6E6"/>
          </w:tcPr>
          <w:p w14:paraId="3A650C4F" w14:textId="77777777" w:rsidR="00F32D0F" w:rsidRPr="00F32D0F" w:rsidRDefault="00F32D0F" w:rsidP="00F32D0F">
            <w:pPr>
              <w:widowControl w:val="0"/>
              <w:autoSpaceDE w:val="0"/>
              <w:autoSpaceDN w:val="0"/>
              <w:spacing w:after="0" w:line="240" w:lineRule="auto"/>
              <w:rPr>
                <w:rFonts w:ascii="Times New Roman" w:eastAsia="Arial" w:hAnsi="Arial" w:cs="Arial"/>
                <w:sz w:val="18"/>
              </w:rPr>
            </w:pPr>
          </w:p>
        </w:tc>
        <w:tc>
          <w:tcPr>
            <w:tcW w:w="1260" w:type="dxa"/>
            <w:shd w:val="clear" w:color="auto" w:fill="E6E6E6"/>
          </w:tcPr>
          <w:p w14:paraId="5195F922" w14:textId="77777777" w:rsidR="00F32D0F" w:rsidRPr="00F32D0F" w:rsidRDefault="00F32D0F" w:rsidP="00F32D0F">
            <w:pPr>
              <w:widowControl w:val="0"/>
              <w:autoSpaceDE w:val="0"/>
              <w:autoSpaceDN w:val="0"/>
              <w:spacing w:after="0" w:line="240" w:lineRule="auto"/>
              <w:rPr>
                <w:rFonts w:ascii="Times New Roman" w:eastAsia="Arial" w:hAnsi="Arial" w:cs="Arial"/>
                <w:sz w:val="18"/>
              </w:rPr>
            </w:pPr>
          </w:p>
        </w:tc>
        <w:tc>
          <w:tcPr>
            <w:tcW w:w="1896" w:type="dxa"/>
            <w:shd w:val="clear" w:color="auto" w:fill="E6E6E6"/>
          </w:tcPr>
          <w:p w14:paraId="01835D4E" w14:textId="77777777" w:rsidR="00F32D0F" w:rsidRPr="00F32D0F" w:rsidRDefault="00F32D0F" w:rsidP="00F32D0F">
            <w:pPr>
              <w:widowControl w:val="0"/>
              <w:autoSpaceDE w:val="0"/>
              <w:autoSpaceDN w:val="0"/>
              <w:spacing w:after="0" w:line="240" w:lineRule="auto"/>
              <w:rPr>
                <w:rFonts w:ascii="Times New Roman" w:eastAsia="Arial" w:hAnsi="Arial" w:cs="Arial"/>
                <w:sz w:val="18"/>
              </w:rPr>
            </w:pPr>
          </w:p>
        </w:tc>
        <w:tc>
          <w:tcPr>
            <w:tcW w:w="2456" w:type="dxa"/>
            <w:vMerge/>
            <w:tcBorders>
              <w:top w:val="nil"/>
            </w:tcBorders>
          </w:tcPr>
          <w:p w14:paraId="279F258C" w14:textId="77777777" w:rsidR="00F32D0F" w:rsidRPr="00F32D0F" w:rsidRDefault="00F32D0F" w:rsidP="00F32D0F">
            <w:pPr>
              <w:widowControl w:val="0"/>
              <w:autoSpaceDE w:val="0"/>
              <w:autoSpaceDN w:val="0"/>
              <w:spacing w:after="0" w:line="240" w:lineRule="auto"/>
              <w:rPr>
                <w:rFonts w:ascii="Arial" w:eastAsia="Arial" w:hAnsi="Arial" w:cs="Arial"/>
                <w:sz w:val="2"/>
                <w:szCs w:val="2"/>
              </w:rPr>
            </w:pPr>
          </w:p>
        </w:tc>
      </w:tr>
      <w:tr w:rsidR="00F32D0F" w:rsidRPr="00F32D0F" w14:paraId="3B5D7BEB" w14:textId="77777777" w:rsidTr="00F32D0F">
        <w:trPr>
          <w:trHeight w:val="367"/>
        </w:trPr>
        <w:tc>
          <w:tcPr>
            <w:tcW w:w="2988" w:type="dxa"/>
          </w:tcPr>
          <w:p w14:paraId="2C66384C" w14:textId="77777777" w:rsidR="00F32D0F" w:rsidRPr="00F32D0F" w:rsidRDefault="00F32D0F" w:rsidP="00F32D0F">
            <w:pPr>
              <w:widowControl w:val="0"/>
              <w:autoSpaceDE w:val="0"/>
              <w:autoSpaceDN w:val="0"/>
              <w:spacing w:before="12" w:after="0" w:line="240" w:lineRule="auto"/>
              <w:rPr>
                <w:rFonts w:ascii="Arial Black" w:eastAsia="Arial" w:hAnsi="Arial" w:cs="Arial"/>
                <w:sz w:val="12"/>
              </w:rPr>
            </w:pPr>
          </w:p>
          <w:p w14:paraId="688A7424" w14:textId="77777777" w:rsidR="00F32D0F" w:rsidRPr="00F32D0F" w:rsidRDefault="00F32D0F" w:rsidP="00F32D0F">
            <w:pPr>
              <w:widowControl w:val="0"/>
              <w:autoSpaceDE w:val="0"/>
              <w:autoSpaceDN w:val="0"/>
              <w:spacing w:before="1" w:after="0" w:line="166" w:lineRule="exact"/>
              <w:ind w:left="107"/>
              <w:rPr>
                <w:rFonts w:ascii="Arial" w:eastAsia="Arial" w:hAnsi="Arial" w:cs="Arial"/>
                <w:sz w:val="16"/>
              </w:rPr>
            </w:pPr>
            <w:r w:rsidRPr="00F32D0F">
              <w:rPr>
                <w:rFonts w:ascii="Arial" w:eastAsia="Arial" w:hAnsi="Arial" w:cs="Arial"/>
                <w:sz w:val="16"/>
              </w:rPr>
              <w:t>Section 3 Target Worker Hours</w:t>
            </w:r>
          </w:p>
        </w:tc>
        <w:tc>
          <w:tcPr>
            <w:tcW w:w="900" w:type="dxa"/>
            <w:gridSpan w:val="2"/>
          </w:tcPr>
          <w:p w14:paraId="229677F0" w14:textId="77777777" w:rsidR="00F32D0F" w:rsidRPr="00F32D0F" w:rsidRDefault="00F32D0F" w:rsidP="00F32D0F">
            <w:pPr>
              <w:widowControl w:val="0"/>
              <w:autoSpaceDE w:val="0"/>
              <w:autoSpaceDN w:val="0"/>
              <w:spacing w:after="0" w:line="240" w:lineRule="auto"/>
              <w:rPr>
                <w:rFonts w:ascii="Times New Roman" w:eastAsia="Arial" w:hAnsi="Arial" w:cs="Arial"/>
                <w:sz w:val="18"/>
              </w:rPr>
            </w:pPr>
          </w:p>
        </w:tc>
        <w:tc>
          <w:tcPr>
            <w:tcW w:w="1260" w:type="dxa"/>
          </w:tcPr>
          <w:p w14:paraId="0183EEBC" w14:textId="77777777" w:rsidR="00F32D0F" w:rsidRPr="00F32D0F" w:rsidRDefault="00F32D0F" w:rsidP="00F32D0F">
            <w:pPr>
              <w:widowControl w:val="0"/>
              <w:autoSpaceDE w:val="0"/>
              <w:autoSpaceDN w:val="0"/>
              <w:spacing w:after="0" w:line="240" w:lineRule="auto"/>
              <w:rPr>
                <w:rFonts w:ascii="Times New Roman" w:eastAsia="Arial" w:hAnsi="Arial" w:cs="Arial"/>
                <w:sz w:val="18"/>
              </w:rPr>
            </w:pPr>
          </w:p>
        </w:tc>
        <w:tc>
          <w:tcPr>
            <w:tcW w:w="1896" w:type="dxa"/>
          </w:tcPr>
          <w:p w14:paraId="3D6A4CC8" w14:textId="77777777" w:rsidR="00F32D0F" w:rsidRPr="00F32D0F" w:rsidRDefault="00F32D0F" w:rsidP="00F32D0F">
            <w:pPr>
              <w:widowControl w:val="0"/>
              <w:autoSpaceDE w:val="0"/>
              <w:autoSpaceDN w:val="0"/>
              <w:spacing w:before="42" w:after="0" w:line="240" w:lineRule="auto"/>
              <w:ind w:left="256"/>
              <w:rPr>
                <w:rFonts w:ascii="Arial" w:eastAsia="Arial" w:hAnsi="Arial" w:cs="Arial"/>
                <w:sz w:val="24"/>
              </w:rPr>
            </w:pPr>
            <w:r w:rsidRPr="00F32D0F">
              <w:rPr>
                <w:rFonts w:ascii="Arial" w:eastAsia="Arial" w:hAnsi="Arial" w:cs="Arial"/>
                <w:w w:val="99"/>
                <w:sz w:val="24"/>
              </w:rPr>
              <w:t>-</w:t>
            </w:r>
          </w:p>
        </w:tc>
        <w:tc>
          <w:tcPr>
            <w:tcW w:w="2456" w:type="dxa"/>
            <w:vMerge/>
            <w:tcBorders>
              <w:top w:val="nil"/>
            </w:tcBorders>
          </w:tcPr>
          <w:p w14:paraId="32106E1F" w14:textId="77777777" w:rsidR="00F32D0F" w:rsidRPr="00F32D0F" w:rsidRDefault="00F32D0F" w:rsidP="00F32D0F">
            <w:pPr>
              <w:widowControl w:val="0"/>
              <w:autoSpaceDE w:val="0"/>
              <w:autoSpaceDN w:val="0"/>
              <w:spacing w:after="0" w:line="240" w:lineRule="auto"/>
              <w:rPr>
                <w:rFonts w:ascii="Arial" w:eastAsia="Arial" w:hAnsi="Arial" w:cs="Arial"/>
                <w:sz w:val="2"/>
                <w:szCs w:val="2"/>
              </w:rPr>
            </w:pPr>
          </w:p>
        </w:tc>
      </w:tr>
      <w:tr w:rsidR="00F32D0F" w:rsidRPr="00F32D0F" w14:paraId="51DD1A52" w14:textId="77777777" w:rsidTr="00F32D0F">
        <w:trPr>
          <w:trHeight w:val="372"/>
        </w:trPr>
        <w:tc>
          <w:tcPr>
            <w:tcW w:w="2988" w:type="dxa"/>
            <w:tcBorders>
              <w:bottom w:val="thinThickMediumGap" w:sz="3" w:space="0" w:color="000000"/>
            </w:tcBorders>
            <w:shd w:val="clear" w:color="auto" w:fill="E6E6E6"/>
          </w:tcPr>
          <w:p w14:paraId="0C67CC5A" w14:textId="77777777" w:rsidR="00F32D0F" w:rsidRPr="00F32D0F" w:rsidRDefault="00F32D0F" w:rsidP="00F32D0F">
            <w:pPr>
              <w:widowControl w:val="0"/>
              <w:autoSpaceDE w:val="0"/>
              <w:autoSpaceDN w:val="0"/>
              <w:spacing w:before="12" w:after="0" w:line="240" w:lineRule="auto"/>
              <w:rPr>
                <w:rFonts w:ascii="Arial Black" w:eastAsia="Arial" w:hAnsi="Arial" w:cs="Arial"/>
                <w:sz w:val="12"/>
              </w:rPr>
            </w:pPr>
          </w:p>
          <w:p w14:paraId="05175458" w14:textId="77777777" w:rsidR="00F32D0F" w:rsidRPr="00F32D0F" w:rsidRDefault="00F32D0F" w:rsidP="00F32D0F">
            <w:pPr>
              <w:widowControl w:val="0"/>
              <w:autoSpaceDE w:val="0"/>
              <w:autoSpaceDN w:val="0"/>
              <w:spacing w:before="1" w:after="0" w:line="171" w:lineRule="exact"/>
              <w:ind w:left="107"/>
              <w:rPr>
                <w:rFonts w:ascii="Arial" w:eastAsia="Arial" w:hAnsi="Arial" w:cs="Arial"/>
                <w:sz w:val="16"/>
              </w:rPr>
            </w:pPr>
            <w:r w:rsidRPr="00F32D0F">
              <w:rPr>
                <w:rFonts w:ascii="Arial" w:eastAsia="Arial" w:hAnsi="Arial" w:cs="Arial"/>
                <w:sz w:val="16"/>
              </w:rPr>
              <w:t>Section 3 Worker Hours</w:t>
            </w:r>
          </w:p>
        </w:tc>
        <w:tc>
          <w:tcPr>
            <w:tcW w:w="900" w:type="dxa"/>
            <w:gridSpan w:val="2"/>
            <w:tcBorders>
              <w:bottom w:val="thinThickMediumGap" w:sz="3" w:space="0" w:color="000000"/>
            </w:tcBorders>
            <w:shd w:val="clear" w:color="auto" w:fill="E6E6E6"/>
          </w:tcPr>
          <w:p w14:paraId="6B0B578F" w14:textId="77777777" w:rsidR="00F32D0F" w:rsidRPr="00F32D0F" w:rsidRDefault="00F32D0F" w:rsidP="00F32D0F">
            <w:pPr>
              <w:widowControl w:val="0"/>
              <w:autoSpaceDE w:val="0"/>
              <w:autoSpaceDN w:val="0"/>
              <w:spacing w:after="0" w:line="240" w:lineRule="auto"/>
              <w:rPr>
                <w:rFonts w:ascii="Times New Roman" w:eastAsia="Arial" w:hAnsi="Arial" w:cs="Arial"/>
                <w:sz w:val="18"/>
              </w:rPr>
            </w:pPr>
          </w:p>
        </w:tc>
        <w:tc>
          <w:tcPr>
            <w:tcW w:w="1260" w:type="dxa"/>
            <w:tcBorders>
              <w:bottom w:val="thinThickMediumGap" w:sz="3" w:space="0" w:color="000000"/>
            </w:tcBorders>
            <w:shd w:val="clear" w:color="auto" w:fill="E6E6E6"/>
          </w:tcPr>
          <w:p w14:paraId="2D2AED81" w14:textId="77777777" w:rsidR="00F32D0F" w:rsidRPr="00F32D0F" w:rsidRDefault="00F32D0F" w:rsidP="00F32D0F">
            <w:pPr>
              <w:widowControl w:val="0"/>
              <w:autoSpaceDE w:val="0"/>
              <w:autoSpaceDN w:val="0"/>
              <w:spacing w:after="0" w:line="240" w:lineRule="auto"/>
              <w:rPr>
                <w:rFonts w:ascii="Times New Roman" w:eastAsia="Arial" w:hAnsi="Arial" w:cs="Arial"/>
                <w:sz w:val="18"/>
              </w:rPr>
            </w:pPr>
          </w:p>
        </w:tc>
        <w:tc>
          <w:tcPr>
            <w:tcW w:w="1896" w:type="dxa"/>
            <w:tcBorders>
              <w:bottom w:val="thinThickMediumGap" w:sz="3" w:space="0" w:color="000000"/>
            </w:tcBorders>
          </w:tcPr>
          <w:p w14:paraId="62E63EB6" w14:textId="77777777" w:rsidR="00F32D0F" w:rsidRPr="00F32D0F" w:rsidRDefault="00F32D0F" w:rsidP="00F32D0F">
            <w:pPr>
              <w:widowControl w:val="0"/>
              <w:autoSpaceDE w:val="0"/>
              <w:autoSpaceDN w:val="0"/>
              <w:spacing w:before="57" w:after="0" w:line="240" w:lineRule="auto"/>
              <w:ind w:left="254"/>
              <w:rPr>
                <w:rFonts w:ascii="Arial" w:eastAsia="Arial" w:hAnsi="Arial" w:cs="Arial"/>
                <w:sz w:val="24"/>
              </w:rPr>
            </w:pPr>
            <w:r w:rsidRPr="00F32D0F">
              <w:rPr>
                <w:rFonts w:ascii="Arial" w:eastAsia="Arial" w:hAnsi="Arial" w:cs="Arial"/>
                <w:sz w:val="24"/>
              </w:rPr>
              <w:t>-</w:t>
            </w:r>
          </w:p>
        </w:tc>
        <w:tc>
          <w:tcPr>
            <w:tcW w:w="2456" w:type="dxa"/>
            <w:vMerge/>
            <w:tcBorders>
              <w:top w:val="nil"/>
            </w:tcBorders>
          </w:tcPr>
          <w:p w14:paraId="3600A595" w14:textId="77777777" w:rsidR="00F32D0F" w:rsidRPr="00F32D0F" w:rsidRDefault="00F32D0F" w:rsidP="00F32D0F">
            <w:pPr>
              <w:widowControl w:val="0"/>
              <w:autoSpaceDE w:val="0"/>
              <w:autoSpaceDN w:val="0"/>
              <w:spacing w:after="0" w:line="240" w:lineRule="auto"/>
              <w:rPr>
                <w:rFonts w:ascii="Arial" w:eastAsia="Arial" w:hAnsi="Arial" w:cs="Arial"/>
                <w:sz w:val="2"/>
                <w:szCs w:val="2"/>
              </w:rPr>
            </w:pPr>
          </w:p>
        </w:tc>
      </w:tr>
    </w:tbl>
    <w:p w14:paraId="2A47A9C9" w14:textId="3D17830A" w:rsidR="00F32D0F" w:rsidRPr="00F32D0F" w:rsidRDefault="00F32D0F" w:rsidP="00F32D0F">
      <w:pPr>
        <w:widowControl w:val="0"/>
        <w:autoSpaceDE w:val="0"/>
        <w:autoSpaceDN w:val="0"/>
        <w:spacing w:before="2" w:after="0" w:line="240" w:lineRule="auto"/>
        <w:rPr>
          <w:rFonts w:ascii="Arial Black" w:eastAsia="Arial" w:hAnsi="Arial" w:cs="Arial"/>
          <w:sz w:val="18"/>
          <w:szCs w:val="20"/>
        </w:rPr>
      </w:pPr>
      <w:r w:rsidRPr="00F32D0F">
        <w:rPr>
          <w:rFonts w:ascii="Arial" w:eastAsia="Arial" w:hAnsi="Arial" w:cs="Arial"/>
          <w:noProof/>
          <w:sz w:val="20"/>
          <w:szCs w:val="20"/>
        </w:rPr>
        <mc:AlternateContent>
          <mc:Choice Requires="wps">
            <w:drawing>
              <wp:anchor distT="0" distB="0" distL="0" distR="0" simplePos="0" relativeHeight="251660288" behindDoc="1" locked="0" layoutInCell="1" allowOverlap="1" wp14:anchorId="21EB9F2A" wp14:editId="0C8D6E9A">
                <wp:simplePos x="0" y="0"/>
                <wp:positionH relativeFrom="page">
                  <wp:posOffset>759294</wp:posOffset>
                </wp:positionH>
                <wp:positionV relativeFrom="paragraph">
                  <wp:posOffset>183739</wp:posOffset>
                </wp:positionV>
                <wp:extent cx="5273675" cy="828675"/>
                <wp:effectExtent l="6985" t="13970" r="15240" b="146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8286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564ABA" w14:textId="77777777" w:rsidR="00F32D0F" w:rsidRDefault="00F32D0F" w:rsidP="00F32D0F">
                            <w:pPr>
                              <w:pStyle w:val="BodyText"/>
                              <w:spacing w:line="220" w:lineRule="exact"/>
                              <w:ind w:left="19"/>
                            </w:pPr>
                            <w:r>
                              <w:rPr>
                                <w:u w:val="single"/>
                              </w:rPr>
                              <w:t>Nature</w:t>
                            </w:r>
                            <w:r>
                              <w:t xml:space="preserve"> </w:t>
                            </w:r>
                            <w:r>
                              <w:rPr>
                                <w:u w:val="single"/>
                              </w:rPr>
                              <w:t>of</w:t>
                            </w:r>
                            <w:r>
                              <w:t xml:space="preserve"> </w:t>
                            </w:r>
                            <w:r>
                              <w:rPr>
                                <w:u w:val="single"/>
                              </w:rPr>
                              <w:t>Agency</w:t>
                            </w:r>
                            <w:r>
                              <w:t xml:space="preserve"> </w:t>
                            </w:r>
                            <w:r>
                              <w:rPr>
                                <w:u w:val="single"/>
                              </w:rPr>
                              <w:t>Efforts:</w:t>
                            </w:r>
                          </w:p>
                          <w:p w14:paraId="4F7DBEB3" w14:textId="77777777" w:rsidR="00F32D0F" w:rsidRDefault="00F32D0F" w:rsidP="00F32D0F">
                            <w:pPr>
                              <w:spacing w:before="13" w:line="249" w:lineRule="auto"/>
                              <w:ind w:left="19" w:right="81"/>
                              <w:rPr>
                                <w:sz w:val="18"/>
                              </w:rPr>
                            </w:pPr>
                            <w:r>
                              <w:rPr>
                                <w:sz w:val="18"/>
                              </w:rPr>
                              <w:t>This section is required if, based on the labor hours reporting above, the reporting agency did not meet the safe harbor benchmarks.</w:t>
                            </w:r>
                          </w:p>
                          <w:p w14:paraId="2609C00E" w14:textId="77777777" w:rsidR="00F32D0F" w:rsidRDefault="00F32D0F" w:rsidP="00F32D0F">
                            <w:pPr>
                              <w:spacing w:before="1" w:line="249" w:lineRule="auto"/>
                              <w:ind w:left="19" w:right="2183"/>
                              <w:rPr>
                                <w:sz w:val="18"/>
                              </w:rPr>
                            </w:pPr>
                            <w:r>
                              <w:rPr>
                                <w:sz w:val="18"/>
                              </w:rPr>
                              <w:t>Maintain records available for HUD review to document any efforts checked: Check all that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B9F2A" id="_x0000_t202" coordsize="21600,21600" o:spt="202" path="m,l,21600r21600,l21600,xe">
                <v:stroke joinstyle="miter"/>
                <v:path gradientshapeok="t" o:connecttype="rect"/>
              </v:shapetype>
              <v:shape id="Text Box 2" o:spid="_x0000_s1026" type="#_x0000_t202" style="position:absolute;margin-left:59.8pt;margin-top:14.45pt;width:415.25pt;height:6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" filled="f" strokeweight="1pt">
                <v:textbox inset="0,0,0,0">
                  <w:txbxContent>
                    <w:p w14:paraId="7E564ABA" w14:textId="77777777" w:rsidR="00F32D0F" w:rsidRDefault="00F32D0F" w:rsidP="00F32D0F">
                      <w:pPr>
                        <w:pStyle w:val="BodyText"/>
                        <w:spacing w:line="220" w:lineRule="exact"/>
                        <w:ind w:left="19"/>
                      </w:pPr>
                      <w:r>
                        <w:rPr>
                          <w:u w:val="single"/>
                        </w:rPr>
                        <w:t>Nature</w:t>
                      </w:r>
                      <w:r>
                        <w:t xml:space="preserve"> </w:t>
                      </w:r>
                      <w:r>
                        <w:rPr>
                          <w:u w:val="single"/>
                        </w:rPr>
                        <w:t>of</w:t>
                      </w:r>
                      <w:r>
                        <w:t xml:space="preserve"> </w:t>
                      </w:r>
                      <w:r>
                        <w:rPr>
                          <w:u w:val="single"/>
                        </w:rPr>
                        <w:t>Agency</w:t>
                      </w:r>
                      <w:r>
                        <w:t xml:space="preserve"> </w:t>
                      </w:r>
                      <w:r>
                        <w:rPr>
                          <w:u w:val="single"/>
                        </w:rPr>
                        <w:t>Efforts:</w:t>
                      </w:r>
                    </w:p>
                    <w:p w14:paraId="4F7DBEB3" w14:textId="77777777" w:rsidR="00F32D0F" w:rsidRDefault="00F32D0F" w:rsidP="00F32D0F">
                      <w:pPr>
                        <w:spacing w:before="13" w:line="249" w:lineRule="auto"/>
                        <w:ind w:left="19" w:right="81"/>
                        <w:rPr>
                          <w:sz w:val="18"/>
                        </w:rPr>
                      </w:pPr>
                      <w:r>
                        <w:rPr>
                          <w:sz w:val="18"/>
                        </w:rPr>
                        <w:t>This section is required if, based on the labor hours reporting above, the reporting agency did not meet the safe harbor benchmarks.</w:t>
                      </w:r>
                    </w:p>
                    <w:p w14:paraId="2609C00E" w14:textId="77777777" w:rsidR="00F32D0F" w:rsidRDefault="00F32D0F" w:rsidP="00F32D0F">
                      <w:pPr>
                        <w:spacing w:before="1" w:line="249" w:lineRule="auto"/>
                        <w:ind w:left="19" w:right="2183"/>
                        <w:rPr>
                          <w:sz w:val="18"/>
                        </w:rPr>
                      </w:pPr>
                      <w:r>
                        <w:rPr>
                          <w:sz w:val="18"/>
                        </w:rPr>
                        <w:t>Maintain records available for HUD review to document any efforts checked: Check all that apply.</w:t>
                      </w:r>
                    </w:p>
                  </w:txbxContent>
                </v:textbox>
                <w10:wrap type="topAndBottom" anchorx="page"/>
              </v:shape>
            </w:pict>
          </mc:Fallback>
        </mc:AlternateContent>
      </w:r>
    </w:p>
    <w:p w14:paraId="107AE593" w14:textId="7B13D2A2" w:rsidR="00F32D0F" w:rsidRPr="00F32D0F" w:rsidRDefault="00F32D0F" w:rsidP="00F32D0F">
      <w:pPr>
        <w:widowControl w:val="0"/>
        <w:autoSpaceDE w:val="0"/>
        <w:autoSpaceDN w:val="0"/>
        <w:spacing w:before="6" w:after="0" w:line="240" w:lineRule="auto"/>
        <w:rPr>
          <w:rFonts w:ascii="Arial Black" w:eastAsia="Arial" w:hAnsi="Arial" w:cs="Arial"/>
          <w:sz w:val="8"/>
          <w:szCs w:val="20"/>
        </w:rPr>
      </w:pPr>
      <w:r w:rsidRPr="00F32D0F">
        <w:rPr>
          <w:rFonts w:ascii="Arial" w:eastAsia="Arial" w:hAnsi="Arial" w:cs="Arial"/>
          <w:noProof/>
          <w:sz w:val="20"/>
          <w:szCs w:val="20"/>
        </w:rPr>
        <mc:AlternateContent>
          <mc:Choice Requires="wps">
            <w:drawing>
              <wp:anchor distT="0" distB="0" distL="0" distR="0" simplePos="0" relativeHeight="251661312" behindDoc="1" locked="0" layoutInCell="1" allowOverlap="1" wp14:anchorId="6745DDAE" wp14:editId="4960EF6E">
                <wp:simplePos x="0" y="0"/>
                <wp:positionH relativeFrom="page">
                  <wp:posOffset>760095</wp:posOffset>
                </wp:positionH>
                <wp:positionV relativeFrom="paragraph">
                  <wp:posOffset>1030605</wp:posOffset>
                </wp:positionV>
                <wp:extent cx="6055995" cy="3032760"/>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032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8AAFEF" w14:textId="77777777" w:rsidR="00F32D0F" w:rsidRDefault="00F32D0F" w:rsidP="00F32D0F">
                            <w:pPr>
                              <w:pStyle w:val="BodyText"/>
                              <w:numPr>
                                <w:ilvl w:val="0"/>
                                <w:numId w:val="41"/>
                              </w:numPr>
                              <w:tabs>
                                <w:tab w:val="left" w:pos="235"/>
                              </w:tabs>
                              <w:spacing w:line="238" w:lineRule="exact"/>
                              <w:ind w:left="234" w:hanging="216"/>
                            </w:pPr>
                            <w:r>
                              <w:t>Outreach efforts to generate job applicants who are Public Housing Targeted</w:t>
                            </w:r>
                            <w:r>
                              <w:rPr>
                                <w:spacing w:val="-9"/>
                              </w:rPr>
                              <w:t xml:space="preserve"> </w:t>
                            </w:r>
                            <w:r>
                              <w:t>Workers</w:t>
                            </w:r>
                          </w:p>
                          <w:p w14:paraId="418C4DA0" w14:textId="77777777" w:rsidR="00F32D0F" w:rsidRDefault="00F32D0F" w:rsidP="00F32D0F">
                            <w:pPr>
                              <w:pStyle w:val="BodyText"/>
                              <w:numPr>
                                <w:ilvl w:val="0"/>
                                <w:numId w:val="41"/>
                              </w:numPr>
                              <w:tabs>
                                <w:tab w:val="left" w:pos="235"/>
                              </w:tabs>
                              <w:spacing w:line="253" w:lineRule="exact"/>
                              <w:ind w:left="234" w:hanging="216"/>
                            </w:pPr>
                            <w:r>
                              <w:t>Outreach efforts to generate job applicants who are Other Funding Targeted</w:t>
                            </w:r>
                            <w:r>
                              <w:rPr>
                                <w:spacing w:val="-10"/>
                              </w:rPr>
                              <w:t xml:space="preserve"> </w:t>
                            </w:r>
                            <w:r>
                              <w:t>Workers</w:t>
                            </w:r>
                          </w:p>
                          <w:p w14:paraId="3E8AB8E2" w14:textId="77777777" w:rsidR="00F32D0F" w:rsidRDefault="00F32D0F" w:rsidP="00F32D0F">
                            <w:pPr>
                              <w:pStyle w:val="BodyText"/>
                              <w:numPr>
                                <w:ilvl w:val="0"/>
                                <w:numId w:val="41"/>
                              </w:numPr>
                              <w:tabs>
                                <w:tab w:val="left" w:pos="235"/>
                              </w:tabs>
                              <w:spacing w:line="253" w:lineRule="exact"/>
                              <w:ind w:left="234" w:hanging="216"/>
                            </w:pPr>
                            <w:r>
                              <w:t>Direct, on-the job training (including</w:t>
                            </w:r>
                            <w:r>
                              <w:rPr>
                                <w:spacing w:val="-2"/>
                              </w:rPr>
                              <w:t xml:space="preserve"> </w:t>
                            </w:r>
                            <w:r>
                              <w:t>Apprenticeship).</w:t>
                            </w:r>
                          </w:p>
                          <w:p w14:paraId="6AE3940F" w14:textId="77777777" w:rsidR="00F32D0F" w:rsidRDefault="00F32D0F" w:rsidP="00F32D0F">
                            <w:pPr>
                              <w:pStyle w:val="BodyText"/>
                              <w:numPr>
                                <w:ilvl w:val="0"/>
                                <w:numId w:val="41"/>
                              </w:numPr>
                              <w:tabs>
                                <w:tab w:val="left" w:pos="235"/>
                              </w:tabs>
                              <w:spacing w:line="253" w:lineRule="exact"/>
                              <w:ind w:left="234" w:hanging="216"/>
                            </w:pPr>
                            <w:r>
                              <w:t>Indirect such as arranging for, contracting for, or paying tuition for, off-site</w:t>
                            </w:r>
                            <w:r>
                              <w:rPr>
                                <w:spacing w:val="-11"/>
                              </w:rPr>
                              <w:t xml:space="preserve"> </w:t>
                            </w:r>
                            <w:r>
                              <w:t>training.</w:t>
                            </w:r>
                          </w:p>
                          <w:p w14:paraId="37B3FB1C" w14:textId="77777777" w:rsidR="00F32D0F" w:rsidRDefault="00F32D0F" w:rsidP="00F32D0F">
                            <w:pPr>
                              <w:pStyle w:val="BodyText"/>
                              <w:numPr>
                                <w:ilvl w:val="0"/>
                                <w:numId w:val="41"/>
                              </w:numPr>
                              <w:tabs>
                                <w:tab w:val="left" w:pos="235"/>
                              </w:tabs>
                              <w:spacing w:line="253" w:lineRule="exact"/>
                              <w:ind w:left="234" w:hanging="216"/>
                            </w:pPr>
                            <w:r>
                              <w:t>Technical assistance to help Section3 workers compete for jobs (e.g., resume assistance,</w:t>
                            </w:r>
                            <w:r>
                              <w:rPr>
                                <w:spacing w:val="-25"/>
                              </w:rPr>
                              <w:t xml:space="preserve"> </w:t>
                            </w:r>
                            <w:r>
                              <w:t>coaching).</w:t>
                            </w:r>
                          </w:p>
                          <w:p w14:paraId="0EB53E29" w14:textId="77777777" w:rsidR="00F32D0F" w:rsidRDefault="00F32D0F" w:rsidP="00F32D0F">
                            <w:pPr>
                              <w:pStyle w:val="BodyText"/>
                              <w:numPr>
                                <w:ilvl w:val="0"/>
                                <w:numId w:val="41"/>
                              </w:numPr>
                              <w:tabs>
                                <w:tab w:val="left" w:pos="235"/>
                              </w:tabs>
                              <w:spacing w:line="253" w:lineRule="exact"/>
                              <w:ind w:left="234" w:hanging="216"/>
                            </w:pPr>
                            <w:r>
                              <w:t>Outreach efforts to identify and secure bids from Section 3 business</w:t>
                            </w:r>
                            <w:r>
                              <w:rPr>
                                <w:spacing w:val="-9"/>
                              </w:rPr>
                              <w:t xml:space="preserve"> </w:t>
                            </w:r>
                            <w:r>
                              <w:t>concerns.</w:t>
                            </w:r>
                          </w:p>
                          <w:p w14:paraId="5A1E6E54" w14:textId="77777777" w:rsidR="00F32D0F" w:rsidRDefault="00F32D0F" w:rsidP="00F32D0F">
                            <w:pPr>
                              <w:pStyle w:val="BodyText"/>
                              <w:numPr>
                                <w:ilvl w:val="0"/>
                                <w:numId w:val="41"/>
                              </w:numPr>
                              <w:tabs>
                                <w:tab w:val="left" w:pos="235"/>
                              </w:tabs>
                              <w:spacing w:line="253" w:lineRule="exact"/>
                              <w:ind w:left="234" w:hanging="216"/>
                            </w:pPr>
                            <w:r>
                              <w:t>Technical assistance to help Section 3 business concerns understand and bid on</w:t>
                            </w:r>
                            <w:r>
                              <w:rPr>
                                <w:spacing w:val="-12"/>
                              </w:rPr>
                              <w:t xml:space="preserve"> </w:t>
                            </w:r>
                            <w:r>
                              <w:t>contracts.</w:t>
                            </w:r>
                          </w:p>
                          <w:p w14:paraId="5C7B78A3" w14:textId="77777777" w:rsidR="00F32D0F" w:rsidRDefault="00F32D0F" w:rsidP="00F32D0F">
                            <w:pPr>
                              <w:pStyle w:val="BodyText"/>
                              <w:numPr>
                                <w:ilvl w:val="0"/>
                                <w:numId w:val="41"/>
                              </w:numPr>
                              <w:tabs>
                                <w:tab w:val="left" w:pos="235"/>
                              </w:tabs>
                              <w:spacing w:line="253" w:lineRule="exact"/>
                              <w:ind w:left="234" w:hanging="216"/>
                            </w:pPr>
                            <w:r>
                              <w:t>Division of contracts into smaller jobs to facilitate participation by Section 3 business</w:t>
                            </w:r>
                            <w:r>
                              <w:rPr>
                                <w:spacing w:val="-14"/>
                              </w:rPr>
                              <w:t xml:space="preserve"> </w:t>
                            </w:r>
                            <w:r>
                              <w:t>concerns.</w:t>
                            </w:r>
                          </w:p>
                          <w:p w14:paraId="07CFE32E" w14:textId="77777777" w:rsidR="00F32D0F" w:rsidRDefault="00F32D0F" w:rsidP="00F32D0F">
                            <w:pPr>
                              <w:pStyle w:val="BodyText"/>
                              <w:numPr>
                                <w:ilvl w:val="0"/>
                                <w:numId w:val="41"/>
                              </w:numPr>
                              <w:tabs>
                                <w:tab w:val="left" w:pos="235"/>
                              </w:tabs>
                              <w:spacing w:line="253" w:lineRule="exact"/>
                              <w:ind w:left="234" w:hanging="216"/>
                            </w:pPr>
                            <w:r>
                              <w:t>Provided or connected residents with supportive services that can provide direct services or</w:t>
                            </w:r>
                            <w:r>
                              <w:rPr>
                                <w:spacing w:val="-23"/>
                              </w:rPr>
                              <w:t xml:space="preserve"> </w:t>
                            </w:r>
                            <w:r>
                              <w:t>referrals.</w:t>
                            </w:r>
                          </w:p>
                          <w:p w14:paraId="4D4B06A5" w14:textId="77777777" w:rsidR="00F32D0F" w:rsidRDefault="00F32D0F" w:rsidP="00F32D0F">
                            <w:pPr>
                              <w:pStyle w:val="BodyText"/>
                              <w:numPr>
                                <w:ilvl w:val="0"/>
                                <w:numId w:val="41"/>
                              </w:numPr>
                              <w:tabs>
                                <w:tab w:val="left" w:pos="235"/>
                              </w:tabs>
                              <w:spacing w:line="204" w:lineRule="auto"/>
                              <w:ind w:left="297" w:right="552" w:hanging="278"/>
                            </w:pPr>
                            <w:r>
                              <w:t>Provided or connected residents with supportive services that provide one or more of the following: work readiness health screenings, interview clothing, uniforms, test fees,</w:t>
                            </w:r>
                            <w:r>
                              <w:rPr>
                                <w:spacing w:val="-23"/>
                              </w:rPr>
                              <w:t xml:space="preserve"> </w:t>
                            </w:r>
                            <w:r>
                              <w:t>transportation.</w:t>
                            </w:r>
                          </w:p>
                          <w:p w14:paraId="524AC4DA" w14:textId="77777777" w:rsidR="00F32D0F" w:rsidRDefault="00F32D0F" w:rsidP="00F32D0F">
                            <w:pPr>
                              <w:pStyle w:val="BodyText"/>
                              <w:numPr>
                                <w:ilvl w:val="0"/>
                                <w:numId w:val="41"/>
                              </w:numPr>
                              <w:tabs>
                                <w:tab w:val="left" w:pos="235"/>
                              </w:tabs>
                              <w:spacing w:line="265" w:lineRule="exact"/>
                              <w:ind w:left="234" w:hanging="216"/>
                            </w:pPr>
                            <w:r>
                              <w:t>Assisted residents with finding</w:t>
                            </w:r>
                            <w:r>
                              <w:rPr>
                                <w:spacing w:val="-1"/>
                              </w:rPr>
                              <w:t xml:space="preserve"> </w:t>
                            </w:r>
                            <w:r>
                              <w:t>childcare.</w:t>
                            </w:r>
                          </w:p>
                          <w:p w14:paraId="196EC207" w14:textId="77777777" w:rsidR="00F32D0F" w:rsidRDefault="00F32D0F" w:rsidP="00F32D0F">
                            <w:pPr>
                              <w:pStyle w:val="BodyText"/>
                              <w:numPr>
                                <w:ilvl w:val="0"/>
                                <w:numId w:val="41"/>
                              </w:numPr>
                              <w:tabs>
                                <w:tab w:val="left" w:pos="235"/>
                              </w:tabs>
                              <w:spacing w:line="253" w:lineRule="exact"/>
                              <w:ind w:left="234" w:hanging="216"/>
                            </w:pPr>
                            <w:r>
                              <w:t>Assisted residents to apply for/or attend community college or a four-year educational</w:t>
                            </w:r>
                            <w:r>
                              <w:rPr>
                                <w:spacing w:val="-14"/>
                              </w:rPr>
                              <w:t xml:space="preserve"> </w:t>
                            </w:r>
                            <w:r>
                              <w:t>institution.</w:t>
                            </w:r>
                          </w:p>
                          <w:p w14:paraId="4916506C" w14:textId="77777777" w:rsidR="00F32D0F" w:rsidRDefault="00F32D0F" w:rsidP="00F32D0F">
                            <w:pPr>
                              <w:pStyle w:val="BodyText"/>
                              <w:numPr>
                                <w:ilvl w:val="0"/>
                                <w:numId w:val="41"/>
                              </w:numPr>
                              <w:tabs>
                                <w:tab w:val="left" w:pos="235"/>
                              </w:tabs>
                              <w:spacing w:line="253" w:lineRule="exact"/>
                              <w:ind w:left="234" w:hanging="216"/>
                            </w:pPr>
                            <w:r>
                              <w:t>Assisted residents to apply for or attend vocational/technical</w:t>
                            </w:r>
                            <w:r>
                              <w:rPr>
                                <w:spacing w:val="-3"/>
                              </w:rPr>
                              <w:t xml:space="preserve"> </w:t>
                            </w:r>
                            <w:r>
                              <w:t>training.</w:t>
                            </w:r>
                          </w:p>
                          <w:p w14:paraId="78181CD1" w14:textId="77777777" w:rsidR="00F32D0F" w:rsidRDefault="00F32D0F" w:rsidP="00F32D0F">
                            <w:pPr>
                              <w:pStyle w:val="BodyText"/>
                              <w:numPr>
                                <w:ilvl w:val="0"/>
                                <w:numId w:val="41"/>
                              </w:numPr>
                              <w:tabs>
                                <w:tab w:val="left" w:pos="235"/>
                              </w:tabs>
                              <w:spacing w:line="253" w:lineRule="exact"/>
                              <w:ind w:left="234" w:hanging="216"/>
                            </w:pPr>
                            <w:r>
                              <w:t>Assisted residents to obtain financial literacy training and/or</w:t>
                            </w:r>
                            <w:r>
                              <w:rPr>
                                <w:spacing w:val="-4"/>
                              </w:rPr>
                              <w:t xml:space="preserve"> </w:t>
                            </w:r>
                            <w:r>
                              <w:t>coaching.</w:t>
                            </w:r>
                          </w:p>
                          <w:p w14:paraId="5016791B" w14:textId="77777777" w:rsidR="00F32D0F" w:rsidRDefault="00F32D0F" w:rsidP="00F32D0F">
                            <w:pPr>
                              <w:pStyle w:val="BodyText"/>
                              <w:numPr>
                                <w:ilvl w:val="0"/>
                                <w:numId w:val="41"/>
                              </w:numPr>
                              <w:tabs>
                                <w:tab w:val="left" w:pos="235"/>
                              </w:tabs>
                              <w:spacing w:line="253" w:lineRule="exact"/>
                              <w:ind w:left="234" w:hanging="216"/>
                            </w:pPr>
                            <w:r>
                              <w:t>Bonding assistance, guaranties, or other efforts to support viable bids from Section 3 business</w:t>
                            </w:r>
                            <w:r>
                              <w:rPr>
                                <w:spacing w:val="-30"/>
                              </w:rPr>
                              <w:t xml:space="preserve"> </w:t>
                            </w:r>
                            <w:r>
                              <w:t>concerns.</w:t>
                            </w:r>
                          </w:p>
                          <w:p w14:paraId="0930F254" w14:textId="77777777" w:rsidR="00F32D0F" w:rsidRDefault="00F32D0F" w:rsidP="00F32D0F">
                            <w:pPr>
                              <w:pStyle w:val="BodyText"/>
                              <w:numPr>
                                <w:ilvl w:val="0"/>
                                <w:numId w:val="41"/>
                              </w:numPr>
                              <w:tabs>
                                <w:tab w:val="left" w:pos="235"/>
                              </w:tabs>
                              <w:spacing w:line="253" w:lineRule="exact"/>
                              <w:ind w:left="234" w:hanging="216"/>
                            </w:pPr>
                            <w:r>
                              <w:t>Provided or connected residents with training on computer use or on-line</w:t>
                            </w:r>
                            <w:r>
                              <w:rPr>
                                <w:spacing w:val="-9"/>
                              </w:rPr>
                              <w:t xml:space="preserve"> </w:t>
                            </w:r>
                            <w:r>
                              <w:t>technologies.</w:t>
                            </w:r>
                          </w:p>
                          <w:p w14:paraId="35CD3B1C" w14:textId="77777777" w:rsidR="00F32D0F" w:rsidRDefault="00F32D0F" w:rsidP="00F32D0F">
                            <w:pPr>
                              <w:pStyle w:val="BodyText"/>
                              <w:numPr>
                                <w:ilvl w:val="0"/>
                                <w:numId w:val="41"/>
                              </w:numPr>
                              <w:tabs>
                                <w:tab w:val="left" w:pos="235"/>
                              </w:tabs>
                              <w:spacing w:line="300" w:lineRule="exact"/>
                              <w:ind w:left="234" w:hanging="216"/>
                            </w:pPr>
                            <w:r>
                              <w:t>Other.</w:t>
                            </w:r>
                            <w:r>
                              <w:rPr>
                                <w:spacing w:val="-2"/>
                              </w:rPr>
                              <w:t xml:space="preserve"> </w:t>
                            </w:r>
                            <w:r>
                              <w:t>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DDAE" id="Text Box 1" o:spid="_x0000_s1027" type="#_x0000_t202" style="position:absolute;margin-left:59.85pt;margin-top:81.15pt;width:476.85pt;height:238.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" filled="f" strokeweight="1pt">
                <v:textbox inset="0,0,0,0">
                  <w:txbxContent>
                    <w:p w14:paraId="768AAFEF" w14:textId="77777777" w:rsidR="00F32D0F" w:rsidRDefault="00F32D0F" w:rsidP="00F32D0F">
                      <w:pPr>
                        <w:pStyle w:val="BodyText"/>
                        <w:numPr>
                          <w:ilvl w:val="0"/>
                          <w:numId w:val="41"/>
                        </w:numPr>
                        <w:tabs>
                          <w:tab w:val="left" w:pos="235"/>
                        </w:tabs>
                        <w:spacing w:line="238" w:lineRule="exact"/>
                        <w:ind w:left="234" w:hanging="216"/>
                      </w:pPr>
                      <w:r>
                        <w:t>Outreach efforts to generate job applicants who are Public Housing Targeted</w:t>
                      </w:r>
                      <w:r>
                        <w:rPr>
                          <w:spacing w:val="-9"/>
                        </w:rPr>
                        <w:t xml:space="preserve"> </w:t>
                      </w:r>
                      <w:r>
                        <w:t>Workers</w:t>
                      </w:r>
                    </w:p>
                    <w:p w14:paraId="418C4DA0" w14:textId="77777777" w:rsidR="00F32D0F" w:rsidRDefault="00F32D0F" w:rsidP="00F32D0F">
                      <w:pPr>
                        <w:pStyle w:val="BodyText"/>
                        <w:numPr>
                          <w:ilvl w:val="0"/>
                          <w:numId w:val="41"/>
                        </w:numPr>
                        <w:tabs>
                          <w:tab w:val="left" w:pos="235"/>
                        </w:tabs>
                        <w:spacing w:line="253" w:lineRule="exact"/>
                        <w:ind w:left="234" w:hanging="216"/>
                      </w:pPr>
                      <w:r>
                        <w:t>Outreach efforts to generate job applicants who are Other Funding Targeted</w:t>
                      </w:r>
                      <w:r>
                        <w:rPr>
                          <w:spacing w:val="-10"/>
                        </w:rPr>
                        <w:t xml:space="preserve"> </w:t>
                      </w:r>
                      <w:r>
                        <w:t>Workers</w:t>
                      </w:r>
                    </w:p>
                    <w:p w14:paraId="3E8AB8E2" w14:textId="77777777" w:rsidR="00F32D0F" w:rsidRDefault="00F32D0F" w:rsidP="00F32D0F">
                      <w:pPr>
                        <w:pStyle w:val="BodyText"/>
                        <w:numPr>
                          <w:ilvl w:val="0"/>
                          <w:numId w:val="41"/>
                        </w:numPr>
                        <w:tabs>
                          <w:tab w:val="left" w:pos="235"/>
                        </w:tabs>
                        <w:spacing w:line="253" w:lineRule="exact"/>
                        <w:ind w:left="234" w:hanging="216"/>
                      </w:pPr>
                      <w:r>
                        <w:t>Direct, on-the job training (including</w:t>
                      </w:r>
                      <w:r>
                        <w:rPr>
                          <w:spacing w:val="-2"/>
                        </w:rPr>
                        <w:t xml:space="preserve"> </w:t>
                      </w:r>
                      <w:r>
                        <w:t>Apprenticeship).</w:t>
                      </w:r>
                    </w:p>
                    <w:p w14:paraId="6AE3940F" w14:textId="77777777" w:rsidR="00F32D0F" w:rsidRDefault="00F32D0F" w:rsidP="00F32D0F">
                      <w:pPr>
                        <w:pStyle w:val="BodyText"/>
                        <w:numPr>
                          <w:ilvl w:val="0"/>
                          <w:numId w:val="41"/>
                        </w:numPr>
                        <w:tabs>
                          <w:tab w:val="left" w:pos="235"/>
                        </w:tabs>
                        <w:spacing w:line="253" w:lineRule="exact"/>
                        <w:ind w:left="234" w:hanging="216"/>
                      </w:pPr>
                      <w:r>
                        <w:t>Indirect such as arranging for, contracting for, or paying tuition for, off-site</w:t>
                      </w:r>
                      <w:r>
                        <w:rPr>
                          <w:spacing w:val="-11"/>
                        </w:rPr>
                        <w:t xml:space="preserve"> </w:t>
                      </w:r>
                      <w:r>
                        <w:t>training.</w:t>
                      </w:r>
                    </w:p>
                    <w:p w14:paraId="37B3FB1C" w14:textId="77777777" w:rsidR="00F32D0F" w:rsidRDefault="00F32D0F" w:rsidP="00F32D0F">
                      <w:pPr>
                        <w:pStyle w:val="BodyText"/>
                        <w:numPr>
                          <w:ilvl w:val="0"/>
                          <w:numId w:val="41"/>
                        </w:numPr>
                        <w:tabs>
                          <w:tab w:val="left" w:pos="235"/>
                        </w:tabs>
                        <w:spacing w:line="253" w:lineRule="exact"/>
                        <w:ind w:left="234" w:hanging="216"/>
                      </w:pPr>
                      <w:r>
                        <w:t>Technical assistance to help Section3 workers compete for jobs (e.g., resume assistance,</w:t>
                      </w:r>
                      <w:r>
                        <w:rPr>
                          <w:spacing w:val="-25"/>
                        </w:rPr>
                        <w:t xml:space="preserve"> </w:t>
                      </w:r>
                      <w:r>
                        <w:t>coaching).</w:t>
                      </w:r>
                    </w:p>
                    <w:p w14:paraId="0EB53E29" w14:textId="77777777" w:rsidR="00F32D0F" w:rsidRDefault="00F32D0F" w:rsidP="00F32D0F">
                      <w:pPr>
                        <w:pStyle w:val="BodyText"/>
                        <w:numPr>
                          <w:ilvl w:val="0"/>
                          <w:numId w:val="41"/>
                        </w:numPr>
                        <w:tabs>
                          <w:tab w:val="left" w:pos="235"/>
                        </w:tabs>
                        <w:spacing w:line="253" w:lineRule="exact"/>
                        <w:ind w:left="234" w:hanging="216"/>
                      </w:pPr>
                      <w:r>
                        <w:t>Outreach efforts to identify and secure bids from Section 3 business</w:t>
                      </w:r>
                      <w:r>
                        <w:rPr>
                          <w:spacing w:val="-9"/>
                        </w:rPr>
                        <w:t xml:space="preserve"> </w:t>
                      </w:r>
                      <w:r>
                        <w:t>concerns.</w:t>
                      </w:r>
                    </w:p>
                    <w:p w14:paraId="5A1E6E54" w14:textId="77777777" w:rsidR="00F32D0F" w:rsidRDefault="00F32D0F" w:rsidP="00F32D0F">
                      <w:pPr>
                        <w:pStyle w:val="BodyText"/>
                        <w:numPr>
                          <w:ilvl w:val="0"/>
                          <w:numId w:val="41"/>
                        </w:numPr>
                        <w:tabs>
                          <w:tab w:val="left" w:pos="235"/>
                        </w:tabs>
                        <w:spacing w:line="253" w:lineRule="exact"/>
                        <w:ind w:left="234" w:hanging="216"/>
                      </w:pPr>
                      <w:r>
                        <w:t>Technical assistance to help Section 3 business concerns understand and bid on</w:t>
                      </w:r>
                      <w:r>
                        <w:rPr>
                          <w:spacing w:val="-12"/>
                        </w:rPr>
                        <w:t xml:space="preserve"> </w:t>
                      </w:r>
                      <w:r>
                        <w:t>contracts.</w:t>
                      </w:r>
                    </w:p>
                    <w:p w14:paraId="5C7B78A3" w14:textId="77777777" w:rsidR="00F32D0F" w:rsidRDefault="00F32D0F" w:rsidP="00F32D0F">
                      <w:pPr>
                        <w:pStyle w:val="BodyText"/>
                        <w:numPr>
                          <w:ilvl w:val="0"/>
                          <w:numId w:val="41"/>
                        </w:numPr>
                        <w:tabs>
                          <w:tab w:val="left" w:pos="235"/>
                        </w:tabs>
                        <w:spacing w:line="253" w:lineRule="exact"/>
                        <w:ind w:left="234" w:hanging="216"/>
                      </w:pPr>
                      <w:r>
                        <w:t>Division of contracts into smaller jobs to facilitate participation by Section 3 business</w:t>
                      </w:r>
                      <w:r>
                        <w:rPr>
                          <w:spacing w:val="-14"/>
                        </w:rPr>
                        <w:t xml:space="preserve"> </w:t>
                      </w:r>
                      <w:r>
                        <w:t>concerns.</w:t>
                      </w:r>
                    </w:p>
                    <w:p w14:paraId="07CFE32E" w14:textId="77777777" w:rsidR="00F32D0F" w:rsidRDefault="00F32D0F" w:rsidP="00F32D0F">
                      <w:pPr>
                        <w:pStyle w:val="BodyText"/>
                        <w:numPr>
                          <w:ilvl w:val="0"/>
                          <w:numId w:val="41"/>
                        </w:numPr>
                        <w:tabs>
                          <w:tab w:val="left" w:pos="235"/>
                        </w:tabs>
                        <w:spacing w:line="253" w:lineRule="exact"/>
                        <w:ind w:left="234" w:hanging="216"/>
                      </w:pPr>
                      <w:r>
                        <w:t>Provided or connected residents with supportive services that can provide direct services or</w:t>
                      </w:r>
                      <w:r>
                        <w:rPr>
                          <w:spacing w:val="-23"/>
                        </w:rPr>
                        <w:t xml:space="preserve"> </w:t>
                      </w:r>
                      <w:r>
                        <w:t>referrals.</w:t>
                      </w:r>
                    </w:p>
                    <w:p w14:paraId="4D4B06A5" w14:textId="77777777" w:rsidR="00F32D0F" w:rsidRDefault="00F32D0F" w:rsidP="00F32D0F">
                      <w:pPr>
                        <w:pStyle w:val="BodyText"/>
                        <w:numPr>
                          <w:ilvl w:val="0"/>
                          <w:numId w:val="41"/>
                        </w:numPr>
                        <w:tabs>
                          <w:tab w:val="left" w:pos="235"/>
                        </w:tabs>
                        <w:spacing w:line="204" w:lineRule="auto"/>
                        <w:ind w:left="297" w:right="552" w:hanging="278"/>
                      </w:pPr>
                      <w:r>
                        <w:t>Provided or connected residents with supportive services that provide one or more of the following: work readiness health screenings, interview clothing, uniforms, test fees,</w:t>
                      </w:r>
                      <w:r>
                        <w:rPr>
                          <w:spacing w:val="-23"/>
                        </w:rPr>
                        <w:t xml:space="preserve"> </w:t>
                      </w:r>
                      <w:r>
                        <w:t>transportation.</w:t>
                      </w:r>
                    </w:p>
                    <w:p w14:paraId="524AC4DA" w14:textId="77777777" w:rsidR="00F32D0F" w:rsidRDefault="00F32D0F" w:rsidP="00F32D0F">
                      <w:pPr>
                        <w:pStyle w:val="BodyText"/>
                        <w:numPr>
                          <w:ilvl w:val="0"/>
                          <w:numId w:val="41"/>
                        </w:numPr>
                        <w:tabs>
                          <w:tab w:val="left" w:pos="235"/>
                        </w:tabs>
                        <w:spacing w:line="265" w:lineRule="exact"/>
                        <w:ind w:left="234" w:hanging="216"/>
                      </w:pPr>
                      <w:r>
                        <w:t>Assisted residents with finding</w:t>
                      </w:r>
                      <w:r>
                        <w:rPr>
                          <w:spacing w:val="-1"/>
                        </w:rPr>
                        <w:t xml:space="preserve"> </w:t>
                      </w:r>
                      <w:r>
                        <w:t>childcare.</w:t>
                      </w:r>
                    </w:p>
                    <w:p w14:paraId="196EC207" w14:textId="77777777" w:rsidR="00F32D0F" w:rsidRDefault="00F32D0F" w:rsidP="00F32D0F">
                      <w:pPr>
                        <w:pStyle w:val="BodyText"/>
                        <w:numPr>
                          <w:ilvl w:val="0"/>
                          <w:numId w:val="41"/>
                        </w:numPr>
                        <w:tabs>
                          <w:tab w:val="left" w:pos="235"/>
                        </w:tabs>
                        <w:spacing w:line="253" w:lineRule="exact"/>
                        <w:ind w:left="234" w:hanging="216"/>
                      </w:pPr>
                      <w:r>
                        <w:t>Assisted residents to apply for/or attend community college or a four-year educational</w:t>
                      </w:r>
                      <w:r>
                        <w:rPr>
                          <w:spacing w:val="-14"/>
                        </w:rPr>
                        <w:t xml:space="preserve"> </w:t>
                      </w:r>
                      <w:r>
                        <w:t>institution.</w:t>
                      </w:r>
                    </w:p>
                    <w:p w14:paraId="4916506C" w14:textId="77777777" w:rsidR="00F32D0F" w:rsidRDefault="00F32D0F" w:rsidP="00F32D0F">
                      <w:pPr>
                        <w:pStyle w:val="BodyText"/>
                        <w:numPr>
                          <w:ilvl w:val="0"/>
                          <w:numId w:val="41"/>
                        </w:numPr>
                        <w:tabs>
                          <w:tab w:val="left" w:pos="235"/>
                        </w:tabs>
                        <w:spacing w:line="253" w:lineRule="exact"/>
                        <w:ind w:left="234" w:hanging="216"/>
                      </w:pPr>
                      <w:r>
                        <w:t>Assisted residents to apply for or attend vocational/technical</w:t>
                      </w:r>
                      <w:r>
                        <w:rPr>
                          <w:spacing w:val="-3"/>
                        </w:rPr>
                        <w:t xml:space="preserve"> </w:t>
                      </w:r>
                      <w:r>
                        <w:t>training.</w:t>
                      </w:r>
                    </w:p>
                    <w:p w14:paraId="78181CD1" w14:textId="77777777" w:rsidR="00F32D0F" w:rsidRDefault="00F32D0F" w:rsidP="00F32D0F">
                      <w:pPr>
                        <w:pStyle w:val="BodyText"/>
                        <w:numPr>
                          <w:ilvl w:val="0"/>
                          <w:numId w:val="41"/>
                        </w:numPr>
                        <w:tabs>
                          <w:tab w:val="left" w:pos="235"/>
                        </w:tabs>
                        <w:spacing w:line="253" w:lineRule="exact"/>
                        <w:ind w:left="234" w:hanging="216"/>
                      </w:pPr>
                      <w:r>
                        <w:t>Assisted residents to obtain financial literacy training and/or</w:t>
                      </w:r>
                      <w:r>
                        <w:rPr>
                          <w:spacing w:val="-4"/>
                        </w:rPr>
                        <w:t xml:space="preserve"> </w:t>
                      </w:r>
                      <w:r>
                        <w:t>coaching.</w:t>
                      </w:r>
                    </w:p>
                    <w:p w14:paraId="5016791B" w14:textId="77777777" w:rsidR="00F32D0F" w:rsidRDefault="00F32D0F" w:rsidP="00F32D0F">
                      <w:pPr>
                        <w:pStyle w:val="BodyText"/>
                        <w:numPr>
                          <w:ilvl w:val="0"/>
                          <w:numId w:val="41"/>
                        </w:numPr>
                        <w:tabs>
                          <w:tab w:val="left" w:pos="235"/>
                        </w:tabs>
                        <w:spacing w:line="253" w:lineRule="exact"/>
                        <w:ind w:left="234" w:hanging="216"/>
                      </w:pPr>
                      <w:r>
                        <w:t>Bonding assistance, guaranties, or other efforts to support viable bids from Section 3 business</w:t>
                      </w:r>
                      <w:r>
                        <w:rPr>
                          <w:spacing w:val="-30"/>
                        </w:rPr>
                        <w:t xml:space="preserve"> </w:t>
                      </w:r>
                      <w:r>
                        <w:t>concerns.</w:t>
                      </w:r>
                    </w:p>
                    <w:p w14:paraId="0930F254" w14:textId="77777777" w:rsidR="00F32D0F" w:rsidRDefault="00F32D0F" w:rsidP="00F32D0F">
                      <w:pPr>
                        <w:pStyle w:val="BodyText"/>
                        <w:numPr>
                          <w:ilvl w:val="0"/>
                          <w:numId w:val="41"/>
                        </w:numPr>
                        <w:tabs>
                          <w:tab w:val="left" w:pos="235"/>
                        </w:tabs>
                        <w:spacing w:line="253" w:lineRule="exact"/>
                        <w:ind w:left="234" w:hanging="216"/>
                      </w:pPr>
                      <w:r>
                        <w:t>Provided or connected residents with training on computer use or on-line</w:t>
                      </w:r>
                      <w:r>
                        <w:rPr>
                          <w:spacing w:val="-9"/>
                        </w:rPr>
                        <w:t xml:space="preserve"> </w:t>
                      </w:r>
                      <w:r>
                        <w:t>technologies.</w:t>
                      </w:r>
                    </w:p>
                    <w:p w14:paraId="35CD3B1C" w14:textId="77777777" w:rsidR="00F32D0F" w:rsidRDefault="00F32D0F" w:rsidP="00F32D0F">
                      <w:pPr>
                        <w:pStyle w:val="BodyText"/>
                        <w:numPr>
                          <w:ilvl w:val="0"/>
                          <w:numId w:val="41"/>
                        </w:numPr>
                        <w:tabs>
                          <w:tab w:val="left" w:pos="235"/>
                        </w:tabs>
                        <w:spacing w:line="300" w:lineRule="exact"/>
                        <w:ind w:left="234" w:hanging="216"/>
                      </w:pPr>
                      <w:r>
                        <w:t>Other.</w:t>
                      </w:r>
                      <w:r>
                        <w:rPr>
                          <w:spacing w:val="-2"/>
                        </w:rPr>
                        <w:t xml:space="preserve"> </w:t>
                      </w:r>
                      <w:r>
                        <w:t>Specify:</w:t>
                      </w:r>
                    </w:p>
                  </w:txbxContent>
                </v:textbox>
                <w10:wrap type="topAndBottom" anchorx="page"/>
              </v:shape>
            </w:pict>
          </mc:Fallback>
        </mc:AlternateContent>
      </w:r>
    </w:p>
    <w:p w14:paraId="26BFF3D9" w14:textId="19878263" w:rsidR="00F32D0F" w:rsidRPr="00F32D0F" w:rsidRDefault="00F32D0F" w:rsidP="00F32D0F">
      <w:pPr>
        <w:tabs>
          <w:tab w:val="left" w:pos="0"/>
        </w:tabs>
        <w:rPr>
          <w:rFonts w:ascii="Arial Black" w:eastAsia="Arial" w:hAnsi="Arial" w:cs="Arial"/>
          <w:sz w:val="8"/>
          <w:szCs w:val="20"/>
        </w:rPr>
      </w:pPr>
    </w:p>
    <w:p w14:paraId="262B6F3D" w14:textId="6B572C0F" w:rsidR="00F32D0F" w:rsidRPr="00F32D0F" w:rsidRDefault="00F32D0F" w:rsidP="00F32D0F">
      <w:pPr>
        <w:rPr>
          <w:rFonts w:ascii="Arial Black" w:eastAsia="Arial" w:hAnsi="Arial" w:cs="Arial"/>
          <w:sz w:val="8"/>
          <w:szCs w:val="20"/>
        </w:rPr>
      </w:pPr>
    </w:p>
    <w:p w14:paraId="0A421E6F" w14:textId="470005DE" w:rsidR="00F32D0F" w:rsidRPr="00F32D0F" w:rsidRDefault="00F32D0F" w:rsidP="00F32D0F">
      <w:pPr>
        <w:tabs>
          <w:tab w:val="left" w:pos="5793"/>
        </w:tabs>
        <w:spacing w:after="0" w:line="240" w:lineRule="auto"/>
        <w:rPr>
          <w:rFonts w:ascii="Arial" w:eastAsia="Arial" w:hAnsi="Arial" w:cs="Arial"/>
          <w:sz w:val="20"/>
          <w:szCs w:val="20"/>
          <w:lang w:bidi="en-US"/>
        </w:rPr>
      </w:pPr>
      <w:r>
        <w:rPr>
          <w:rFonts w:ascii="Arial" w:eastAsia="Arial" w:hAnsi="Arial" w:cs="Arial"/>
          <w:sz w:val="20"/>
          <w:szCs w:val="20"/>
          <w:lang w:bidi="en-US"/>
        </w:rPr>
        <w:t>Completed by: (Print) _______________________________</w:t>
      </w:r>
      <w:r>
        <w:rPr>
          <w:rFonts w:ascii="Arial" w:eastAsia="Arial" w:hAnsi="Arial" w:cs="Arial"/>
          <w:sz w:val="20"/>
          <w:szCs w:val="20"/>
          <w:lang w:bidi="en-US"/>
        </w:rPr>
        <w:tab/>
        <w:t>Title: ______________________________</w:t>
      </w:r>
    </w:p>
    <w:p w14:paraId="0F363C83" w14:textId="2EBC18AD" w:rsidR="00F32D0F" w:rsidRPr="00F32D0F" w:rsidRDefault="00F32D0F" w:rsidP="00F32D0F">
      <w:pPr>
        <w:spacing w:after="0" w:line="240" w:lineRule="auto"/>
        <w:rPr>
          <w:rFonts w:ascii="Arial" w:eastAsia="Arial" w:hAnsi="Arial" w:cs="Arial"/>
          <w:sz w:val="20"/>
          <w:szCs w:val="20"/>
          <w:lang w:bidi="en-US"/>
        </w:rPr>
      </w:pPr>
    </w:p>
    <w:p w14:paraId="010B6956" w14:textId="2DD4BC78" w:rsidR="00F32D0F" w:rsidRPr="00F32D0F" w:rsidRDefault="00F32D0F" w:rsidP="00F32D0F">
      <w:pPr>
        <w:spacing w:after="0" w:line="240" w:lineRule="auto"/>
        <w:rPr>
          <w:rFonts w:ascii="Arial" w:eastAsia="Arial" w:hAnsi="Arial" w:cs="Arial"/>
          <w:sz w:val="20"/>
          <w:szCs w:val="20"/>
          <w:lang w:bidi="en-US"/>
        </w:rPr>
      </w:pPr>
    </w:p>
    <w:p w14:paraId="554F1239" w14:textId="699EA917" w:rsidR="00F32D0F" w:rsidRPr="00F32D0F" w:rsidRDefault="00F32D0F" w:rsidP="00F32D0F">
      <w:pPr>
        <w:spacing w:after="0" w:line="240" w:lineRule="auto"/>
        <w:rPr>
          <w:rFonts w:ascii="Arial" w:eastAsia="Arial" w:hAnsi="Arial" w:cs="Arial"/>
          <w:sz w:val="20"/>
          <w:szCs w:val="20"/>
          <w:lang w:bidi="en-US"/>
        </w:rPr>
      </w:pPr>
      <w:r>
        <w:rPr>
          <w:rFonts w:ascii="Arial" w:eastAsia="Arial" w:hAnsi="Arial" w:cs="Arial"/>
          <w:sz w:val="20"/>
          <w:szCs w:val="20"/>
          <w:lang w:bidi="en-US"/>
        </w:rPr>
        <w:t>_________________________________________________</w:t>
      </w:r>
    </w:p>
    <w:p w14:paraId="69590468" w14:textId="2D211D7B" w:rsidR="00F32D0F" w:rsidRPr="00F32D0F" w:rsidRDefault="00F32D0F" w:rsidP="00F32D0F">
      <w:pPr>
        <w:spacing w:after="0" w:line="240" w:lineRule="auto"/>
        <w:rPr>
          <w:rFonts w:ascii="Arial" w:eastAsia="Arial" w:hAnsi="Arial" w:cs="Arial"/>
          <w:sz w:val="20"/>
          <w:szCs w:val="20"/>
          <w:lang w:bidi="en-US"/>
        </w:rPr>
      </w:pPr>
      <w:r>
        <w:rPr>
          <w:rFonts w:ascii="Arial" w:eastAsia="Arial" w:hAnsi="Arial" w:cs="Arial"/>
          <w:sz w:val="20"/>
          <w:szCs w:val="20"/>
          <w:lang w:bidi="en-US"/>
        </w:rPr>
        <w:t>Signature</w:t>
      </w:r>
    </w:p>
    <w:p w14:paraId="1761CA20" w14:textId="1D93EBAB" w:rsidR="00F32D0F" w:rsidRPr="00F32D0F" w:rsidRDefault="00F32D0F" w:rsidP="00F32D0F">
      <w:pPr>
        <w:rPr>
          <w:rFonts w:ascii="Arial Black" w:eastAsia="Arial" w:hAnsi="Arial" w:cs="Arial"/>
          <w:sz w:val="8"/>
          <w:szCs w:val="20"/>
        </w:rPr>
      </w:pPr>
    </w:p>
    <w:p w14:paraId="4EC4C1E2" w14:textId="6D4ECEDE" w:rsidR="00F32D0F" w:rsidRPr="00F32D0F" w:rsidRDefault="00F32D0F" w:rsidP="00F32D0F">
      <w:pPr>
        <w:rPr>
          <w:rFonts w:ascii="Arial Black" w:eastAsia="Arial" w:hAnsi="Arial" w:cs="Arial"/>
          <w:sz w:val="8"/>
          <w:szCs w:val="20"/>
        </w:rPr>
      </w:pPr>
    </w:p>
    <w:p w14:paraId="03631DB4" w14:textId="0C772A08" w:rsidR="00F32D0F" w:rsidRPr="00F32D0F" w:rsidRDefault="00F32D0F" w:rsidP="00F32D0F">
      <w:pPr>
        <w:rPr>
          <w:rFonts w:ascii="Arial Black" w:eastAsia="Arial" w:hAnsi="Arial" w:cs="Arial"/>
          <w:sz w:val="8"/>
          <w:szCs w:val="20"/>
        </w:rPr>
      </w:pPr>
    </w:p>
    <w:p w14:paraId="52942BC1" w14:textId="195F6375" w:rsidR="00F32D0F" w:rsidRPr="00F32D0F" w:rsidRDefault="00F32D0F" w:rsidP="00F32D0F">
      <w:pPr>
        <w:rPr>
          <w:rFonts w:ascii="Arial Black" w:eastAsia="Arial" w:hAnsi="Arial" w:cs="Arial"/>
          <w:sz w:val="8"/>
          <w:szCs w:val="20"/>
        </w:rPr>
      </w:pPr>
    </w:p>
    <w:p w14:paraId="7B7738E5" w14:textId="27CEAEA4" w:rsidR="00F32D0F" w:rsidRPr="00F32D0F" w:rsidRDefault="00F32D0F" w:rsidP="00F32D0F">
      <w:pPr>
        <w:rPr>
          <w:rFonts w:ascii="Arial Black" w:eastAsia="Arial" w:hAnsi="Arial" w:cs="Arial"/>
          <w:sz w:val="8"/>
          <w:szCs w:val="20"/>
        </w:rPr>
      </w:pPr>
    </w:p>
    <w:p w14:paraId="3F0E9063" w14:textId="2CC5F265" w:rsidR="00F32D0F" w:rsidRPr="00F32D0F" w:rsidRDefault="00F32D0F" w:rsidP="00F32D0F">
      <w:pPr>
        <w:rPr>
          <w:rFonts w:ascii="Arial Black" w:eastAsia="Arial" w:hAnsi="Arial" w:cs="Arial"/>
          <w:sz w:val="8"/>
          <w:szCs w:val="20"/>
        </w:rPr>
      </w:pPr>
    </w:p>
    <w:p w14:paraId="40F0CAA8" w14:textId="709B712F" w:rsidR="00F32D0F" w:rsidRPr="00F32D0F" w:rsidRDefault="00F32D0F" w:rsidP="00F32D0F">
      <w:pPr>
        <w:rPr>
          <w:rFonts w:ascii="Arial Black" w:eastAsia="Arial" w:hAnsi="Arial" w:cs="Arial"/>
          <w:sz w:val="8"/>
          <w:szCs w:val="20"/>
        </w:rPr>
      </w:pPr>
    </w:p>
    <w:p w14:paraId="16521655" w14:textId="77777777" w:rsidR="00F32D0F" w:rsidRPr="00F32D0F" w:rsidRDefault="00F32D0F" w:rsidP="00F32D0F">
      <w:pPr>
        <w:rPr>
          <w:rFonts w:ascii="Arial Black" w:eastAsia="Arial" w:hAnsi="Arial" w:cs="Arial"/>
          <w:sz w:val="8"/>
          <w:szCs w:val="20"/>
        </w:rPr>
      </w:pPr>
    </w:p>
    <w:sectPr w:rsidR="00F32D0F" w:rsidRPr="00F32D0F" w:rsidSect="006F4AFB">
      <w:headerReference w:type="first" r:id="rId3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00F8" w14:textId="77777777" w:rsidR="00B41657" w:rsidRDefault="00B41657" w:rsidP="00B41657">
      <w:pPr>
        <w:spacing w:after="0" w:line="240" w:lineRule="auto"/>
      </w:pPr>
      <w:r>
        <w:separator/>
      </w:r>
    </w:p>
  </w:endnote>
  <w:endnote w:type="continuationSeparator" w:id="0">
    <w:p w14:paraId="1555611B" w14:textId="77777777" w:rsidR="00B41657" w:rsidRDefault="00B41657" w:rsidP="00B4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274059"/>
      <w:docPartObj>
        <w:docPartGallery w:val="Page Numbers (Bottom of Page)"/>
        <w:docPartUnique/>
      </w:docPartObj>
    </w:sdtPr>
    <w:sdtEndPr>
      <w:rPr>
        <w:rFonts w:ascii="Arial" w:hAnsi="Arial" w:cs="Arial"/>
        <w:noProof/>
      </w:rPr>
    </w:sdtEndPr>
    <w:sdtContent>
      <w:p w14:paraId="08E938B7" w14:textId="659403FD" w:rsidR="00CA401B" w:rsidRPr="0047088A" w:rsidRDefault="00CA401B">
        <w:pPr>
          <w:pStyle w:val="Footer"/>
          <w:jc w:val="right"/>
          <w:rPr>
            <w:rFonts w:ascii="Arial" w:hAnsi="Arial" w:cs="Arial"/>
          </w:rPr>
        </w:pPr>
        <w:r w:rsidRPr="0047088A">
          <w:rPr>
            <w:rFonts w:ascii="Arial" w:hAnsi="Arial" w:cs="Arial"/>
          </w:rPr>
          <w:fldChar w:fldCharType="begin"/>
        </w:r>
        <w:r w:rsidRPr="0047088A">
          <w:rPr>
            <w:rFonts w:ascii="Arial" w:hAnsi="Arial" w:cs="Arial"/>
          </w:rPr>
          <w:instrText xml:space="preserve"> PAGE   \* MERGEFORMAT </w:instrText>
        </w:r>
        <w:r w:rsidRPr="0047088A">
          <w:rPr>
            <w:rFonts w:ascii="Arial" w:hAnsi="Arial" w:cs="Arial"/>
          </w:rPr>
          <w:fldChar w:fldCharType="separate"/>
        </w:r>
        <w:r w:rsidRPr="0047088A">
          <w:rPr>
            <w:rFonts w:ascii="Arial" w:hAnsi="Arial" w:cs="Arial"/>
            <w:noProof/>
          </w:rPr>
          <w:t>2</w:t>
        </w:r>
        <w:r w:rsidRPr="0047088A">
          <w:rPr>
            <w:rFonts w:ascii="Arial" w:hAnsi="Arial" w:cs="Arial"/>
            <w:noProof/>
          </w:rPr>
          <w:fldChar w:fldCharType="end"/>
        </w:r>
      </w:p>
    </w:sdtContent>
  </w:sdt>
  <w:p w14:paraId="06FD0373" w14:textId="77777777" w:rsidR="00CA401B" w:rsidRDefault="00CA4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344D" w14:textId="77777777" w:rsidR="00DC1354" w:rsidRPr="0047088A" w:rsidRDefault="00DC1354" w:rsidP="00DC1354">
    <w:pPr>
      <w:pStyle w:val="Footer"/>
      <w:jc w:val="right"/>
      <w:rPr>
        <w:rFonts w:ascii="Arial" w:hAnsi="Arial" w:cs="Arial"/>
      </w:rPr>
    </w:pPr>
    <w:r>
      <w:t xml:space="preserve">City of Montgomery, Alabama </w:t>
    </w:r>
    <w:r>
      <w:ptab w:relativeTo="margin" w:alignment="center" w:leader="none"/>
    </w:r>
    <w:r>
      <w:ptab w:relativeTo="margin" w:alignment="right" w:leader="none"/>
    </w:r>
    <w:r w:rsidRPr="0047088A">
      <w:t xml:space="preserve"> </w:t>
    </w:r>
    <w:sdt>
      <w:sdtPr>
        <w:id w:val="-815562954"/>
        <w:docPartObj>
          <w:docPartGallery w:val="Page Numbers (Bottom of Page)"/>
          <w:docPartUnique/>
        </w:docPartObj>
      </w:sdtPr>
      <w:sdtEndPr>
        <w:rPr>
          <w:rFonts w:ascii="Arial" w:hAnsi="Arial" w:cs="Arial"/>
          <w:noProof/>
        </w:rPr>
      </w:sdtEndPr>
      <w:sdtContent>
        <w:r w:rsidRPr="0047088A">
          <w:rPr>
            <w:rFonts w:ascii="Arial" w:hAnsi="Arial" w:cs="Arial"/>
          </w:rPr>
          <w:fldChar w:fldCharType="begin"/>
        </w:r>
        <w:r w:rsidRPr="0047088A">
          <w:rPr>
            <w:rFonts w:ascii="Arial" w:hAnsi="Arial" w:cs="Arial"/>
          </w:rPr>
          <w:instrText xml:space="preserve"> PAGE   \* MERGEFORMAT </w:instrText>
        </w:r>
        <w:r w:rsidRPr="0047088A">
          <w:rPr>
            <w:rFonts w:ascii="Arial" w:hAnsi="Arial" w:cs="Arial"/>
          </w:rPr>
          <w:fldChar w:fldCharType="separate"/>
        </w:r>
        <w:r>
          <w:rPr>
            <w:rFonts w:ascii="Arial" w:hAnsi="Arial" w:cs="Arial"/>
          </w:rPr>
          <w:t>22</w:t>
        </w:r>
        <w:r w:rsidRPr="0047088A">
          <w:rPr>
            <w:rFonts w:ascii="Arial" w:hAnsi="Arial" w:cs="Arial"/>
            <w:noProof/>
          </w:rPr>
          <w:fldChar w:fldCharType="end"/>
        </w:r>
      </w:sdtContent>
    </w:sdt>
  </w:p>
  <w:p w14:paraId="4C265C91" w14:textId="77777777" w:rsidR="00DC1354" w:rsidRDefault="00DC1354" w:rsidP="00DC1354">
    <w:pPr>
      <w:pStyle w:val="Footer"/>
      <w:rPr>
        <w:noProof/>
      </w:rPr>
    </w:pPr>
  </w:p>
  <w:p w14:paraId="76BA0468" w14:textId="34E1960A" w:rsidR="00DC1354" w:rsidRPr="00F80C8B" w:rsidRDefault="00DC1354" w:rsidP="00DC1354">
    <w:pPr>
      <w:pStyle w:val="Footer"/>
    </w:pPr>
    <w:r>
      <w:rPr>
        <w:noProof/>
      </w:rPr>
      <w:t>Community Development</w:t>
    </w:r>
    <w:r w:rsidR="00DD4B9B">
      <w:rPr>
        <w:noProof/>
      </w:rPr>
      <w:t xml:space="preserve"> 2023</w:t>
    </w:r>
  </w:p>
  <w:p w14:paraId="5B5C1A0F" w14:textId="77777777" w:rsidR="005D3136" w:rsidRDefault="005D3136" w:rsidP="005D31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440D" w14:textId="77777777" w:rsidR="00DF645F" w:rsidRPr="0047088A" w:rsidRDefault="00DF645F" w:rsidP="0047088A">
    <w:pPr>
      <w:pStyle w:val="Footer"/>
      <w:jc w:val="right"/>
      <w:rPr>
        <w:rFonts w:ascii="Arial" w:hAnsi="Arial" w:cs="Arial"/>
      </w:rPr>
    </w:pPr>
    <w:r>
      <w:t xml:space="preserve">City of Montgomery, Alabama </w:t>
    </w:r>
    <w:r>
      <w:ptab w:relativeTo="margin" w:alignment="center" w:leader="none"/>
    </w:r>
    <w:r>
      <w:ptab w:relativeTo="margin" w:alignment="right" w:leader="none"/>
    </w:r>
    <w:r w:rsidRPr="0047088A">
      <w:t xml:space="preserve"> </w:t>
    </w:r>
    <w:sdt>
      <w:sdtPr>
        <w:id w:val="837356064"/>
        <w:docPartObj>
          <w:docPartGallery w:val="Page Numbers (Bottom of Page)"/>
          <w:docPartUnique/>
        </w:docPartObj>
      </w:sdtPr>
      <w:sdtEndPr>
        <w:rPr>
          <w:rFonts w:ascii="Arial" w:hAnsi="Arial" w:cs="Arial"/>
          <w:noProof/>
        </w:rPr>
      </w:sdtEndPr>
      <w:sdtContent>
        <w:r w:rsidRPr="0047088A">
          <w:rPr>
            <w:rFonts w:ascii="Arial" w:hAnsi="Arial" w:cs="Arial"/>
          </w:rPr>
          <w:fldChar w:fldCharType="begin"/>
        </w:r>
        <w:r w:rsidRPr="0047088A">
          <w:rPr>
            <w:rFonts w:ascii="Arial" w:hAnsi="Arial" w:cs="Arial"/>
          </w:rPr>
          <w:instrText xml:space="preserve"> PAGE   \* MERGEFORMAT </w:instrText>
        </w:r>
        <w:r w:rsidRPr="0047088A">
          <w:rPr>
            <w:rFonts w:ascii="Arial" w:hAnsi="Arial" w:cs="Arial"/>
          </w:rPr>
          <w:fldChar w:fldCharType="separate"/>
        </w:r>
        <w:r>
          <w:rPr>
            <w:rFonts w:ascii="Arial" w:hAnsi="Arial" w:cs="Arial"/>
          </w:rPr>
          <w:t>20</w:t>
        </w:r>
        <w:r w:rsidRPr="0047088A">
          <w:rPr>
            <w:rFonts w:ascii="Arial" w:hAnsi="Arial" w:cs="Arial"/>
            <w:noProof/>
          </w:rPr>
          <w:fldChar w:fldCharType="end"/>
        </w:r>
      </w:sdtContent>
    </w:sdt>
  </w:p>
  <w:p w14:paraId="62D3759F" w14:textId="77777777" w:rsidR="00DF645F" w:rsidRDefault="00DF645F" w:rsidP="00F80C8B">
    <w:pPr>
      <w:pStyle w:val="Footer"/>
      <w:rPr>
        <w:noProof/>
      </w:rPr>
    </w:pPr>
  </w:p>
  <w:p w14:paraId="655438DD" w14:textId="77777777" w:rsidR="00DF645F" w:rsidRPr="00F80C8B" w:rsidRDefault="00DF645F" w:rsidP="00F80C8B">
    <w:pPr>
      <w:pStyle w:val="Footer"/>
    </w:pPr>
    <w:r>
      <w:rPr>
        <w:noProof/>
      </w:rPr>
      <w:t>Community Development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D1DC" w14:textId="77777777" w:rsidR="00DF645F" w:rsidRPr="0047088A" w:rsidRDefault="00DF645F" w:rsidP="0047088A">
    <w:pPr>
      <w:pStyle w:val="Footer"/>
      <w:jc w:val="right"/>
      <w:rPr>
        <w:rFonts w:ascii="Arial" w:hAnsi="Arial" w:cs="Arial"/>
      </w:rPr>
    </w:pPr>
    <w:r>
      <w:t xml:space="preserve">City of Montgomery, Alabama </w:t>
    </w:r>
    <w:r>
      <w:ptab w:relativeTo="margin" w:alignment="center" w:leader="none"/>
    </w:r>
    <w:r>
      <w:ptab w:relativeTo="margin" w:alignment="right" w:leader="none"/>
    </w:r>
    <w:r w:rsidRPr="0047088A">
      <w:t xml:space="preserve"> </w:t>
    </w:r>
    <w:sdt>
      <w:sdtPr>
        <w:id w:val="1078559816"/>
        <w:docPartObj>
          <w:docPartGallery w:val="Page Numbers (Bottom of Page)"/>
          <w:docPartUnique/>
        </w:docPartObj>
      </w:sdtPr>
      <w:sdtEndPr>
        <w:rPr>
          <w:rFonts w:ascii="Arial" w:hAnsi="Arial" w:cs="Arial"/>
          <w:noProof/>
        </w:rPr>
      </w:sdtEndPr>
      <w:sdtContent>
        <w:r w:rsidRPr="0047088A">
          <w:rPr>
            <w:rFonts w:ascii="Arial" w:hAnsi="Arial" w:cs="Arial"/>
          </w:rPr>
          <w:fldChar w:fldCharType="begin"/>
        </w:r>
        <w:r w:rsidRPr="0047088A">
          <w:rPr>
            <w:rFonts w:ascii="Arial" w:hAnsi="Arial" w:cs="Arial"/>
          </w:rPr>
          <w:instrText xml:space="preserve"> PAGE   \* MERGEFORMAT </w:instrText>
        </w:r>
        <w:r w:rsidRPr="0047088A">
          <w:rPr>
            <w:rFonts w:ascii="Arial" w:hAnsi="Arial" w:cs="Arial"/>
          </w:rPr>
          <w:fldChar w:fldCharType="separate"/>
        </w:r>
        <w:r>
          <w:rPr>
            <w:rFonts w:ascii="Arial" w:hAnsi="Arial" w:cs="Arial"/>
          </w:rPr>
          <w:t>20</w:t>
        </w:r>
        <w:r w:rsidRPr="0047088A">
          <w:rPr>
            <w:rFonts w:ascii="Arial" w:hAnsi="Arial" w:cs="Arial"/>
            <w:noProof/>
          </w:rPr>
          <w:fldChar w:fldCharType="end"/>
        </w:r>
      </w:sdtContent>
    </w:sdt>
  </w:p>
  <w:p w14:paraId="1AEF040B" w14:textId="77777777" w:rsidR="00DF645F" w:rsidRPr="00F80C8B" w:rsidRDefault="00DF645F" w:rsidP="00F80C8B">
    <w:pPr>
      <w:pStyle w:val="Footer"/>
    </w:pPr>
    <w:r>
      <w:rPr>
        <w:noProof/>
      </w:rPr>
      <w:t>Community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57F0" w14:textId="77777777" w:rsidR="00B41657" w:rsidRDefault="00B41657" w:rsidP="00B41657">
      <w:pPr>
        <w:spacing w:after="0" w:line="240" w:lineRule="auto"/>
      </w:pPr>
      <w:r>
        <w:separator/>
      </w:r>
    </w:p>
  </w:footnote>
  <w:footnote w:type="continuationSeparator" w:id="0">
    <w:p w14:paraId="7A960BA4" w14:textId="77777777" w:rsidR="00B41657" w:rsidRDefault="00B41657" w:rsidP="00B41657">
      <w:pPr>
        <w:spacing w:after="0" w:line="240" w:lineRule="auto"/>
      </w:pPr>
      <w:r>
        <w:continuationSeparator/>
      </w:r>
    </w:p>
  </w:footnote>
  <w:footnote w:id="1">
    <w:p w14:paraId="2E858338" w14:textId="5F80A2CC" w:rsidR="008A363D" w:rsidRDefault="008A363D" w:rsidP="008A363D">
      <w:pPr>
        <w:pStyle w:val="FootnoteText"/>
      </w:pPr>
      <w:r>
        <w:rPr>
          <w:rStyle w:val="FootnoteReference"/>
        </w:rPr>
        <w:footnoteRef/>
      </w:r>
      <w:r>
        <w:t xml:space="preserve"> </w:t>
      </w:r>
      <w:r w:rsidR="00E26A67">
        <w:t xml:space="preserve">For projects subject to </w:t>
      </w:r>
      <w:r w:rsidRPr="001B1C74">
        <w:rPr>
          <w:b/>
          <w:bCs/>
        </w:rPr>
        <w:t>Subpart B</w:t>
      </w:r>
      <w:r>
        <w:t xml:space="preserve">, Targeted Section 3 Worker definition at </w:t>
      </w:r>
      <w:r>
        <w:rPr>
          <w:rFonts w:cstheme="minorHAnsi"/>
        </w:rPr>
        <w:t>§</w:t>
      </w:r>
      <w:r>
        <w:t>75.11 applies</w:t>
      </w:r>
    </w:p>
  </w:footnote>
  <w:footnote w:id="2">
    <w:p w14:paraId="14865462" w14:textId="23C7575A" w:rsidR="008A363D" w:rsidRDefault="008A363D" w:rsidP="008A363D">
      <w:pPr>
        <w:pStyle w:val="FootnoteText"/>
      </w:pPr>
      <w:r>
        <w:rPr>
          <w:rStyle w:val="FootnoteReference"/>
        </w:rPr>
        <w:footnoteRef/>
      </w:r>
      <w:r>
        <w:t xml:space="preserve"> </w:t>
      </w:r>
      <w:r w:rsidR="00E26A67">
        <w:t>For projects subject to</w:t>
      </w:r>
      <w:r>
        <w:t xml:space="preserve"> </w:t>
      </w:r>
      <w:r w:rsidRPr="001B1C74">
        <w:rPr>
          <w:b/>
          <w:bCs/>
        </w:rPr>
        <w:t>Subpart B</w:t>
      </w:r>
      <w:r>
        <w:t>, the following priority applies:</w:t>
      </w:r>
    </w:p>
    <w:p w14:paraId="2A514ECA" w14:textId="50CEEEDB" w:rsidR="008A363D" w:rsidRDefault="008A363D" w:rsidP="00F229D6">
      <w:pPr>
        <w:pStyle w:val="FootnoteText"/>
        <w:numPr>
          <w:ilvl w:val="0"/>
          <w:numId w:val="20"/>
        </w:numPr>
      </w:pPr>
      <w:r>
        <w:t>To residents of the public housing projects for which the public housing assistance is expended;’</w:t>
      </w:r>
    </w:p>
    <w:p w14:paraId="2DAE21B3" w14:textId="5A5AF6F8" w:rsidR="008A363D" w:rsidRDefault="008A363D" w:rsidP="00F229D6">
      <w:pPr>
        <w:pStyle w:val="FootnoteText"/>
        <w:numPr>
          <w:ilvl w:val="0"/>
          <w:numId w:val="20"/>
        </w:numPr>
      </w:pPr>
      <w:r>
        <w:t>To residents of other public housing projects managed by the PHA that is providing the assistance, OR for residents of Section 8 assisted housing that is managed by the PHA;</w:t>
      </w:r>
    </w:p>
    <w:p w14:paraId="6EC17EB4" w14:textId="4BB74148" w:rsidR="008A363D" w:rsidRDefault="008A363D" w:rsidP="00F229D6">
      <w:pPr>
        <w:pStyle w:val="FootnoteText"/>
        <w:numPr>
          <w:ilvl w:val="0"/>
          <w:numId w:val="20"/>
        </w:numPr>
      </w:pPr>
      <w:r>
        <w:t>To participants in YouthBuild programs; and</w:t>
      </w:r>
    </w:p>
    <w:p w14:paraId="50503DEC" w14:textId="4A949B80" w:rsidR="008A363D" w:rsidRDefault="008A363D" w:rsidP="00F229D6">
      <w:pPr>
        <w:pStyle w:val="FootnoteText"/>
        <w:numPr>
          <w:ilvl w:val="0"/>
          <w:numId w:val="20"/>
        </w:numPr>
      </w:pPr>
      <w:r>
        <w:t>To low- and very low-income persons residing within the Montgomery MSA</w:t>
      </w:r>
    </w:p>
  </w:footnote>
  <w:footnote w:id="3">
    <w:p w14:paraId="4D34D353" w14:textId="5DADA15E" w:rsidR="00D958DD" w:rsidRDefault="00D958DD">
      <w:pPr>
        <w:pStyle w:val="FootnoteText"/>
      </w:pPr>
      <w:r>
        <w:rPr>
          <w:rStyle w:val="FootnoteReference"/>
        </w:rPr>
        <w:footnoteRef/>
      </w:r>
      <w:r>
        <w:t xml:space="preserve">For projects subject to </w:t>
      </w:r>
      <w:r w:rsidRPr="001B1C74">
        <w:rPr>
          <w:b/>
          <w:bCs/>
        </w:rPr>
        <w:t>Subpart B</w:t>
      </w:r>
      <w:r>
        <w:t>, the following priority applies.</w:t>
      </w:r>
    </w:p>
    <w:p w14:paraId="524BA8A0" w14:textId="1C2CECA4" w:rsidR="00D958DD" w:rsidRDefault="00D958DD">
      <w:pPr>
        <w:pStyle w:val="FootnoteText"/>
      </w:pPr>
      <w:r>
        <w:t>Section 3 business concerns that provide economic opportunities for:</w:t>
      </w:r>
    </w:p>
    <w:p w14:paraId="5D662B56" w14:textId="00616AD7" w:rsidR="00D958DD" w:rsidRDefault="00D958DD" w:rsidP="00F229D6">
      <w:pPr>
        <w:pStyle w:val="FootnoteText"/>
        <w:numPr>
          <w:ilvl w:val="0"/>
          <w:numId w:val="21"/>
        </w:numPr>
      </w:pPr>
      <w:r>
        <w:t>residents of public housing projects for which the assistance is provided;</w:t>
      </w:r>
    </w:p>
    <w:p w14:paraId="79C69CDE" w14:textId="322ABFB8" w:rsidR="00D958DD" w:rsidRDefault="00D958DD" w:rsidP="00F229D6">
      <w:pPr>
        <w:pStyle w:val="FootnoteText"/>
        <w:numPr>
          <w:ilvl w:val="0"/>
          <w:numId w:val="21"/>
        </w:numPr>
      </w:pPr>
      <w:r>
        <w:t>residents of other public housing projects OR Section 8 assisted housing managed by the PHA that is providing assistance’</w:t>
      </w:r>
    </w:p>
    <w:p w14:paraId="3D041B2D" w14:textId="2409B0F8" w:rsidR="00D958DD" w:rsidRDefault="00D958DD" w:rsidP="00F229D6">
      <w:pPr>
        <w:pStyle w:val="FootnoteText"/>
        <w:numPr>
          <w:ilvl w:val="0"/>
          <w:numId w:val="21"/>
        </w:numPr>
      </w:pPr>
      <w:r>
        <w:t xml:space="preserve">participants in YouthBuild programs; and </w:t>
      </w:r>
    </w:p>
    <w:p w14:paraId="075E1490" w14:textId="7396ADC6" w:rsidR="00D958DD" w:rsidRDefault="00D958DD" w:rsidP="00F229D6">
      <w:pPr>
        <w:pStyle w:val="FootnoteText"/>
        <w:numPr>
          <w:ilvl w:val="0"/>
          <w:numId w:val="21"/>
        </w:numPr>
      </w:pPr>
      <w:r>
        <w:t>Section 3 Workers residing within the Montgomery MSA.</w:t>
      </w:r>
    </w:p>
  </w:footnote>
  <w:footnote w:id="4">
    <w:p w14:paraId="2638D2FF" w14:textId="77777777" w:rsidR="00277002" w:rsidRDefault="00277002" w:rsidP="00277002">
      <w:pPr>
        <w:pStyle w:val="FootnoteText"/>
      </w:pPr>
      <w:r>
        <w:rPr>
          <w:rStyle w:val="FootnoteReference"/>
        </w:rPr>
        <w:footnoteRef/>
      </w:r>
      <w:r>
        <w:t xml:space="preserve"> For projects subject to </w:t>
      </w:r>
      <w:r w:rsidRPr="001B1C74">
        <w:rPr>
          <w:b/>
          <w:bCs/>
        </w:rPr>
        <w:t>Subpart B</w:t>
      </w:r>
      <w:r>
        <w:t>, the following priority applies.</w:t>
      </w:r>
    </w:p>
    <w:p w14:paraId="6D035202" w14:textId="77777777" w:rsidR="00277002" w:rsidRDefault="00277002" w:rsidP="00277002">
      <w:pPr>
        <w:pStyle w:val="FootnoteText"/>
      </w:pPr>
      <w:r>
        <w:t>The worker is:</w:t>
      </w:r>
    </w:p>
    <w:p w14:paraId="336DFA9B" w14:textId="77777777" w:rsidR="00277002" w:rsidRDefault="00277002" w:rsidP="00F229D6">
      <w:pPr>
        <w:pStyle w:val="FootnoteText"/>
        <w:numPr>
          <w:ilvl w:val="0"/>
          <w:numId w:val="22"/>
        </w:numPr>
      </w:pPr>
      <w:r>
        <w:t xml:space="preserve">Employed by a Section 3 business concern; or </w:t>
      </w:r>
    </w:p>
    <w:p w14:paraId="1D33EB18" w14:textId="77777777" w:rsidR="00277002" w:rsidRDefault="00277002" w:rsidP="00F229D6">
      <w:pPr>
        <w:pStyle w:val="FootnoteText"/>
        <w:numPr>
          <w:ilvl w:val="0"/>
          <w:numId w:val="22"/>
        </w:numPr>
      </w:pPr>
      <w:r>
        <w:t>Currently meets, or when hired met at least one of the following categories as documented within the past five years:</w:t>
      </w:r>
    </w:p>
    <w:p w14:paraId="6BCEC8F0" w14:textId="4A04C5C5" w:rsidR="00277002" w:rsidRDefault="00277002" w:rsidP="00F229D6">
      <w:pPr>
        <w:pStyle w:val="FootnoteText"/>
        <w:numPr>
          <w:ilvl w:val="1"/>
          <w:numId w:val="22"/>
        </w:numPr>
      </w:pPr>
      <w:r>
        <w:t>a resident of public housing; or</w:t>
      </w:r>
    </w:p>
    <w:p w14:paraId="3423FECB" w14:textId="7A62CAEF" w:rsidR="00277002" w:rsidRDefault="00277002" w:rsidP="00F229D6">
      <w:pPr>
        <w:pStyle w:val="FootnoteText"/>
        <w:numPr>
          <w:ilvl w:val="1"/>
          <w:numId w:val="22"/>
        </w:numPr>
      </w:pPr>
      <w:r>
        <w:t>a resident of other public housing properties or Section 8 assisted housing; or</w:t>
      </w:r>
    </w:p>
    <w:p w14:paraId="7B813521" w14:textId="5A44A1BD" w:rsidR="00277002" w:rsidRDefault="00277002" w:rsidP="00F229D6">
      <w:pPr>
        <w:pStyle w:val="FootnoteText"/>
        <w:numPr>
          <w:ilvl w:val="1"/>
          <w:numId w:val="22"/>
        </w:numPr>
      </w:pPr>
      <w:r>
        <w:t>a YouthBuild participant.</w:t>
      </w:r>
    </w:p>
    <w:p w14:paraId="1A9A3235" w14:textId="76FF9B7E" w:rsidR="00277002" w:rsidRDefault="00277002">
      <w:pPr>
        <w:pStyle w:val="FootnoteText"/>
      </w:pPr>
    </w:p>
  </w:footnote>
  <w:footnote w:id="5">
    <w:p w14:paraId="22B12F20" w14:textId="77777777" w:rsidR="00792ED9" w:rsidRDefault="00792ED9">
      <w:pPr>
        <w:pStyle w:val="FootnoteText"/>
      </w:pPr>
      <w:r>
        <w:rPr>
          <w:rStyle w:val="FootnoteReference"/>
        </w:rPr>
        <w:footnoteRef/>
      </w:r>
      <w:r>
        <w:t xml:space="preserve"> </w:t>
      </w:r>
    </w:p>
    <w:p w14:paraId="55D33AAF" w14:textId="56FE91D6" w:rsidR="00792ED9" w:rsidRPr="00792ED9" w:rsidRDefault="00792ED9">
      <w:pPr>
        <w:pStyle w:val="FootnoteText"/>
      </w:pPr>
      <w:r>
        <w:t>T</w:t>
      </w:r>
      <w:r w:rsidRPr="00792ED9">
        <w:rPr>
          <w:rFonts w:ascii="Arial" w:hAnsi="Arial" w:cs="Arial"/>
        </w:rPr>
        <w:t>he City will use individual income rather than family/household income standards in defining or identifying Section 3 business concerns.</w:t>
      </w:r>
    </w:p>
  </w:footnote>
  <w:footnote w:id="6">
    <w:p w14:paraId="4849A902" w14:textId="77777777" w:rsidR="007D5F7E" w:rsidRDefault="007D5F7E" w:rsidP="007D5F7E">
      <w:pPr>
        <w:pStyle w:val="FootnoteText"/>
      </w:pPr>
      <w:r w:rsidRPr="00DA4EF9">
        <w:rPr>
          <w:rStyle w:val="FootnoteReference"/>
          <w:b/>
          <w:bCs/>
        </w:rPr>
        <w:footnoteRef/>
      </w:r>
      <w:r>
        <w:t xml:space="preserve"> </w:t>
      </w:r>
      <w:r w:rsidRPr="00444610">
        <w:rPr>
          <w:rFonts w:ascii="Arial" w:eastAsia="Times New Roman" w:hAnsi="Arial" w:cs="Arial"/>
        </w:rPr>
        <w:t xml:space="preserve">This </w:t>
      </w:r>
      <w:r>
        <w:rPr>
          <w:rFonts w:ascii="Arial" w:eastAsia="Times New Roman" w:hAnsi="Arial" w:cs="Arial"/>
        </w:rPr>
        <w:t>includes all contractors and subcontractors, clerical and administrative staff; professional service providers are not required, but may be included upon notification of a City Section 3 Coordinator.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9061" w14:textId="77777777" w:rsidR="00D735C1" w:rsidRDefault="00D735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231A" w14:textId="01988EA5" w:rsidR="0047088A" w:rsidRDefault="0047088A" w:rsidP="005D3136">
    <w:pPr>
      <w:pStyle w:val="Heading2"/>
      <w:spacing w:before="120"/>
      <w:ind w:left="0"/>
      <w:jc w:val="center"/>
      <w:rPr>
        <w:rFonts w:ascii="Arial Narrow" w:hAnsi="Arial Narrow"/>
        <w:b w:val="0"/>
        <w:bCs w:val="0"/>
        <w:sz w:val="28"/>
        <w:szCs w:val="28"/>
      </w:rPr>
    </w:pPr>
    <w:r w:rsidRPr="005D3136">
      <w:rPr>
        <w:sz w:val="28"/>
        <w:szCs w:val="28"/>
      </w:rPr>
      <w:t>Attachment</w:t>
    </w:r>
    <w:r w:rsidR="007F1014">
      <w:rPr>
        <w:sz w:val="28"/>
        <w:szCs w:val="28"/>
      </w:rPr>
      <w:t xml:space="preserve"> </w:t>
    </w:r>
    <w:r w:rsidR="007F1014" w:rsidRPr="007F1014">
      <w:rPr>
        <w:sz w:val="28"/>
        <w:szCs w:val="28"/>
      </w:rPr>
      <w:t>E</w:t>
    </w:r>
  </w:p>
  <w:p w14:paraId="0AE1FF70" w14:textId="68F97C68" w:rsidR="0047088A" w:rsidRPr="005D3136" w:rsidRDefault="0047088A" w:rsidP="0047088A">
    <w:pPr>
      <w:pStyle w:val="Heading2"/>
      <w:tabs>
        <w:tab w:val="center" w:pos="4680"/>
        <w:tab w:val="left" w:pos="6934"/>
      </w:tabs>
      <w:spacing w:before="120"/>
      <w:ind w:left="0"/>
      <w:rPr>
        <w:rFonts w:eastAsiaTheme="majorEastAsia"/>
        <w:color w:val="354F52"/>
        <w:sz w:val="24"/>
        <w:szCs w:val="24"/>
      </w:rPr>
    </w:pPr>
    <w:r>
      <w:rPr>
        <w:rFonts w:eastAsiaTheme="majorEastAsia"/>
        <w:color w:val="354F52"/>
        <w:sz w:val="24"/>
        <w:szCs w:val="24"/>
        <w:lang w:bidi="ar-SA"/>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A52D" w14:textId="301A2415" w:rsidR="00C64B9C" w:rsidRPr="00F15262" w:rsidRDefault="00C64B9C" w:rsidP="00F152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D57A" w14:textId="1B5990D3" w:rsidR="006F4AFB" w:rsidRDefault="006F4AFB" w:rsidP="005D3136">
    <w:pPr>
      <w:pStyle w:val="Heading2"/>
      <w:spacing w:before="120"/>
      <w:ind w:left="0"/>
      <w:jc w:val="center"/>
      <w:rPr>
        <w:rFonts w:ascii="Arial Narrow" w:hAnsi="Arial Narrow"/>
        <w:b w:val="0"/>
        <w:bCs w:val="0"/>
        <w:sz w:val="28"/>
        <w:szCs w:val="28"/>
      </w:rPr>
    </w:pPr>
    <w:r w:rsidRPr="005D3136">
      <w:rPr>
        <w:sz w:val="28"/>
        <w:szCs w:val="28"/>
      </w:rPr>
      <w:t>Attachment</w:t>
    </w:r>
    <w:r>
      <w:rPr>
        <w:sz w:val="28"/>
        <w:szCs w:val="28"/>
      </w:rPr>
      <w:t xml:space="preserve"> F</w:t>
    </w:r>
  </w:p>
  <w:p w14:paraId="7FDD5FCA" w14:textId="77777777" w:rsidR="006F4AFB" w:rsidRPr="005D3136" w:rsidRDefault="006F4AFB" w:rsidP="0047088A">
    <w:pPr>
      <w:pStyle w:val="Heading2"/>
      <w:tabs>
        <w:tab w:val="center" w:pos="4680"/>
        <w:tab w:val="left" w:pos="6934"/>
      </w:tabs>
      <w:spacing w:before="120"/>
      <w:ind w:left="0"/>
      <w:rPr>
        <w:rFonts w:eastAsiaTheme="majorEastAsia"/>
        <w:color w:val="354F52"/>
        <w:sz w:val="24"/>
        <w:szCs w:val="24"/>
      </w:rPr>
    </w:pPr>
    <w:r>
      <w:rPr>
        <w:rFonts w:eastAsiaTheme="majorEastAsia"/>
        <w:color w:val="354F52"/>
        <w:sz w:val="24"/>
        <w:szCs w:val="24"/>
        <w:lang w:bidi="ar-SA"/>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15C4" w14:textId="77777777" w:rsidR="00DD4BC5" w:rsidRPr="00F32D0F" w:rsidRDefault="00DD4BC5" w:rsidP="0047088A">
    <w:pPr>
      <w:pStyle w:val="Heading2"/>
      <w:tabs>
        <w:tab w:val="center" w:pos="4680"/>
        <w:tab w:val="left" w:pos="6934"/>
      </w:tabs>
      <w:spacing w:before="120"/>
      <w:ind w:left="0"/>
      <w:rPr>
        <w:rFonts w:eastAsia="Times New Roman"/>
        <w:color w:val="354F52"/>
        <w:sz w:val="24"/>
        <w:szCs w:val="24"/>
      </w:rPr>
    </w:pPr>
    <w:r w:rsidRPr="00F32D0F">
      <w:rPr>
        <w:rFonts w:eastAsia="Times New Roman"/>
        <w:color w:val="354F52"/>
        <w:sz w:val="24"/>
        <w:szCs w:val="24"/>
        <w:lang w:bidi="ar-S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3C1C" w14:textId="03E233C2" w:rsidR="00C64B9C" w:rsidRPr="004254EA" w:rsidRDefault="00C64B9C" w:rsidP="00425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DA44" w14:textId="19E3B816" w:rsidR="00E73CB1" w:rsidRPr="00E73CB1" w:rsidRDefault="004254EA" w:rsidP="004254EA">
    <w:pPr>
      <w:pStyle w:val="Header"/>
      <w:jc w:val="center"/>
    </w:pPr>
    <w:r w:rsidRPr="006547D6">
      <w:rPr>
        <w:rFonts w:ascii="Arial" w:hAnsi="Arial" w:cs="Arial"/>
        <w:b/>
        <w:bCs/>
        <w:sz w:val="28"/>
        <w:szCs w:val="28"/>
      </w:rPr>
      <w:t>Attachment</w:t>
    </w:r>
    <w:r>
      <w:rPr>
        <w:rFonts w:ascii="Arial Narrow" w:hAnsi="Arial Narrow"/>
        <w:b/>
        <w:bCs/>
        <w:sz w:val="28"/>
        <w:szCs w:val="28"/>
      </w:rPr>
      <w:t xml:space="preserve">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45C6" w14:textId="45DFFB29" w:rsidR="00C64B9C" w:rsidRPr="004254EA" w:rsidRDefault="00C64B9C" w:rsidP="004254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4EB4" w14:textId="1AAF4820" w:rsidR="005D3136" w:rsidRDefault="004254EA" w:rsidP="005D3136">
    <w:pPr>
      <w:pStyle w:val="Heading2"/>
      <w:spacing w:before="120"/>
      <w:ind w:left="0"/>
      <w:jc w:val="center"/>
      <w:rPr>
        <w:rFonts w:ascii="Arial Narrow" w:hAnsi="Arial Narrow"/>
        <w:b w:val="0"/>
        <w:bCs w:val="0"/>
        <w:sz w:val="28"/>
        <w:szCs w:val="28"/>
      </w:rPr>
    </w:pPr>
    <w:r w:rsidRPr="005D3136">
      <w:rPr>
        <w:sz w:val="28"/>
        <w:szCs w:val="28"/>
      </w:rPr>
      <w:t>Attachment B</w:t>
    </w:r>
    <w:r w:rsidR="005D3136">
      <w:rPr>
        <w:rFonts w:ascii="Arial Narrow" w:hAnsi="Arial Narrow"/>
        <w:b w:val="0"/>
        <w:bCs w:val="0"/>
        <w:sz w:val="28"/>
        <w:szCs w:val="28"/>
      </w:rPr>
      <w:t>:</w:t>
    </w:r>
    <w:bookmarkStart w:id="12" w:name="_Hlk74656875"/>
  </w:p>
  <w:p w14:paraId="4758F1FD" w14:textId="3FBFF282" w:rsidR="005D3136" w:rsidRPr="00AE62BD" w:rsidRDefault="0047088A" w:rsidP="0047088A">
    <w:pPr>
      <w:pStyle w:val="Heading2"/>
      <w:tabs>
        <w:tab w:val="center" w:pos="4680"/>
        <w:tab w:val="left" w:pos="6934"/>
      </w:tabs>
      <w:spacing w:before="120"/>
      <w:ind w:left="0"/>
      <w:rPr>
        <w:rFonts w:eastAsiaTheme="majorEastAsia"/>
        <w:sz w:val="24"/>
        <w:szCs w:val="24"/>
        <w:lang w:bidi="ar-SA"/>
      </w:rPr>
    </w:pPr>
    <w:r>
      <w:rPr>
        <w:rFonts w:eastAsiaTheme="majorEastAsia"/>
        <w:color w:val="354F52"/>
        <w:sz w:val="24"/>
        <w:szCs w:val="24"/>
        <w:lang w:bidi="ar-SA"/>
      </w:rPr>
      <w:tab/>
    </w:r>
    <w:r w:rsidR="005D3136" w:rsidRPr="00AE62BD">
      <w:rPr>
        <w:rFonts w:eastAsiaTheme="majorEastAsia"/>
        <w:sz w:val="24"/>
        <w:szCs w:val="24"/>
        <w:lang w:bidi="ar-SA"/>
      </w:rPr>
      <w:t>Self-Certification of Eligibility</w:t>
    </w:r>
    <w:r w:rsidRPr="00AE62BD">
      <w:rPr>
        <w:rFonts w:eastAsiaTheme="majorEastAsia"/>
        <w:sz w:val="24"/>
        <w:szCs w:val="24"/>
        <w:lang w:bidi="ar-SA"/>
      </w:rPr>
      <w:tab/>
    </w:r>
  </w:p>
  <w:p w14:paraId="3A4841FD" w14:textId="6C7191FB" w:rsidR="005D3136" w:rsidRPr="00AE62BD" w:rsidRDefault="005D3136" w:rsidP="005D3136">
    <w:pPr>
      <w:keepNext/>
      <w:keepLines/>
      <w:spacing w:before="40" w:after="120" w:line="240" w:lineRule="auto"/>
      <w:jc w:val="center"/>
      <w:outlineLvl w:val="1"/>
      <w:rPr>
        <w:rFonts w:ascii="Arial" w:eastAsiaTheme="majorEastAsia" w:hAnsi="Arial" w:cs="Arial"/>
        <w:b/>
        <w:bCs/>
        <w:sz w:val="24"/>
        <w:szCs w:val="24"/>
      </w:rPr>
    </w:pPr>
    <w:r w:rsidRPr="00AE62BD">
      <w:rPr>
        <w:rFonts w:ascii="Arial" w:eastAsiaTheme="majorEastAsia" w:hAnsi="Arial" w:cs="Arial"/>
        <w:b/>
        <w:bCs/>
        <w:sz w:val="24"/>
        <w:szCs w:val="24"/>
      </w:rPr>
      <w:t xml:space="preserve">for </w:t>
    </w:r>
    <w:r w:rsidRPr="00AE62BD">
      <w:rPr>
        <w:rFonts w:ascii="Arial" w:eastAsiaTheme="majorEastAsia" w:hAnsi="Arial" w:cs="Arial"/>
        <w:b/>
        <w:bCs/>
        <w:sz w:val="24"/>
        <w:szCs w:val="24"/>
        <w:u w:val="single"/>
      </w:rPr>
      <w:t>Section 3 Worker</w:t>
    </w:r>
    <w:r w:rsidRPr="00AE62BD">
      <w:rPr>
        <w:rFonts w:ascii="Arial" w:eastAsiaTheme="majorEastAsia" w:hAnsi="Arial" w:cs="Arial"/>
        <w:b/>
        <w:bCs/>
        <w:sz w:val="24"/>
        <w:szCs w:val="24"/>
      </w:rPr>
      <w:t xml:space="preserve"> or </w:t>
    </w:r>
    <w:r w:rsidRPr="00AE62BD">
      <w:rPr>
        <w:rFonts w:ascii="Arial" w:eastAsiaTheme="majorEastAsia" w:hAnsi="Arial" w:cs="Arial"/>
        <w:b/>
        <w:bCs/>
        <w:sz w:val="24"/>
        <w:szCs w:val="24"/>
        <w:u w:val="single"/>
      </w:rPr>
      <w:t>Targeted Section 3 Worker</w:t>
    </w:r>
    <w:r w:rsidRPr="00AE62BD">
      <w:rPr>
        <w:rFonts w:ascii="Arial" w:eastAsiaTheme="majorEastAsia" w:hAnsi="Arial" w:cs="Arial"/>
        <w:b/>
        <w:bCs/>
        <w:sz w:val="24"/>
        <w:szCs w:val="24"/>
      </w:rPr>
      <w:t xml:space="preserve"> Status</w:t>
    </w:r>
    <w:bookmarkEnd w:id="1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1459" w14:textId="77777777" w:rsidR="00DF645F" w:rsidRDefault="00DF645F" w:rsidP="0047088A">
    <w:pPr>
      <w:jc w:val="center"/>
      <w:rPr>
        <w:rFonts w:ascii="Arial Narrow" w:hAnsi="Arial Narrow" w:cs="Cambria"/>
        <w:b/>
        <w:bCs/>
        <w:color w:val="000000"/>
        <w:sz w:val="28"/>
        <w:szCs w:val="28"/>
      </w:rPr>
    </w:pPr>
    <w:r w:rsidRPr="00AB42D9">
      <w:rPr>
        <w:rFonts w:ascii="Arial Narrow" w:hAnsi="Arial Narrow" w:cs="Cambria"/>
        <w:b/>
        <w:bCs/>
        <w:color w:val="000000"/>
        <w:sz w:val="28"/>
        <w:szCs w:val="28"/>
      </w:rPr>
      <w:t xml:space="preserve">Attachment </w:t>
    </w:r>
    <w:r>
      <w:rPr>
        <w:rFonts w:ascii="Arial Narrow" w:hAnsi="Arial Narrow" w:cs="Cambria"/>
        <w:b/>
        <w:bCs/>
        <w:color w:val="000000"/>
        <w:sz w:val="28"/>
        <w:szCs w:val="28"/>
      </w:rPr>
      <w:t xml:space="preserve">C: </w:t>
    </w:r>
  </w:p>
  <w:p w14:paraId="33B97BF7" w14:textId="6ED10E7A" w:rsidR="00DF645F" w:rsidRPr="0047088A" w:rsidRDefault="00DF645F" w:rsidP="0047088A">
    <w:pPr>
      <w:jc w:val="center"/>
      <w:rPr>
        <w:bCs/>
      </w:rPr>
    </w:pPr>
    <w:r>
      <w:rPr>
        <w:rFonts w:ascii="Arial" w:hAnsi="Arial" w:cs="Arial"/>
        <w:b/>
        <w:sz w:val="24"/>
        <w:szCs w:val="24"/>
      </w:rPr>
      <w:t>Worker Payroll Tracking 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80CF" w14:textId="77777777" w:rsidR="00DF645F" w:rsidRDefault="00DF645F" w:rsidP="005D3136">
    <w:pPr>
      <w:pStyle w:val="Heading2"/>
      <w:spacing w:before="120"/>
      <w:ind w:left="0"/>
      <w:jc w:val="center"/>
      <w:rPr>
        <w:rFonts w:ascii="Arial Narrow" w:hAnsi="Arial Narrow"/>
        <w:b w:val="0"/>
        <w:bCs w:val="0"/>
        <w:sz w:val="28"/>
        <w:szCs w:val="28"/>
      </w:rPr>
    </w:pPr>
    <w:r w:rsidRPr="005D3136">
      <w:rPr>
        <w:sz w:val="28"/>
        <w:szCs w:val="28"/>
      </w:rPr>
      <w:t xml:space="preserve">Attachment </w:t>
    </w:r>
    <w:r>
      <w:rPr>
        <w:sz w:val="28"/>
        <w:szCs w:val="28"/>
      </w:rPr>
      <w:t>C</w:t>
    </w:r>
    <w:r>
      <w:rPr>
        <w:rFonts w:ascii="Arial Narrow" w:hAnsi="Arial Narrow"/>
        <w:b w:val="0"/>
        <w:bCs w:val="0"/>
        <w:sz w:val="28"/>
        <w:szCs w:val="28"/>
      </w:rPr>
      <w:t>:</w:t>
    </w:r>
  </w:p>
  <w:p w14:paraId="79FF6089" w14:textId="77777777" w:rsidR="00DF645F" w:rsidRPr="005D3136" w:rsidRDefault="00DF645F" w:rsidP="00DF645F">
    <w:pPr>
      <w:pStyle w:val="Heading2"/>
      <w:tabs>
        <w:tab w:val="center" w:pos="4680"/>
        <w:tab w:val="left" w:pos="8307"/>
      </w:tabs>
      <w:spacing w:before="120"/>
      <w:ind w:left="0"/>
      <w:rPr>
        <w:rFonts w:eastAsiaTheme="majorEastAsia"/>
        <w:color w:val="354F52"/>
        <w:sz w:val="24"/>
        <w:szCs w:val="24"/>
      </w:rPr>
    </w:pPr>
    <w:r>
      <w:rPr>
        <w:rFonts w:eastAsiaTheme="majorEastAsia"/>
        <w:color w:val="354F52"/>
        <w:sz w:val="24"/>
        <w:szCs w:val="24"/>
        <w:lang w:bidi="ar-SA"/>
      </w:rPr>
      <w:tab/>
      <w:t>Worker Payroll Tracking Report</w:t>
    </w:r>
    <w:r>
      <w:rPr>
        <w:rFonts w:eastAsiaTheme="majorEastAsia"/>
        <w:color w:val="354F52"/>
        <w:sz w:val="24"/>
        <w:szCs w:val="24"/>
        <w:lang w:bidi="ar-S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9B94" w14:textId="4E0BB7F7" w:rsidR="00DF645F" w:rsidRDefault="00DF645F" w:rsidP="0047088A">
    <w:pPr>
      <w:jc w:val="center"/>
      <w:rPr>
        <w:rFonts w:ascii="Arial Narrow" w:hAnsi="Arial Narrow" w:cs="Cambria"/>
        <w:b/>
        <w:bCs/>
        <w:color w:val="000000"/>
        <w:sz w:val="28"/>
        <w:szCs w:val="28"/>
      </w:rPr>
    </w:pPr>
    <w:r w:rsidRPr="00AB42D9">
      <w:rPr>
        <w:rFonts w:ascii="Arial Narrow" w:hAnsi="Arial Narrow" w:cs="Cambria"/>
        <w:b/>
        <w:bCs/>
        <w:color w:val="000000"/>
        <w:sz w:val="28"/>
        <w:szCs w:val="28"/>
      </w:rPr>
      <w:t xml:space="preserve">Attachment </w:t>
    </w:r>
    <w:r>
      <w:rPr>
        <w:rFonts w:ascii="Arial Narrow" w:hAnsi="Arial Narrow" w:cs="Cambria"/>
        <w:b/>
        <w:bCs/>
        <w:color w:val="000000"/>
        <w:sz w:val="28"/>
        <w:szCs w:val="28"/>
      </w:rPr>
      <w:t xml:space="preserve">D: </w:t>
    </w:r>
  </w:p>
  <w:p w14:paraId="329D60AA" w14:textId="2D5CD358" w:rsidR="00DF645F" w:rsidRPr="00DF645F" w:rsidRDefault="00DF645F" w:rsidP="0047088A">
    <w:pPr>
      <w:jc w:val="center"/>
      <w:rPr>
        <w:rFonts w:ascii="Arial" w:hAnsi="Arial" w:cs="Arial"/>
        <w:b/>
        <w:bCs/>
        <w:color w:val="000000"/>
        <w:sz w:val="24"/>
        <w:szCs w:val="24"/>
      </w:rPr>
    </w:pPr>
    <w:r w:rsidRPr="00DF645F">
      <w:rPr>
        <w:rFonts w:ascii="Arial" w:hAnsi="Arial" w:cs="Arial"/>
        <w:b/>
        <w:bCs/>
        <w:color w:val="000000"/>
        <w:sz w:val="24"/>
        <w:szCs w:val="24"/>
      </w:rPr>
      <w:t>Section 3 Monthly Compliance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DEAA" w14:textId="77777777" w:rsidR="00DF645F" w:rsidRDefault="00DF645F" w:rsidP="005D3136">
    <w:pPr>
      <w:pStyle w:val="Heading2"/>
      <w:spacing w:before="120"/>
      <w:ind w:left="0"/>
      <w:jc w:val="center"/>
      <w:rPr>
        <w:rFonts w:ascii="Arial Narrow" w:hAnsi="Arial Narrow"/>
        <w:b w:val="0"/>
        <w:bCs w:val="0"/>
        <w:sz w:val="28"/>
        <w:szCs w:val="28"/>
      </w:rPr>
    </w:pPr>
    <w:r w:rsidRPr="005D3136">
      <w:rPr>
        <w:sz w:val="28"/>
        <w:szCs w:val="28"/>
      </w:rPr>
      <w:t xml:space="preserve">Attachment </w:t>
    </w:r>
    <w:r>
      <w:rPr>
        <w:sz w:val="28"/>
        <w:szCs w:val="28"/>
      </w:rPr>
      <w:t>C</w:t>
    </w:r>
    <w:r>
      <w:rPr>
        <w:rFonts w:ascii="Arial Narrow" w:hAnsi="Arial Narrow"/>
        <w:b w:val="0"/>
        <w:bCs w:val="0"/>
        <w:sz w:val="28"/>
        <w:szCs w:val="28"/>
      </w:rPr>
      <w:t>:</w:t>
    </w:r>
  </w:p>
  <w:p w14:paraId="5DEDE211" w14:textId="7AF2D43D" w:rsidR="00DF645F" w:rsidRPr="005D3136" w:rsidRDefault="00DF645F" w:rsidP="00DF645F">
    <w:pPr>
      <w:pStyle w:val="Heading2"/>
      <w:tabs>
        <w:tab w:val="left" w:pos="2472"/>
        <w:tab w:val="center" w:pos="4680"/>
        <w:tab w:val="left" w:pos="8307"/>
      </w:tabs>
      <w:spacing w:before="120"/>
      <w:ind w:left="0"/>
      <w:rPr>
        <w:rFonts w:eastAsiaTheme="majorEastAsia"/>
        <w:color w:val="354F52"/>
        <w:sz w:val="24"/>
        <w:szCs w:val="24"/>
      </w:rPr>
    </w:pPr>
    <w:r>
      <w:rPr>
        <w:rFonts w:eastAsiaTheme="majorEastAsia"/>
        <w:color w:val="354F52"/>
        <w:sz w:val="24"/>
        <w:szCs w:val="24"/>
        <w:lang w:bidi="ar-SA"/>
      </w:rPr>
      <w:tab/>
    </w:r>
    <w:r>
      <w:rPr>
        <w:rFonts w:eastAsiaTheme="majorEastAsia"/>
        <w:color w:val="354F52"/>
        <w:sz w:val="24"/>
        <w:szCs w:val="24"/>
        <w:lang w:bidi="ar-SA"/>
      </w:rPr>
      <w:tab/>
      <w:t>Worker Payroll Tracking Report</w:t>
    </w:r>
    <w:r>
      <w:rPr>
        <w:rFonts w:eastAsiaTheme="majorEastAsia"/>
        <w:color w:val="354F52"/>
        <w:sz w:val="24"/>
        <w:szCs w:val="24"/>
        <w:lang w:bidi="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C65"/>
    <w:multiLevelType w:val="hybridMultilevel"/>
    <w:tmpl w:val="933E2F8E"/>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032822"/>
    <w:multiLevelType w:val="hybridMultilevel"/>
    <w:tmpl w:val="A7CA84E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4281D1C"/>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91516C9"/>
    <w:multiLevelType w:val="hybridMultilevel"/>
    <w:tmpl w:val="01882D5C"/>
    <w:lvl w:ilvl="0" w:tplc="04090017">
      <w:start w:val="1"/>
      <w:numFmt w:val="lowerLetter"/>
      <w:lvlText w:val="%1)"/>
      <w:lvlJc w:val="left"/>
      <w:pPr>
        <w:ind w:left="1298" w:hanging="360"/>
      </w:pPr>
    </w:lvl>
    <w:lvl w:ilvl="1" w:tplc="04090019">
      <w:start w:val="1"/>
      <w:numFmt w:val="lowerLetter"/>
      <w:lvlText w:val="%2."/>
      <w:lvlJc w:val="left"/>
      <w:pPr>
        <w:ind w:left="2018" w:hanging="360"/>
      </w:pPr>
    </w:lvl>
    <w:lvl w:ilvl="2" w:tplc="0409001B">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4" w15:restartNumberingAfterBreak="0">
    <w:nsid w:val="0EE5263D"/>
    <w:multiLevelType w:val="hybridMultilevel"/>
    <w:tmpl w:val="22A6C39C"/>
    <w:lvl w:ilvl="0" w:tplc="FA4E1446">
      <w:start w:val="1"/>
      <w:numFmt w:val="decimal"/>
      <w:lvlText w:val="%1."/>
      <w:lvlJc w:val="left"/>
      <w:pPr>
        <w:ind w:left="842" w:hanging="546"/>
      </w:pPr>
      <w:rPr>
        <w:rFonts w:ascii="Arial" w:eastAsia="Arial" w:hAnsi="Arial" w:cs="Arial" w:hint="default"/>
        <w:spacing w:val="-1"/>
        <w:w w:val="100"/>
        <w:position w:val="-4"/>
        <w:sz w:val="22"/>
        <w:szCs w:val="22"/>
      </w:rPr>
    </w:lvl>
    <w:lvl w:ilvl="1" w:tplc="E38CFAFC">
      <w:numFmt w:val="bullet"/>
      <w:lvlText w:val="•"/>
      <w:lvlJc w:val="left"/>
      <w:pPr>
        <w:ind w:left="1461" w:hanging="546"/>
      </w:pPr>
      <w:rPr>
        <w:rFonts w:hint="default"/>
      </w:rPr>
    </w:lvl>
    <w:lvl w:ilvl="2" w:tplc="62DC22E6">
      <w:numFmt w:val="bullet"/>
      <w:lvlText w:val="•"/>
      <w:lvlJc w:val="left"/>
      <w:pPr>
        <w:ind w:left="2082" w:hanging="546"/>
      </w:pPr>
      <w:rPr>
        <w:rFonts w:hint="default"/>
      </w:rPr>
    </w:lvl>
    <w:lvl w:ilvl="3" w:tplc="4EF6A190">
      <w:numFmt w:val="bullet"/>
      <w:lvlText w:val="•"/>
      <w:lvlJc w:val="left"/>
      <w:pPr>
        <w:ind w:left="2704" w:hanging="546"/>
      </w:pPr>
      <w:rPr>
        <w:rFonts w:hint="default"/>
      </w:rPr>
    </w:lvl>
    <w:lvl w:ilvl="4" w:tplc="AC6C29C6">
      <w:numFmt w:val="bullet"/>
      <w:lvlText w:val="•"/>
      <w:lvlJc w:val="left"/>
      <w:pPr>
        <w:ind w:left="3325" w:hanging="546"/>
      </w:pPr>
      <w:rPr>
        <w:rFonts w:hint="default"/>
      </w:rPr>
    </w:lvl>
    <w:lvl w:ilvl="5" w:tplc="EAB00212">
      <w:numFmt w:val="bullet"/>
      <w:lvlText w:val="•"/>
      <w:lvlJc w:val="left"/>
      <w:pPr>
        <w:ind w:left="3946" w:hanging="546"/>
      </w:pPr>
      <w:rPr>
        <w:rFonts w:hint="default"/>
      </w:rPr>
    </w:lvl>
    <w:lvl w:ilvl="6" w:tplc="C2166B1E">
      <w:numFmt w:val="bullet"/>
      <w:lvlText w:val="•"/>
      <w:lvlJc w:val="left"/>
      <w:pPr>
        <w:ind w:left="4568" w:hanging="546"/>
      </w:pPr>
      <w:rPr>
        <w:rFonts w:hint="default"/>
      </w:rPr>
    </w:lvl>
    <w:lvl w:ilvl="7" w:tplc="F2AC490C">
      <w:numFmt w:val="bullet"/>
      <w:lvlText w:val="•"/>
      <w:lvlJc w:val="left"/>
      <w:pPr>
        <w:ind w:left="5189" w:hanging="546"/>
      </w:pPr>
      <w:rPr>
        <w:rFonts w:hint="default"/>
      </w:rPr>
    </w:lvl>
    <w:lvl w:ilvl="8" w:tplc="BA386628">
      <w:numFmt w:val="bullet"/>
      <w:lvlText w:val="•"/>
      <w:lvlJc w:val="left"/>
      <w:pPr>
        <w:ind w:left="5810" w:hanging="546"/>
      </w:pPr>
      <w:rPr>
        <w:rFonts w:hint="default"/>
      </w:rPr>
    </w:lvl>
  </w:abstractNum>
  <w:abstractNum w:abstractNumId="5" w15:restartNumberingAfterBreak="0">
    <w:nsid w:val="11EE12A4"/>
    <w:multiLevelType w:val="hybridMultilevel"/>
    <w:tmpl w:val="18EEDA64"/>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F2522"/>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14733F6A"/>
    <w:multiLevelType w:val="hybridMultilevel"/>
    <w:tmpl w:val="0128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64704"/>
    <w:multiLevelType w:val="hybridMultilevel"/>
    <w:tmpl w:val="933E2F8E"/>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31B0364"/>
    <w:multiLevelType w:val="hybridMultilevel"/>
    <w:tmpl w:val="6826F28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274A1A"/>
    <w:multiLevelType w:val="hybridMultilevel"/>
    <w:tmpl w:val="0B8EB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82479"/>
    <w:multiLevelType w:val="hybridMultilevel"/>
    <w:tmpl w:val="1518A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05944"/>
    <w:multiLevelType w:val="hybridMultilevel"/>
    <w:tmpl w:val="933E2F8E"/>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8E04C59"/>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2E065EAF"/>
    <w:multiLevelType w:val="hybridMultilevel"/>
    <w:tmpl w:val="A0684D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12A75"/>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40135686"/>
    <w:multiLevelType w:val="hybridMultilevel"/>
    <w:tmpl w:val="1518A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B029D"/>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427C5EA6"/>
    <w:multiLevelType w:val="hybridMultilevel"/>
    <w:tmpl w:val="BEA083BA"/>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445F3D98"/>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4A9449D6"/>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4E1A7531"/>
    <w:multiLevelType w:val="hybridMultilevel"/>
    <w:tmpl w:val="37C28BBE"/>
    <w:lvl w:ilvl="0" w:tplc="950092EC">
      <w:start w:val="1"/>
      <w:numFmt w:val="decimal"/>
      <w:lvlText w:val="%1."/>
      <w:lvlJc w:val="left"/>
      <w:pPr>
        <w:ind w:left="1466" w:hanging="476"/>
      </w:pPr>
      <w:rPr>
        <w:rFonts w:ascii="Trebuchet MS" w:eastAsia="Trebuchet MS" w:hAnsi="Trebuchet MS" w:cs="Trebuchet MS" w:hint="default"/>
        <w:color w:val="003300"/>
        <w:spacing w:val="-4"/>
        <w:w w:val="100"/>
        <w:sz w:val="24"/>
        <w:szCs w:val="24"/>
        <w:lang w:val="en-US" w:eastAsia="en-US" w:bidi="en-US"/>
      </w:rPr>
    </w:lvl>
    <w:lvl w:ilvl="1" w:tplc="0FD23C70">
      <w:start w:val="1"/>
      <w:numFmt w:val="upperLetter"/>
      <w:lvlText w:val="%2."/>
      <w:lvlJc w:val="left"/>
      <w:pPr>
        <w:ind w:left="1497" w:hanging="262"/>
      </w:pPr>
      <w:rPr>
        <w:rFonts w:ascii="Trebuchet MS" w:eastAsia="Trebuchet MS" w:hAnsi="Trebuchet MS" w:cs="Trebuchet MS" w:hint="default"/>
        <w:b/>
        <w:bCs/>
        <w:w w:val="99"/>
        <w:sz w:val="20"/>
        <w:szCs w:val="20"/>
        <w:lang w:val="en-US" w:eastAsia="en-US" w:bidi="en-US"/>
      </w:rPr>
    </w:lvl>
    <w:lvl w:ilvl="2" w:tplc="F9689A82">
      <w:numFmt w:val="bullet"/>
      <w:lvlText w:val="•"/>
      <w:lvlJc w:val="left"/>
      <w:pPr>
        <w:ind w:left="1560" w:hanging="262"/>
      </w:pPr>
      <w:rPr>
        <w:rFonts w:hint="default"/>
        <w:lang w:val="en-US" w:eastAsia="en-US" w:bidi="en-US"/>
      </w:rPr>
    </w:lvl>
    <w:lvl w:ilvl="3" w:tplc="FFF635E4">
      <w:numFmt w:val="bullet"/>
      <w:lvlText w:val="•"/>
      <w:lvlJc w:val="left"/>
      <w:pPr>
        <w:ind w:left="1720" w:hanging="262"/>
      </w:pPr>
      <w:rPr>
        <w:rFonts w:hint="default"/>
        <w:lang w:val="en-US" w:eastAsia="en-US" w:bidi="en-US"/>
      </w:rPr>
    </w:lvl>
    <w:lvl w:ilvl="4" w:tplc="E4AAD0CC">
      <w:numFmt w:val="bullet"/>
      <w:lvlText w:val="•"/>
      <w:lvlJc w:val="left"/>
      <w:pPr>
        <w:ind w:left="3102" w:hanging="262"/>
      </w:pPr>
      <w:rPr>
        <w:rFonts w:hint="default"/>
        <w:lang w:val="en-US" w:eastAsia="en-US" w:bidi="en-US"/>
      </w:rPr>
    </w:lvl>
    <w:lvl w:ilvl="5" w:tplc="C5EA31C4">
      <w:numFmt w:val="bullet"/>
      <w:lvlText w:val="•"/>
      <w:lvlJc w:val="left"/>
      <w:pPr>
        <w:ind w:left="4485" w:hanging="262"/>
      </w:pPr>
      <w:rPr>
        <w:rFonts w:hint="default"/>
        <w:lang w:val="en-US" w:eastAsia="en-US" w:bidi="en-US"/>
      </w:rPr>
    </w:lvl>
    <w:lvl w:ilvl="6" w:tplc="95AEBB9E">
      <w:numFmt w:val="bullet"/>
      <w:lvlText w:val="•"/>
      <w:lvlJc w:val="left"/>
      <w:pPr>
        <w:ind w:left="5868" w:hanging="262"/>
      </w:pPr>
      <w:rPr>
        <w:rFonts w:hint="default"/>
        <w:lang w:val="en-US" w:eastAsia="en-US" w:bidi="en-US"/>
      </w:rPr>
    </w:lvl>
    <w:lvl w:ilvl="7" w:tplc="16AC228E">
      <w:numFmt w:val="bullet"/>
      <w:lvlText w:val="•"/>
      <w:lvlJc w:val="left"/>
      <w:pPr>
        <w:ind w:left="7251" w:hanging="262"/>
      </w:pPr>
      <w:rPr>
        <w:rFonts w:hint="default"/>
        <w:lang w:val="en-US" w:eastAsia="en-US" w:bidi="en-US"/>
      </w:rPr>
    </w:lvl>
    <w:lvl w:ilvl="8" w:tplc="0BBEF13A">
      <w:numFmt w:val="bullet"/>
      <w:lvlText w:val="•"/>
      <w:lvlJc w:val="left"/>
      <w:pPr>
        <w:ind w:left="8634" w:hanging="262"/>
      </w:pPr>
      <w:rPr>
        <w:rFonts w:hint="default"/>
        <w:lang w:val="en-US" w:eastAsia="en-US" w:bidi="en-US"/>
      </w:rPr>
    </w:lvl>
  </w:abstractNum>
  <w:abstractNum w:abstractNumId="22" w15:restartNumberingAfterBreak="0">
    <w:nsid w:val="51BD0A2A"/>
    <w:multiLevelType w:val="hybridMultilevel"/>
    <w:tmpl w:val="2C96DA0C"/>
    <w:lvl w:ilvl="0" w:tplc="8CD69986">
      <w:numFmt w:val="bullet"/>
      <w:lvlText w:val="☐"/>
      <w:lvlJc w:val="left"/>
      <w:pPr>
        <w:ind w:left="298" w:hanging="215"/>
      </w:pPr>
      <w:rPr>
        <w:rFonts w:ascii="Arial Unicode MS" w:eastAsia="Arial Unicode MS" w:hAnsi="Arial Unicode MS" w:cs="Arial Unicode MS" w:hint="default"/>
        <w:w w:val="115"/>
        <w:sz w:val="20"/>
        <w:szCs w:val="20"/>
      </w:rPr>
    </w:lvl>
    <w:lvl w:ilvl="1" w:tplc="2368C9C6">
      <w:numFmt w:val="bullet"/>
      <w:lvlText w:val="•"/>
      <w:lvlJc w:val="left"/>
      <w:pPr>
        <w:ind w:left="1221" w:hanging="215"/>
      </w:pPr>
      <w:rPr>
        <w:rFonts w:hint="default"/>
      </w:rPr>
    </w:lvl>
    <w:lvl w:ilvl="2" w:tplc="2E3296CA">
      <w:numFmt w:val="bullet"/>
      <w:lvlText w:val="•"/>
      <w:lvlJc w:val="left"/>
      <w:pPr>
        <w:ind w:left="2143" w:hanging="215"/>
      </w:pPr>
      <w:rPr>
        <w:rFonts w:hint="default"/>
      </w:rPr>
    </w:lvl>
    <w:lvl w:ilvl="3" w:tplc="647EA60C">
      <w:numFmt w:val="bullet"/>
      <w:lvlText w:val="•"/>
      <w:lvlJc w:val="left"/>
      <w:pPr>
        <w:ind w:left="3064" w:hanging="215"/>
      </w:pPr>
      <w:rPr>
        <w:rFonts w:hint="default"/>
      </w:rPr>
    </w:lvl>
    <w:lvl w:ilvl="4" w:tplc="9AFAE5E8">
      <w:numFmt w:val="bullet"/>
      <w:lvlText w:val="•"/>
      <w:lvlJc w:val="left"/>
      <w:pPr>
        <w:ind w:left="3986" w:hanging="215"/>
      </w:pPr>
      <w:rPr>
        <w:rFonts w:hint="default"/>
      </w:rPr>
    </w:lvl>
    <w:lvl w:ilvl="5" w:tplc="B91E5F72">
      <w:numFmt w:val="bullet"/>
      <w:lvlText w:val="•"/>
      <w:lvlJc w:val="left"/>
      <w:pPr>
        <w:ind w:left="4908" w:hanging="215"/>
      </w:pPr>
      <w:rPr>
        <w:rFonts w:hint="default"/>
      </w:rPr>
    </w:lvl>
    <w:lvl w:ilvl="6" w:tplc="22161CF0">
      <w:numFmt w:val="bullet"/>
      <w:lvlText w:val="•"/>
      <w:lvlJc w:val="left"/>
      <w:pPr>
        <w:ind w:left="5829" w:hanging="215"/>
      </w:pPr>
      <w:rPr>
        <w:rFonts w:hint="default"/>
      </w:rPr>
    </w:lvl>
    <w:lvl w:ilvl="7" w:tplc="97368572">
      <w:numFmt w:val="bullet"/>
      <w:lvlText w:val="•"/>
      <w:lvlJc w:val="left"/>
      <w:pPr>
        <w:ind w:left="6751" w:hanging="215"/>
      </w:pPr>
      <w:rPr>
        <w:rFonts w:hint="default"/>
      </w:rPr>
    </w:lvl>
    <w:lvl w:ilvl="8" w:tplc="CF6022B0">
      <w:numFmt w:val="bullet"/>
      <w:lvlText w:val="•"/>
      <w:lvlJc w:val="left"/>
      <w:pPr>
        <w:ind w:left="7672" w:hanging="215"/>
      </w:pPr>
      <w:rPr>
        <w:rFonts w:hint="default"/>
      </w:rPr>
    </w:lvl>
  </w:abstractNum>
  <w:abstractNum w:abstractNumId="23" w15:restartNumberingAfterBreak="0">
    <w:nsid w:val="57220E03"/>
    <w:multiLevelType w:val="hybridMultilevel"/>
    <w:tmpl w:val="FC5E2C7E"/>
    <w:lvl w:ilvl="0" w:tplc="17EE67C4">
      <w:start w:val="1"/>
      <w:numFmt w:val="decimal"/>
      <w:lvlText w:val="%1."/>
      <w:lvlJc w:val="left"/>
      <w:pPr>
        <w:ind w:left="810" w:hanging="360"/>
      </w:pPr>
      <w:rPr>
        <w:rFonts w:ascii="Arial" w:eastAsia="Arial" w:hAnsi="Arial" w:cs="Arial" w:hint="default"/>
        <w:b/>
        <w:bCs/>
        <w:color w:val="auto"/>
        <w:spacing w:val="-1"/>
        <w:w w:val="100"/>
        <w:sz w:val="36"/>
        <w:szCs w:val="36"/>
        <w:lang w:val="en-US" w:eastAsia="en-US" w:bidi="en-US"/>
      </w:rPr>
    </w:lvl>
    <w:lvl w:ilvl="1" w:tplc="492A2D3E">
      <w:start w:val="1"/>
      <w:numFmt w:val="upperLetter"/>
      <w:lvlText w:val="%2."/>
      <w:lvlJc w:val="left"/>
      <w:pPr>
        <w:ind w:left="822" w:hanging="372"/>
      </w:pPr>
      <w:rPr>
        <w:rFonts w:ascii="Arial" w:eastAsia="Arial" w:hAnsi="Arial" w:cs="Arial" w:hint="default"/>
        <w:b/>
        <w:bCs/>
        <w:color w:val="354F52"/>
        <w:w w:val="100"/>
        <w:sz w:val="28"/>
        <w:szCs w:val="28"/>
        <w:lang w:val="en-US" w:eastAsia="en-US" w:bidi="en-US"/>
      </w:rPr>
    </w:lvl>
    <w:lvl w:ilvl="2" w:tplc="A2ECA26A">
      <w:start w:val="1"/>
      <w:numFmt w:val="decimal"/>
      <w:lvlText w:val="%3)"/>
      <w:lvlJc w:val="left"/>
      <w:pPr>
        <w:ind w:left="1170" w:hanging="360"/>
      </w:pPr>
      <w:rPr>
        <w:rFonts w:ascii="Arial" w:eastAsia="Arial" w:hAnsi="Arial" w:cs="Arial" w:hint="default"/>
        <w:spacing w:val="-1"/>
        <w:w w:val="99"/>
        <w:sz w:val="20"/>
        <w:szCs w:val="20"/>
        <w:lang w:val="en-US" w:eastAsia="en-US" w:bidi="en-US"/>
      </w:rPr>
    </w:lvl>
    <w:lvl w:ilvl="3" w:tplc="40C8BDD6">
      <w:numFmt w:val="bullet"/>
      <w:lvlText w:val="•"/>
      <w:lvlJc w:val="left"/>
      <w:pPr>
        <w:ind w:left="2325" w:hanging="360"/>
      </w:pPr>
      <w:rPr>
        <w:rFonts w:hint="default"/>
        <w:lang w:val="en-US" w:eastAsia="en-US" w:bidi="en-US"/>
      </w:rPr>
    </w:lvl>
    <w:lvl w:ilvl="4" w:tplc="2C482C4A">
      <w:numFmt w:val="bullet"/>
      <w:lvlText w:val="•"/>
      <w:lvlJc w:val="left"/>
      <w:pPr>
        <w:ind w:left="3480" w:hanging="360"/>
      </w:pPr>
      <w:rPr>
        <w:rFonts w:hint="default"/>
        <w:lang w:val="en-US" w:eastAsia="en-US" w:bidi="en-US"/>
      </w:rPr>
    </w:lvl>
    <w:lvl w:ilvl="5" w:tplc="A1F81BDC">
      <w:numFmt w:val="bullet"/>
      <w:lvlText w:val="•"/>
      <w:lvlJc w:val="left"/>
      <w:pPr>
        <w:ind w:left="4635" w:hanging="360"/>
      </w:pPr>
      <w:rPr>
        <w:rFonts w:hint="default"/>
        <w:lang w:val="en-US" w:eastAsia="en-US" w:bidi="en-US"/>
      </w:rPr>
    </w:lvl>
    <w:lvl w:ilvl="6" w:tplc="3F805D62">
      <w:numFmt w:val="bullet"/>
      <w:lvlText w:val="•"/>
      <w:lvlJc w:val="left"/>
      <w:pPr>
        <w:ind w:left="5790" w:hanging="360"/>
      </w:pPr>
      <w:rPr>
        <w:rFonts w:hint="default"/>
        <w:lang w:val="en-US" w:eastAsia="en-US" w:bidi="en-US"/>
      </w:rPr>
    </w:lvl>
    <w:lvl w:ilvl="7" w:tplc="054A54D8">
      <w:numFmt w:val="bullet"/>
      <w:lvlText w:val="•"/>
      <w:lvlJc w:val="left"/>
      <w:pPr>
        <w:ind w:left="6945" w:hanging="360"/>
      </w:pPr>
      <w:rPr>
        <w:rFonts w:hint="default"/>
        <w:lang w:val="en-US" w:eastAsia="en-US" w:bidi="en-US"/>
      </w:rPr>
    </w:lvl>
    <w:lvl w:ilvl="8" w:tplc="38FEDD3A">
      <w:numFmt w:val="bullet"/>
      <w:lvlText w:val="•"/>
      <w:lvlJc w:val="left"/>
      <w:pPr>
        <w:ind w:left="8100" w:hanging="360"/>
      </w:pPr>
      <w:rPr>
        <w:rFonts w:hint="default"/>
        <w:lang w:val="en-US" w:eastAsia="en-US" w:bidi="en-US"/>
      </w:rPr>
    </w:lvl>
  </w:abstractNum>
  <w:abstractNum w:abstractNumId="24" w15:restartNumberingAfterBreak="0">
    <w:nsid w:val="579F3E68"/>
    <w:multiLevelType w:val="hybridMultilevel"/>
    <w:tmpl w:val="C9F2CAA6"/>
    <w:lvl w:ilvl="0" w:tplc="DE6A0810">
      <w:numFmt w:val="bullet"/>
      <w:lvlText w:val="☐"/>
      <w:lvlJc w:val="left"/>
      <w:pPr>
        <w:ind w:left="298" w:hanging="215"/>
      </w:pPr>
      <w:rPr>
        <w:rFonts w:ascii="Arial Unicode MS" w:eastAsia="Arial Unicode MS" w:hAnsi="Arial Unicode MS" w:cs="Arial Unicode MS" w:hint="default"/>
        <w:w w:val="115"/>
        <w:sz w:val="20"/>
        <w:szCs w:val="20"/>
      </w:rPr>
    </w:lvl>
    <w:lvl w:ilvl="1" w:tplc="9836D9FC">
      <w:numFmt w:val="bullet"/>
      <w:lvlText w:val="•"/>
      <w:lvlJc w:val="left"/>
      <w:pPr>
        <w:ind w:left="1221" w:hanging="215"/>
      </w:pPr>
      <w:rPr>
        <w:rFonts w:hint="default"/>
      </w:rPr>
    </w:lvl>
    <w:lvl w:ilvl="2" w:tplc="5B24E316">
      <w:numFmt w:val="bullet"/>
      <w:lvlText w:val="•"/>
      <w:lvlJc w:val="left"/>
      <w:pPr>
        <w:ind w:left="2143" w:hanging="215"/>
      </w:pPr>
      <w:rPr>
        <w:rFonts w:hint="default"/>
      </w:rPr>
    </w:lvl>
    <w:lvl w:ilvl="3" w:tplc="800CC994">
      <w:numFmt w:val="bullet"/>
      <w:lvlText w:val="•"/>
      <w:lvlJc w:val="left"/>
      <w:pPr>
        <w:ind w:left="3064" w:hanging="215"/>
      </w:pPr>
      <w:rPr>
        <w:rFonts w:hint="default"/>
      </w:rPr>
    </w:lvl>
    <w:lvl w:ilvl="4" w:tplc="CC3E1A96">
      <w:numFmt w:val="bullet"/>
      <w:lvlText w:val="•"/>
      <w:lvlJc w:val="left"/>
      <w:pPr>
        <w:ind w:left="3986" w:hanging="215"/>
      </w:pPr>
      <w:rPr>
        <w:rFonts w:hint="default"/>
      </w:rPr>
    </w:lvl>
    <w:lvl w:ilvl="5" w:tplc="5BA8B3DA">
      <w:numFmt w:val="bullet"/>
      <w:lvlText w:val="•"/>
      <w:lvlJc w:val="left"/>
      <w:pPr>
        <w:ind w:left="4908" w:hanging="215"/>
      </w:pPr>
      <w:rPr>
        <w:rFonts w:hint="default"/>
      </w:rPr>
    </w:lvl>
    <w:lvl w:ilvl="6" w:tplc="28B63192">
      <w:numFmt w:val="bullet"/>
      <w:lvlText w:val="•"/>
      <w:lvlJc w:val="left"/>
      <w:pPr>
        <w:ind w:left="5829" w:hanging="215"/>
      </w:pPr>
      <w:rPr>
        <w:rFonts w:hint="default"/>
      </w:rPr>
    </w:lvl>
    <w:lvl w:ilvl="7" w:tplc="2820D11E">
      <w:numFmt w:val="bullet"/>
      <w:lvlText w:val="•"/>
      <w:lvlJc w:val="left"/>
      <w:pPr>
        <w:ind w:left="6751" w:hanging="215"/>
      </w:pPr>
      <w:rPr>
        <w:rFonts w:hint="default"/>
      </w:rPr>
    </w:lvl>
    <w:lvl w:ilvl="8" w:tplc="037AAA80">
      <w:numFmt w:val="bullet"/>
      <w:lvlText w:val="•"/>
      <w:lvlJc w:val="left"/>
      <w:pPr>
        <w:ind w:left="7672" w:hanging="215"/>
      </w:pPr>
      <w:rPr>
        <w:rFonts w:hint="default"/>
      </w:rPr>
    </w:lvl>
  </w:abstractNum>
  <w:abstractNum w:abstractNumId="25" w15:restartNumberingAfterBreak="0">
    <w:nsid w:val="58811DF3"/>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8D24A45"/>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B2A17A9"/>
    <w:multiLevelType w:val="hybridMultilevel"/>
    <w:tmpl w:val="C4DA7BCA"/>
    <w:lvl w:ilvl="0" w:tplc="63701F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2429D"/>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E1C0FBE"/>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F854519"/>
    <w:multiLevelType w:val="hybridMultilevel"/>
    <w:tmpl w:val="18EEDA64"/>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34D46"/>
    <w:multiLevelType w:val="hybridMultilevel"/>
    <w:tmpl w:val="72D60904"/>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61EB4086"/>
    <w:multiLevelType w:val="hybridMultilevel"/>
    <w:tmpl w:val="1DAC9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61B9F"/>
    <w:multiLevelType w:val="hybridMultilevel"/>
    <w:tmpl w:val="BB5EB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C6DA5"/>
    <w:multiLevelType w:val="hybridMultilevel"/>
    <w:tmpl w:val="2D2EA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73BA1"/>
    <w:multiLevelType w:val="hybridMultilevel"/>
    <w:tmpl w:val="9556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B36E6"/>
    <w:multiLevelType w:val="hybridMultilevel"/>
    <w:tmpl w:val="82E05956"/>
    <w:lvl w:ilvl="0" w:tplc="04090001">
      <w:start w:val="1"/>
      <w:numFmt w:val="bullet"/>
      <w:lvlText w:val=""/>
      <w:lvlJc w:val="left"/>
      <w:pPr>
        <w:ind w:left="1150" w:hanging="215"/>
      </w:pPr>
      <w:rPr>
        <w:rFonts w:ascii="Symbol" w:hAnsi="Symbol" w:hint="default"/>
        <w:w w:val="115"/>
        <w:sz w:val="20"/>
        <w:szCs w:val="20"/>
      </w:rPr>
    </w:lvl>
    <w:lvl w:ilvl="1" w:tplc="2368C9C6">
      <w:numFmt w:val="bullet"/>
      <w:lvlText w:val="•"/>
      <w:lvlJc w:val="left"/>
      <w:pPr>
        <w:ind w:left="2073" w:hanging="215"/>
      </w:pPr>
      <w:rPr>
        <w:rFonts w:hint="default"/>
      </w:rPr>
    </w:lvl>
    <w:lvl w:ilvl="2" w:tplc="2E3296CA">
      <w:numFmt w:val="bullet"/>
      <w:lvlText w:val="•"/>
      <w:lvlJc w:val="left"/>
      <w:pPr>
        <w:ind w:left="2995" w:hanging="215"/>
      </w:pPr>
      <w:rPr>
        <w:rFonts w:hint="default"/>
      </w:rPr>
    </w:lvl>
    <w:lvl w:ilvl="3" w:tplc="647EA60C">
      <w:numFmt w:val="bullet"/>
      <w:lvlText w:val="•"/>
      <w:lvlJc w:val="left"/>
      <w:pPr>
        <w:ind w:left="3916" w:hanging="215"/>
      </w:pPr>
      <w:rPr>
        <w:rFonts w:hint="default"/>
      </w:rPr>
    </w:lvl>
    <w:lvl w:ilvl="4" w:tplc="9AFAE5E8">
      <w:numFmt w:val="bullet"/>
      <w:lvlText w:val="•"/>
      <w:lvlJc w:val="left"/>
      <w:pPr>
        <w:ind w:left="4838" w:hanging="215"/>
      </w:pPr>
      <w:rPr>
        <w:rFonts w:hint="default"/>
      </w:rPr>
    </w:lvl>
    <w:lvl w:ilvl="5" w:tplc="B91E5F72">
      <w:numFmt w:val="bullet"/>
      <w:lvlText w:val="•"/>
      <w:lvlJc w:val="left"/>
      <w:pPr>
        <w:ind w:left="5760" w:hanging="215"/>
      </w:pPr>
      <w:rPr>
        <w:rFonts w:hint="default"/>
      </w:rPr>
    </w:lvl>
    <w:lvl w:ilvl="6" w:tplc="22161CF0">
      <w:numFmt w:val="bullet"/>
      <w:lvlText w:val="•"/>
      <w:lvlJc w:val="left"/>
      <w:pPr>
        <w:ind w:left="6681" w:hanging="215"/>
      </w:pPr>
      <w:rPr>
        <w:rFonts w:hint="default"/>
      </w:rPr>
    </w:lvl>
    <w:lvl w:ilvl="7" w:tplc="97368572">
      <w:numFmt w:val="bullet"/>
      <w:lvlText w:val="•"/>
      <w:lvlJc w:val="left"/>
      <w:pPr>
        <w:ind w:left="7603" w:hanging="215"/>
      </w:pPr>
      <w:rPr>
        <w:rFonts w:hint="default"/>
      </w:rPr>
    </w:lvl>
    <w:lvl w:ilvl="8" w:tplc="CF6022B0">
      <w:numFmt w:val="bullet"/>
      <w:lvlText w:val="•"/>
      <w:lvlJc w:val="left"/>
      <w:pPr>
        <w:ind w:left="8524" w:hanging="215"/>
      </w:pPr>
      <w:rPr>
        <w:rFonts w:hint="default"/>
      </w:rPr>
    </w:lvl>
  </w:abstractNum>
  <w:abstractNum w:abstractNumId="37" w15:restartNumberingAfterBreak="0">
    <w:nsid w:val="68C34C2A"/>
    <w:multiLevelType w:val="hybridMultilevel"/>
    <w:tmpl w:val="E7647CA0"/>
    <w:lvl w:ilvl="0" w:tplc="04090015">
      <w:start w:val="1"/>
      <w:numFmt w:val="upperLetter"/>
      <w:lvlText w:val="%1."/>
      <w:lvlJc w:val="left"/>
      <w:pPr>
        <w:ind w:left="1827" w:hanging="360"/>
      </w:pPr>
    </w:lvl>
    <w:lvl w:ilvl="1" w:tplc="6EFC1D26">
      <w:start w:val="1"/>
      <w:numFmt w:val="decimal"/>
      <w:lvlText w:val="(%2)"/>
      <w:lvlJc w:val="left"/>
      <w:pPr>
        <w:ind w:left="2547" w:hanging="360"/>
      </w:pPr>
      <w:rPr>
        <w:rFonts w:hint="default"/>
      </w:r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38" w15:restartNumberingAfterBreak="0">
    <w:nsid w:val="7561585E"/>
    <w:multiLevelType w:val="hybridMultilevel"/>
    <w:tmpl w:val="CA3CD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C0BB9"/>
    <w:multiLevelType w:val="hybridMultilevel"/>
    <w:tmpl w:val="1518A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9733A"/>
    <w:multiLevelType w:val="hybridMultilevel"/>
    <w:tmpl w:val="BB5EB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32"/>
  </w:num>
  <w:num w:numId="4">
    <w:abstractNumId w:val="34"/>
  </w:num>
  <w:num w:numId="5">
    <w:abstractNumId w:val="10"/>
  </w:num>
  <w:num w:numId="6">
    <w:abstractNumId w:val="38"/>
  </w:num>
  <w:num w:numId="7">
    <w:abstractNumId w:val="37"/>
  </w:num>
  <w:num w:numId="8">
    <w:abstractNumId w:val="13"/>
  </w:num>
  <w:num w:numId="9">
    <w:abstractNumId w:val="2"/>
  </w:num>
  <w:num w:numId="10">
    <w:abstractNumId w:val="9"/>
  </w:num>
  <w:num w:numId="11">
    <w:abstractNumId w:val="17"/>
  </w:num>
  <w:num w:numId="12">
    <w:abstractNumId w:val="26"/>
  </w:num>
  <w:num w:numId="13">
    <w:abstractNumId w:val="0"/>
  </w:num>
  <w:num w:numId="14">
    <w:abstractNumId w:val="30"/>
  </w:num>
  <w:num w:numId="15">
    <w:abstractNumId w:val="7"/>
  </w:num>
  <w:num w:numId="16">
    <w:abstractNumId w:val="16"/>
  </w:num>
  <w:num w:numId="17">
    <w:abstractNumId w:val="11"/>
  </w:num>
  <w:num w:numId="18">
    <w:abstractNumId w:val="29"/>
  </w:num>
  <w:num w:numId="19">
    <w:abstractNumId w:val="5"/>
  </w:num>
  <w:num w:numId="20">
    <w:abstractNumId w:val="33"/>
  </w:num>
  <w:num w:numId="21">
    <w:abstractNumId w:val="40"/>
  </w:num>
  <w:num w:numId="22">
    <w:abstractNumId w:val="14"/>
  </w:num>
  <w:num w:numId="23">
    <w:abstractNumId w:val="15"/>
  </w:num>
  <w:num w:numId="24">
    <w:abstractNumId w:val="22"/>
  </w:num>
  <w:num w:numId="25">
    <w:abstractNumId w:val="36"/>
  </w:num>
  <w:num w:numId="26">
    <w:abstractNumId w:val="27"/>
  </w:num>
  <w:num w:numId="27">
    <w:abstractNumId w:val="4"/>
  </w:num>
  <w:num w:numId="28">
    <w:abstractNumId w:val="35"/>
  </w:num>
  <w:num w:numId="29">
    <w:abstractNumId w:val="18"/>
  </w:num>
  <w:num w:numId="30">
    <w:abstractNumId w:val="31"/>
  </w:num>
  <w:num w:numId="31">
    <w:abstractNumId w:val="28"/>
  </w:num>
  <w:num w:numId="32">
    <w:abstractNumId w:val="20"/>
  </w:num>
  <w:num w:numId="33">
    <w:abstractNumId w:val="19"/>
  </w:num>
  <w:num w:numId="34">
    <w:abstractNumId w:val="25"/>
  </w:num>
  <w:num w:numId="35">
    <w:abstractNumId w:val="12"/>
  </w:num>
  <w:num w:numId="36">
    <w:abstractNumId w:val="3"/>
  </w:num>
  <w:num w:numId="37">
    <w:abstractNumId w:val="1"/>
  </w:num>
  <w:num w:numId="38">
    <w:abstractNumId w:val="6"/>
  </w:num>
  <w:num w:numId="39">
    <w:abstractNumId w:val="39"/>
  </w:num>
  <w:num w:numId="40">
    <w:abstractNumId w:val="8"/>
  </w:num>
  <w:num w:numId="41">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27"/>
    <w:rsid w:val="00015CC6"/>
    <w:rsid w:val="00024A72"/>
    <w:rsid w:val="00032E1D"/>
    <w:rsid w:val="0003416D"/>
    <w:rsid w:val="00035EDA"/>
    <w:rsid w:val="00046674"/>
    <w:rsid w:val="00057AB5"/>
    <w:rsid w:val="00065E97"/>
    <w:rsid w:val="00087C06"/>
    <w:rsid w:val="000A52F8"/>
    <w:rsid w:val="000B1548"/>
    <w:rsid w:val="000C2E4F"/>
    <w:rsid w:val="000F75ED"/>
    <w:rsid w:val="00105FFE"/>
    <w:rsid w:val="00110BD4"/>
    <w:rsid w:val="00110DD1"/>
    <w:rsid w:val="0011286C"/>
    <w:rsid w:val="0012009F"/>
    <w:rsid w:val="00126927"/>
    <w:rsid w:val="001422D8"/>
    <w:rsid w:val="00160F45"/>
    <w:rsid w:val="00185CDB"/>
    <w:rsid w:val="001868FF"/>
    <w:rsid w:val="0019721B"/>
    <w:rsid w:val="001A485A"/>
    <w:rsid w:val="001A7DAE"/>
    <w:rsid w:val="001B0340"/>
    <w:rsid w:val="001B1C74"/>
    <w:rsid w:val="001B743C"/>
    <w:rsid w:val="001C2806"/>
    <w:rsid w:val="001C3B42"/>
    <w:rsid w:val="001C6437"/>
    <w:rsid w:val="001D226D"/>
    <w:rsid w:val="001E0ED2"/>
    <w:rsid w:val="001E11EE"/>
    <w:rsid w:val="001F1486"/>
    <w:rsid w:val="001F7C11"/>
    <w:rsid w:val="001F7F95"/>
    <w:rsid w:val="00223510"/>
    <w:rsid w:val="002256F3"/>
    <w:rsid w:val="00251F9B"/>
    <w:rsid w:val="002701C8"/>
    <w:rsid w:val="002748EC"/>
    <w:rsid w:val="00277002"/>
    <w:rsid w:val="00280B3B"/>
    <w:rsid w:val="00283D5D"/>
    <w:rsid w:val="002D0C80"/>
    <w:rsid w:val="002D3990"/>
    <w:rsid w:val="002D4067"/>
    <w:rsid w:val="002E2F2A"/>
    <w:rsid w:val="002E4E73"/>
    <w:rsid w:val="00306D41"/>
    <w:rsid w:val="00310466"/>
    <w:rsid w:val="00314C93"/>
    <w:rsid w:val="00316C66"/>
    <w:rsid w:val="0031713A"/>
    <w:rsid w:val="00334425"/>
    <w:rsid w:val="00334AB4"/>
    <w:rsid w:val="0035716D"/>
    <w:rsid w:val="003750CC"/>
    <w:rsid w:val="00387A28"/>
    <w:rsid w:val="00394B8C"/>
    <w:rsid w:val="003B2DF6"/>
    <w:rsid w:val="003B6BE5"/>
    <w:rsid w:val="003C396E"/>
    <w:rsid w:val="003D1346"/>
    <w:rsid w:val="003E10B6"/>
    <w:rsid w:val="00405AD4"/>
    <w:rsid w:val="00421AF5"/>
    <w:rsid w:val="0042330C"/>
    <w:rsid w:val="004254EA"/>
    <w:rsid w:val="004543F4"/>
    <w:rsid w:val="004570F9"/>
    <w:rsid w:val="0046342B"/>
    <w:rsid w:val="00465142"/>
    <w:rsid w:val="0047088A"/>
    <w:rsid w:val="004757A9"/>
    <w:rsid w:val="004757FF"/>
    <w:rsid w:val="00491C04"/>
    <w:rsid w:val="004E3D55"/>
    <w:rsid w:val="004F07A5"/>
    <w:rsid w:val="004F084B"/>
    <w:rsid w:val="005052D0"/>
    <w:rsid w:val="00527958"/>
    <w:rsid w:val="00537A6B"/>
    <w:rsid w:val="005403EB"/>
    <w:rsid w:val="00545C13"/>
    <w:rsid w:val="005532EB"/>
    <w:rsid w:val="00555313"/>
    <w:rsid w:val="005759EB"/>
    <w:rsid w:val="0058084E"/>
    <w:rsid w:val="0059482F"/>
    <w:rsid w:val="005A33AE"/>
    <w:rsid w:val="005B2950"/>
    <w:rsid w:val="005B7B48"/>
    <w:rsid w:val="005D3136"/>
    <w:rsid w:val="005D583E"/>
    <w:rsid w:val="006025C7"/>
    <w:rsid w:val="0062370C"/>
    <w:rsid w:val="006243B3"/>
    <w:rsid w:val="00624993"/>
    <w:rsid w:val="006358EF"/>
    <w:rsid w:val="00652A17"/>
    <w:rsid w:val="006540EE"/>
    <w:rsid w:val="006547D6"/>
    <w:rsid w:val="006876F7"/>
    <w:rsid w:val="006B1727"/>
    <w:rsid w:val="006B41CD"/>
    <w:rsid w:val="006B772F"/>
    <w:rsid w:val="006C6A1E"/>
    <w:rsid w:val="006D34A0"/>
    <w:rsid w:val="006D7AD5"/>
    <w:rsid w:val="006E4F80"/>
    <w:rsid w:val="006F4AFB"/>
    <w:rsid w:val="00710758"/>
    <w:rsid w:val="00711448"/>
    <w:rsid w:val="007358EA"/>
    <w:rsid w:val="007463D3"/>
    <w:rsid w:val="00746B21"/>
    <w:rsid w:val="007715C7"/>
    <w:rsid w:val="007818A3"/>
    <w:rsid w:val="00792ED9"/>
    <w:rsid w:val="007A23B2"/>
    <w:rsid w:val="007A3F64"/>
    <w:rsid w:val="007A6EE1"/>
    <w:rsid w:val="007C26C5"/>
    <w:rsid w:val="007D5F7E"/>
    <w:rsid w:val="007F1014"/>
    <w:rsid w:val="00816B1D"/>
    <w:rsid w:val="00854070"/>
    <w:rsid w:val="00881248"/>
    <w:rsid w:val="00881853"/>
    <w:rsid w:val="00883DB5"/>
    <w:rsid w:val="00886EE3"/>
    <w:rsid w:val="00887772"/>
    <w:rsid w:val="00895800"/>
    <w:rsid w:val="00895AB3"/>
    <w:rsid w:val="008A363D"/>
    <w:rsid w:val="008A7F64"/>
    <w:rsid w:val="008C0BAC"/>
    <w:rsid w:val="008D1618"/>
    <w:rsid w:val="008F2B80"/>
    <w:rsid w:val="008F2BB1"/>
    <w:rsid w:val="00900806"/>
    <w:rsid w:val="00913133"/>
    <w:rsid w:val="00916947"/>
    <w:rsid w:val="009202F6"/>
    <w:rsid w:val="009352E1"/>
    <w:rsid w:val="00945837"/>
    <w:rsid w:val="009548E3"/>
    <w:rsid w:val="009719ED"/>
    <w:rsid w:val="00972D72"/>
    <w:rsid w:val="00973A96"/>
    <w:rsid w:val="00990D99"/>
    <w:rsid w:val="009A2504"/>
    <w:rsid w:val="009A59D3"/>
    <w:rsid w:val="009B13C4"/>
    <w:rsid w:val="009B69BB"/>
    <w:rsid w:val="009C7DFC"/>
    <w:rsid w:val="009D4285"/>
    <w:rsid w:val="009E1BEC"/>
    <w:rsid w:val="009E6CE9"/>
    <w:rsid w:val="009F577C"/>
    <w:rsid w:val="00A05F36"/>
    <w:rsid w:val="00A32742"/>
    <w:rsid w:val="00A350F1"/>
    <w:rsid w:val="00A47CEB"/>
    <w:rsid w:val="00A53D99"/>
    <w:rsid w:val="00A6135D"/>
    <w:rsid w:val="00A6455A"/>
    <w:rsid w:val="00A75FF1"/>
    <w:rsid w:val="00A762FE"/>
    <w:rsid w:val="00A82F17"/>
    <w:rsid w:val="00A8554B"/>
    <w:rsid w:val="00A93AD8"/>
    <w:rsid w:val="00AB019A"/>
    <w:rsid w:val="00AB27CA"/>
    <w:rsid w:val="00AB2DE1"/>
    <w:rsid w:val="00AB3D44"/>
    <w:rsid w:val="00AB42D9"/>
    <w:rsid w:val="00AC6FDA"/>
    <w:rsid w:val="00AD2D81"/>
    <w:rsid w:val="00AD2EB1"/>
    <w:rsid w:val="00AE62BD"/>
    <w:rsid w:val="00AF007B"/>
    <w:rsid w:val="00AF436B"/>
    <w:rsid w:val="00B035A7"/>
    <w:rsid w:val="00B12A2B"/>
    <w:rsid w:val="00B1602A"/>
    <w:rsid w:val="00B40683"/>
    <w:rsid w:val="00B41657"/>
    <w:rsid w:val="00B43001"/>
    <w:rsid w:val="00B56A2A"/>
    <w:rsid w:val="00B85064"/>
    <w:rsid w:val="00B92A18"/>
    <w:rsid w:val="00BA001C"/>
    <w:rsid w:val="00BA3301"/>
    <w:rsid w:val="00BB65DF"/>
    <w:rsid w:val="00BC2B03"/>
    <w:rsid w:val="00BC5AE8"/>
    <w:rsid w:val="00C05CE8"/>
    <w:rsid w:val="00C14337"/>
    <w:rsid w:val="00C21A13"/>
    <w:rsid w:val="00C34403"/>
    <w:rsid w:val="00C34D1B"/>
    <w:rsid w:val="00C61D5A"/>
    <w:rsid w:val="00C62017"/>
    <w:rsid w:val="00C64B9C"/>
    <w:rsid w:val="00C66159"/>
    <w:rsid w:val="00C8080B"/>
    <w:rsid w:val="00C87F44"/>
    <w:rsid w:val="00C90E4D"/>
    <w:rsid w:val="00CA0442"/>
    <w:rsid w:val="00CA401B"/>
    <w:rsid w:val="00CA5B11"/>
    <w:rsid w:val="00CA6B30"/>
    <w:rsid w:val="00CB1E1B"/>
    <w:rsid w:val="00CB361A"/>
    <w:rsid w:val="00CC1012"/>
    <w:rsid w:val="00CC13E4"/>
    <w:rsid w:val="00CC28BB"/>
    <w:rsid w:val="00CD24E2"/>
    <w:rsid w:val="00CE1832"/>
    <w:rsid w:val="00CE234A"/>
    <w:rsid w:val="00D176FE"/>
    <w:rsid w:val="00D27114"/>
    <w:rsid w:val="00D314AF"/>
    <w:rsid w:val="00D64ECF"/>
    <w:rsid w:val="00D67D27"/>
    <w:rsid w:val="00D72500"/>
    <w:rsid w:val="00D72FCE"/>
    <w:rsid w:val="00D735C1"/>
    <w:rsid w:val="00D835E2"/>
    <w:rsid w:val="00D958DD"/>
    <w:rsid w:val="00DB27B9"/>
    <w:rsid w:val="00DC1354"/>
    <w:rsid w:val="00DC795C"/>
    <w:rsid w:val="00DD4B9B"/>
    <w:rsid w:val="00DD4BC5"/>
    <w:rsid w:val="00DE1D2B"/>
    <w:rsid w:val="00DF18AF"/>
    <w:rsid w:val="00DF645F"/>
    <w:rsid w:val="00E14FED"/>
    <w:rsid w:val="00E21C2C"/>
    <w:rsid w:val="00E22705"/>
    <w:rsid w:val="00E26A67"/>
    <w:rsid w:val="00E33CDF"/>
    <w:rsid w:val="00E3613B"/>
    <w:rsid w:val="00E36ECF"/>
    <w:rsid w:val="00E37C9A"/>
    <w:rsid w:val="00E40F18"/>
    <w:rsid w:val="00E674C8"/>
    <w:rsid w:val="00E73CB1"/>
    <w:rsid w:val="00E878D2"/>
    <w:rsid w:val="00EB13CD"/>
    <w:rsid w:val="00ED6B88"/>
    <w:rsid w:val="00EE7A9B"/>
    <w:rsid w:val="00F15262"/>
    <w:rsid w:val="00F229D6"/>
    <w:rsid w:val="00F308BF"/>
    <w:rsid w:val="00F32D0F"/>
    <w:rsid w:val="00F54F75"/>
    <w:rsid w:val="00F556F8"/>
    <w:rsid w:val="00F844A0"/>
    <w:rsid w:val="00F846B4"/>
    <w:rsid w:val="00F84DCD"/>
    <w:rsid w:val="00F86AE3"/>
    <w:rsid w:val="00FB43A3"/>
    <w:rsid w:val="00FD362C"/>
    <w:rsid w:val="00FD5B45"/>
    <w:rsid w:val="00FF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E4620C"/>
  <w15:chartTrackingRefBased/>
  <w15:docId w15:val="{3AA57B97-172E-4FCD-A383-E7888624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5F"/>
  </w:style>
  <w:style w:type="paragraph" w:styleId="Heading1">
    <w:name w:val="heading 1"/>
    <w:basedOn w:val="Normal"/>
    <w:link w:val="Heading1Char"/>
    <w:uiPriority w:val="9"/>
    <w:qFormat/>
    <w:rsid w:val="00015CC6"/>
    <w:pPr>
      <w:widowControl w:val="0"/>
      <w:autoSpaceDE w:val="0"/>
      <w:autoSpaceDN w:val="0"/>
      <w:spacing w:after="0" w:line="240" w:lineRule="auto"/>
      <w:ind w:left="1800" w:hanging="361"/>
      <w:outlineLvl w:val="0"/>
    </w:pPr>
    <w:rPr>
      <w:rFonts w:ascii="Arial" w:eastAsia="Arial" w:hAnsi="Arial" w:cs="Arial"/>
      <w:b/>
      <w:bCs/>
      <w:sz w:val="36"/>
      <w:szCs w:val="36"/>
      <w:lang w:bidi="en-US"/>
    </w:rPr>
  </w:style>
  <w:style w:type="paragraph" w:styleId="Heading2">
    <w:name w:val="heading 2"/>
    <w:basedOn w:val="Normal"/>
    <w:link w:val="Heading2Char"/>
    <w:uiPriority w:val="9"/>
    <w:unhideWhenUsed/>
    <w:qFormat/>
    <w:rsid w:val="00015CC6"/>
    <w:pPr>
      <w:widowControl w:val="0"/>
      <w:autoSpaceDE w:val="0"/>
      <w:autoSpaceDN w:val="0"/>
      <w:spacing w:after="0" w:line="240" w:lineRule="auto"/>
      <w:ind w:left="1440"/>
      <w:outlineLvl w:val="1"/>
    </w:pPr>
    <w:rPr>
      <w:rFonts w:ascii="Arial" w:eastAsia="Arial" w:hAnsi="Arial" w:cs="Arial"/>
      <w:b/>
      <w:bCs/>
      <w:sz w:val="29"/>
      <w:szCs w:val="29"/>
      <w:lang w:bidi="en-US"/>
    </w:rPr>
  </w:style>
  <w:style w:type="paragraph" w:styleId="Heading3">
    <w:name w:val="heading 3"/>
    <w:basedOn w:val="Normal"/>
    <w:next w:val="Normal"/>
    <w:link w:val="Heading3Char"/>
    <w:uiPriority w:val="9"/>
    <w:semiHidden/>
    <w:unhideWhenUsed/>
    <w:qFormat/>
    <w:rsid w:val="00421A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254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1"/>
    <w:qFormat/>
    <w:rsid w:val="00D67D27"/>
    <w:pPr>
      <w:widowControl w:val="0"/>
      <w:autoSpaceDE w:val="0"/>
      <w:autoSpaceDN w:val="0"/>
      <w:spacing w:before="261" w:after="0" w:line="240" w:lineRule="auto"/>
      <w:ind w:left="1466" w:hanging="476"/>
    </w:pPr>
    <w:rPr>
      <w:rFonts w:ascii="Trebuchet MS" w:eastAsia="Trebuchet MS" w:hAnsi="Trebuchet MS" w:cs="Trebuchet MS"/>
      <w:sz w:val="24"/>
      <w:szCs w:val="24"/>
      <w:lang w:bidi="en-US"/>
    </w:rPr>
  </w:style>
  <w:style w:type="paragraph" w:styleId="TOC3">
    <w:name w:val="toc 3"/>
    <w:basedOn w:val="Normal"/>
    <w:uiPriority w:val="1"/>
    <w:qFormat/>
    <w:rsid w:val="00D67D27"/>
    <w:pPr>
      <w:widowControl w:val="0"/>
      <w:autoSpaceDE w:val="0"/>
      <w:autoSpaceDN w:val="0"/>
      <w:spacing w:before="166" w:after="0" w:line="240" w:lineRule="auto"/>
      <w:ind w:left="1711" w:hanging="476"/>
    </w:pPr>
    <w:rPr>
      <w:rFonts w:ascii="Trebuchet MS" w:eastAsia="Trebuchet MS" w:hAnsi="Trebuchet MS" w:cs="Trebuchet MS"/>
      <w:b/>
      <w:bCs/>
      <w:sz w:val="20"/>
      <w:szCs w:val="20"/>
      <w:lang w:bidi="en-US"/>
    </w:rPr>
  </w:style>
  <w:style w:type="character" w:customStyle="1" w:styleId="Heading1Char">
    <w:name w:val="Heading 1 Char"/>
    <w:basedOn w:val="DefaultParagraphFont"/>
    <w:link w:val="Heading1"/>
    <w:uiPriority w:val="9"/>
    <w:rsid w:val="00015CC6"/>
    <w:rPr>
      <w:rFonts w:ascii="Arial" w:eastAsia="Arial" w:hAnsi="Arial" w:cs="Arial"/>
      <w:b/>
      <w:bCs/>
      <w:sz w:val="36"/>
      <w:szCs w:val="36"/>
      <w:lang w:bidi="en-US"/>
    </w:rPr>
  </w:style>
  <w:style w:type="character" w:customStyle="1" w:styleId="Heading2Char">
    <w:name w:val="Heading 2 Char"/>
    <w:basedOn w:val="DefaultParagraphFont"/>
    <w:link w:val="Heading2"/>
    <w:uiPriority w:val="9"/>
    <w:rsid w:val="00015CC6"/>
    <w:rPr>
      <w:rFonts w:ascii="Arial" w:eastAsia="Arial" w:hAnsi="Arial" w:cs="Arial"/>
      <w:b/>
      <w:bCs/>
      <w:sz w:val="29"/>
      <w:szCs w:val="29"/>
      <w:lang w:bidi="en-US"/>
    </w:rPr>
  </w:style>
  <w:style w:type="paragraph" w:styleId="BodyText">
    <w:name w:val="Body Text"/>
    <w:basedOn w:val="Normal"/>
    <w:link w:val="BodyTextChar"/>
    <w:uiPriority w:val="1"/>
    <w:qFormat/>
    <w:rsid w:val="00015CC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015CC6"/>
    <w:rPr>
      <w:rFonts w:ascii="Arial" w:eastAsia="Arial" w:hAnsi="Arial" w:cs="Arial"/>
      <w:sz w:val="20"/>
      <w:szCs w:val="20"/>
      <w:lang w:bidi="en-US"/>
    </w:rPr>
  </w:style>
  <w:style w:type="paragraph" w:styleId="Header">
    <w:name w:val="header"/>
    <w:basedOn w:val="Normal"/>
    <w:link w:val="HeaderChar"/>
    <w:uiPriority w:val="99"/>
    <w:unhideWhenUsed/>
    <w:rsid w:val="00B41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657"/>
  </w:style>
  <w:style w:type="paragraph" w:styleId="Footer">
    <w:name w:val="footer"/>
    <w:basedOn w:val="Normal"/>
    <w:link w:val="FooterChar"/>
    <w:uiPriority w:val="99"/>
    <w:unhideWhenUsed/>
    <w:rsid w:val="00B41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657"/>
  </w:style>
  <w:style w:type="paragraph" w:styleId="ListParagraph">
    <w:name w:val="List Paragraph"/>
    <w:basedOn w:val="Normal"/>
    <w:uiPriority w:val="34"/>
    <w:qFormat/>
    <w:rsid w:val="00BB65DF"/>
    <w:pPr>
      <w:widowControl w:val="0"/>
      <w:autoSpaceDE w:val="0"/>
      <w:autoSpaceDN w:val="0"/>
      <w:spacing w:after="0" w:line="240" w:lineRule="auto"/>
      <w:ind w:left="2160" w:hanging="360"/>
    </w:pPr>
    <w:rPr>
      <w:rFonts w:ascii="Arial" w:eastAsia="Arial" w:hAnsi="Arial" w:cs="Arial"/>
      <w:lang w:bidi="en-US"/>
    </w:rPr>
  </w:style>
  <w:style w:type="character" w:customStyle="1" w:styleId="Heading3Char">
    <w:name w:val="Heading 3 Char"/>
    <w:basedOn w:val="DefaultParagraphFont"/>
    <w:link w:val="Heading3"/>
    <w:uiPriority w:val="9"/>
    <w:semiHidden/>
    <w:rsid w:val="00421AF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D5B45"/>
    <w:rPr>
      <w:sz w:val="16"/>
      <w:szCs w:val="16"/>
    </w:rPr>
  </w:style>
  <w:style w:type="paragraph" w:styleId="CommentText">
    <w:name w:val="annotation text"/>
    <w:basedOn w:val="Normal"/>
    <w:link w:val="CommentTextChar"/>
    <w:uiPriority w:val="99"/>
    <w:semiHidden/>
    <w:unhideWhenUsed/>
    <w:rsid w:val="00FD5B45"/>
    <w:pPr>
      <w:spacing w:line="240" w:lineRule="auto"/>
    </w:pPr>
    <w:rPr>
      <w:sz w:val="20"/>
      <w:szCs w:val="20"/>
    </w:rPr>
  </w:style>
  <w:style w:type="character" w:customStyle="1" w:styleId="CommentTextChar">
    <w:name w:val="Comment Text Char"/>
    <w:basedOn w:val="DefaultParagraphFont"/>
    <w:link w:val="CommentText"/>
    <w:uiPriority w:val="99"/>
    <w:semiHidden/>
    <w:rsid w:val="00FD5B45"/>
    <w:rPr>
      <w:sz w:val="20"/>
      <w:szCs w:val="20"/>
    </w:rPr>
  </w:style>
  <w:style w:type="paragraph" w:styleId="CommentSubject">
    <w:name w:val="annotation subject"/>
    <w:basedOn w:val="CommentText"/>
    <w:next w:val="CommentText"/>
    <w:link w:val="CommentSubjectChar"/>
    <w:uiPriority w:val="99"/>
    <w:semiHidden/>
    <w:unhideWhenUsed/>
    <w:rsid w:val="00FD5B45"/>
    <w:rPr>
      <w:b/>
      <w:bCs/>
    </w:rPr>
  </w:style>
  <w:style w:type="character" w:customStyle="1" w:styleId="CommentSubjectChar">
    <w:name w:val="Comment Subject Char"/>
    <w:basedOn w:val="CommentTextChar"/>
    <w:link w:val="CommentSubject"/>
    <w:uiPriority w:val="99"/>
    <w:semiHidden/>
    <w:rsid w:val="00FD5B45"/>
    <w:rPr>
      <w:b/>
      <w:bCs/>
      <w:sz w:val="20"/>
      <w:szCs w:val="20"/>
    </w:rPr>
  </w:style>
  <w:style w:type="character" w:styleId="Hyperlink">
    <w:name w:val="Hyperlink"/>
    <w:basedOn w:val="DefaultParagraphFont"/>
    <w:uiPriority w:val="99"/>
    <w:unhideWhenUsed/>
    <w:rsid w:val="002748EC"/>
    <w:rPr>
      <w:color w:val="0563C1" w:themeColor="hyperlink"/>
      <w:u w:val="single"/>
    </w:rPr>
  </w:style>
  <w:style w:type="character" w:styleId="UnresolvedMention">
    <w:name w:val="Unresolved Mention"/>
    <w:basedOn w:val="DefaultParagraphFont"/>
    <w:uiPriority w:val="99"/>
    <w:semiHidden/>
    <w:unhideWhenUsed/>
    <w:rsid w:val="002748EC"/>
    <w:rPr>
      <w:color w:val="605E5C"/>
      <w:shd w:val="clear" w:color="auto" w:fill="E1DFDD"/>
    </w:rPr>
  </w:style>
  <w:style w:type="paragraph" w:styleId="FootnoteText">
    <w:name w:val="footnote text"/>
    <w:basedOn w:val="Normal"/>
    <w:link w:val="FootnoteTextChar"/>
    <w:uiPriority w:val="99"/>
    <w:unhideWhenUsed/>
    <w:rsid w:val="008A363D"/>
    <w:pPr>
      <w:spacing w:after="0" w:line="240" w:lineRule="auto"/>
    </w:pPr>
    <w:rPr>
      <w:sz w:val="20"/>
      <w:szCs w:val="20"/>
    </w:rPr>
  </w:style>
  <w:style w:type="character" w:customStyle="1" w:styleId="FootnoteTextChar">
    <w:name w:val="Footnote Text Char"/>
    <w:basedOn w:val="DefaultParagraphFont"/>
    <w:link w:val="FootnoteText"/>
    <w:uiPriority w:val="99"/>
    <w:rsid w:val="008A363D"/>
    <w:rPr>
      <w:sz w:val="20"/>
      <w:szCs w:val="20"/>
    </w:rPr>
  </w:style>
  <w:style w:type="character" w:styleId="FootnoteReference">
    <w:name w:val="footnote reference"/>
    <w:basedOn w:val="DefaultParagraphFont"/>
    <w:uiPriority w:val="99"/>
    <w:semiHidden/>
    <w:unhideWhenUsed/>
    <w:rsid w:val="008A363D"/>
    <w:rPr>
      <w:vertAlign w:val="superscript"/>
    </w:rPr>
  </w:style>
  <w:style w:type="character" w:styleId="FollowedHyperlink">
    <w:name w:val="FollowedHyperlink"/>
    <w:basedOn w:val="DefaultParagraphFont"/>
    <w:uiPriority w:val="99"/>
    <w:semiHidden/>
    <w:unhideWhenUsed/>
    <w:rsid w:val="005A33AE"/>
    <w:rPr>
      <w:color w:val="954F72" w:themeColor="followedHyperlink"/>
      <w:u w:val="single"/>
    </w:rPr>
  </w:style>
  <w:style w:type="table" w:styleId="TableGrid">
    <w:name w:val="Table Grid"/>
    <w:basedOn w:val="TableNormal"/>
    <w:uiPriority w:val="39"/>
    <w:rsid w:val="00C64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254E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B4300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user.gov/portal/datasets/i/il2021/select"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hudapps.hud.gov/OpportunityPortal/"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Include" TargetMode="Externa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9A42D.868866B0" TargetMode="External"/><Relationship Id="rId14" Type="http://schemas.openxmlformats.org/officeDocument/2006/relationships/hyperlink" Target="https://hudapps.hud.gov/OpportunityPortal/%20." TargetMode="Externa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790F4B43874565BE34BCBDA5859315"/>
        <w:category>
          <w:name w:val="General"/>
          <w:gallery w:val="placeholder"/>
        </w:category>
        <w:types>
          <w:type w:val="bbPlcHdr"/>
        </w:types>
        <w:behaviors>
          <w:behavior w:val="content"/>
        </w:behaviors>
        <w:guid w:val="{CD0E0540-E62F-48AA-A2EA-50B7B35F1428}"/>
      </w:docPartPr>
      <w:docPartBody>
        <w:p w:rsidR="00C24341" w:rsidRDefault="00C24341"/>
      </w:docPartBody>
    </w:docPart>
    <w:docPart>
      <w:docPartPr>
        <w:name w:val="D4CD26BEE4A44095BBAE7FF47278E184"/>
        <w:category>
          <w:name w:val="General"/>
          <w:gallery w:val="placeholder"/>
        </w:category>
        <w:types>
          <w:type w:val="bbPlcHdr"/>
        </w:types>
        <w:behaviors>
          <w:behavior w:val="content"/>
        </w:behaviors>
        <w:guid w:val="{C4F1755E-714A-40E6-8288-ABF37A9B6438}"/>
      </w:docPartPr>
      <w:docPartBody>
        <w:p w:rsidR="00C24341" w:rsidRDefault="00C24341"/>
      </w:docPartBody>
    </w:docPart>
    <w:docPart>
      <w:docPartPr>
        <w:name w:val="8F68913C2B9E4261B6EBE3E175BB6F44"/>
        <w:category>
          <w:name w:val="General"/>
          <w:gallery w:val="placeholder"/>
        </w:category>
        <w:types>
          <w:type w:val="bbPlcHdr"/>
        </w:types>
        <w:behaviors>
          <w:behavior w:val="content"/>
        </w:behaviors>
        <w:guid w:val="{775B9441-849A-441B-A7CB-5072E3A0F98E}"/>
      </w:docPartPr>
      <w:docPartBody>
        <w:p w:rsidR="00C24341" w:rsidRDefault="00C24341"/>
      </w:docPartBody>
    </w:docPart>
    <w:docPart>
      <w:docPartPr>
        <w:name w:val="EADA19DC034B4798B15A36668575A78C"/>
        <w:category>
          <w:name w:val="General"/>
          <w:gallery w:val="placeholder"/>
        </w:category>
        <w:types>
          <w:type w:val="bbPlcHdr"/>
        </w:types>
        <w:behaviors>
          <w:behavior w:val="content"/>
        </w:behaviors>
        <w:guid w:val="{C4A375CB-BCDB-4468-85A5-8EB05AC7E095}"/>
      </w:docPartPr>
      <w:docPartBody>
        <w:p w:rsidR="00C24341" w:rsidRDefault="00C243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41"/>
    <w:rsid w:val="00587E2F"/>
    <w:rsid w:val="00B019FF"/>
    <w:rsid w:val="00C24341"/>
    <w:rsid w:val="00ED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AB68-1CC0-48AA-9D69-1289FC44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29</Pages>
  <Words>8739</Words>
  <Characters>49817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Sheryl</dc:creator>
  <cp:keywords/>
  <dc:description/>
  <cp:lastModifiedBy>VanFleet, Paul</cp:lastModifiedBy>
  <cp:revision>74</cp:revision>
  <cp:lastPrinted>2023-09-07T17:55:00Z</cp:lastPrinted>
  <dcterms:created xsi:type="dcterms:W3CDTF">2023-08-23T14:30:00Z</dcterms:created>
  <dcterms:modified xsi:type="dcterms:W3CDTF">2023-09-20T16:40:00Z</dcterms:modified>
</cp:coreProperties>
</file>